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9A7B7" w14:textId="6512F012" w:rsidR="006E6422" w:rsidRDefault="00CC6446" w:rsidP="006E6422">
      <w:pPr>
        <w:spacing w:after="0" w:line="240" w:lineRule="auto"/>
        <w:rPr>
          <w:rFonts w:cstheme="minorHAnsi"/>
          <w:sz w:val="20"/>
          <w:szCs w:val="20"/>
        </w:rPr>
      </w:pPr>
      <w:r>
        <w:rPr>
          <w:rFonts w:ascii="Times New Roman" w:hAnsi="Times New Roman" w:cs="Times New Roman"/>
          <w:noProof/>
          <w:kern w:val="0"/>
          <w:sz w:val="24"/>
          <w:szCs w:val="24"/>
          <w14:ligatures w14:val="none"/>
        </w:rPr>
        <w:drawing>
          <wp:anchor distT="0" distB="0" distL="114300" distR="114300" simplePos="0" relativeHeight="251658285" behindDoc="0" locked="0" layoutInCell="1" allowOverlap="1" wp14:anchorId="43D7F702" wp14:editId="22F0937F">
            <wp:simplePos x="0" y="0"/>
            <wp:positionH relativeFrom="margin">
              <wp:align>center</wp:align>
            </wp:positionH>
            <wp:positionV relativeFrom="page">
              <wp:posOffset>8660130</wp:posOffset>
            </wp:positionV>
            <wp:extent cx="6921500" cy="1731010"/>
            <wp:effectExtent l="0" t="0" r="0" b="2540"/>
            <wp:wrapNone/>
            <wp:docPr id="799411472" name="Picture 2" descr="A colourful cartoon of people walking in a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411472" name="Picture 2" descr="A colourful cartoon of people walking in a city"/>
                    <pic:cNvPicPr>
                      <a:picLocks noChangeAspect="1" noChangeArrowheads="1"/>
                    </pic:cNvPicPr>
                  </pic:nvPicPr>
                  <pic:blipFill>
                    <a:blip r:embed="rId11" cstate="print">
                      <a:extLst>
                        <a:ext uri="{28A0092B-C50C-407E-A947-70E740481C1C}">
                          <a14:useLocalDpi xmlns:a14="http://schemas.microsoft.com/office/drawing/2010/main" val="0"/>
                        </a:ext>
                      </a:extLst>
                    </a:blip>
                    <a:srcRect t="47594" b="7932"/>
                    <a:stretch>
                      <a:fillRect/>
                    </a:stretch>
                  </pic:blipFill>
                  <pic:spPr bwMode="auto">
                    <a:xfrm>
                      <a:off x="0" y="0"/>
                      <a:ext cx="6921500" cy="1731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5CBE26" w14:textId="5C4EB971" w:rsidR="00CC6446" w:rsidRPr="00CC6446" w:rsidRDefault="00CC6446" w:rsidP="00CC6446">
      <w:pPr>
        <w:rPr>
          <w:rFonts w:cstheme="minorHAnsi"/>
          <w:sz w:val="20"/>
          <w:szCs w:val="20"/>
        </w:rPr>
      </w:pPr>
    </w:p>
    <w:p w14:paraId="05AA7185" w14:textId="532CFCC4" w:rsidR="00CC6446" w:rsidRPr="00CC6446" w:rsidRDefault="00BD1861" w:rsidP="00CC6446">
      <w:pPr>
        <w:rPr>
          <w:rFonts w:cstheme="minorHAnsi"/>
          <w:sz w:val="20"/>
          <w:szCs w:val="20"/>
        </w:rPr>
      </w:pPr>
      <w:r>
        <w:rPr>
          <w:rFonts w:ascii="Times New Roman" w:hAnsi="Times New Roman" w:cs="Times New Roman"/>
          <w:noProof/>
          <w:kern w:val="0"/>
          <w:sz w:val="24"/>
          <w:szCs w:val="24"/>
          <w14:ligatures w14:val="none"/>
        </w:rPr>
        <w:drawing>
          <wp:anchor distT="36576" distB="36576" distL="36576" distR="36576" simplePos="0" relativeHeight="251658287" behindDoc="0" locked="0" layoutInCell="1" allowOverlap="1" wp14:anchorId="32170F9A" wp14:editId="40EBED88">
            <wp:simplePos x="0" y="0"/>
            <wp:positionH relativeFrom="margin">
              <wp:posOffset>1741170</wp:posOffset>
            </wp:positionH>
            <wp:positionV relativeFrom="paragraph">
              <wp:posOffset>11430</wp:posOffset>
            </wp:positionV>
            <wp:extent cx="2249170" cy="2087880"/>
            <wp:effectExtent l="0" t="0" r="0" b="7620"/>
            <wp:wrapNone/>
            <wp:docPr id="2002930072" name="Picture 13" descr="A logo for a child friendly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930072" name="Picture 13" descr="A logo for a child friendly company&#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9170" cy="20878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6A1229B" w14:textId="7CEA832D" w:rsidR="00CC6446" w:rsidRPr="00CC6446" w:rsidRDefault="00CC6446" w:rsidP="00CC6446">
      <w:pPr>
        <w:rPr>
          <w:rFonts w:cstheme="minorHAnsi"/>
          <w:sz w:val="20"/>
          <w:szCs w:val="20"/>
        </w:rPr>
      </w:pPr>
    </w:p>
    <w:p w14:paraId="3AE5F7ED" w14:textId="1CD96EA2" w:rsidR="00CC6446" w:rsidRPr="00CC6446" w:rsidRDefault="00CC6446" w:rsidP="00CC6446">
      <w:pPr>
        <w:rPr>
          <w:rFonts w:cstheme="minorHAnsi"/>
          <w:sz w:val="20"/>
          <w:szCs w:val="20"/>
        </w:rPr>
      </w:pPr>
    </w:p>
    <w:p w14:paraId="76BFD4C6" w14:textId="0088B353" w:rsidR="00CC6446" w:rsidRPr="00CC6446" w:rsidRDefault="00CC6446" w:rsidP="00CC6446">
      <w:pPr>
        <w:rPr>
          <w:rFonts w:cstheme="minorHAnsi"/>
          <w:sz w:val="20"/>
          <w:szCs w:val="20"/>
        </w:rPr>
      </w:pPr>
    </w:p>
    <w:p w14:paraId="5489F923" w14:textId="77777777" w:rsidR="00CC6446" w:rsidRPr="00CC6446" w:rsidRDefault="00CC6446" w:rsidP="00CC6446">
      <w:pPr>
        <w:rPr>
          <w:rFonts w:cstheme="minorHAnsi"/>
          <w:sz w:val="20"/>
          <w:szCs w:val="20"/>
        </w:rPr>
      </w:pPr>
    </w:p>
    <w:p w14:paraId="2426757E" w14:textId="77777777" w:rsidR="00CC6446" w:rsidRPr="00CC6446" w:rsidRDefault="00CC6446" w:rsidP="00CC6446">
      <w:pPr>
        <w:rPr>
          <w:rFonts w:cstheme="minorHAnsi"/>
          <w:sz w:val="20"/>
          <w:szCs w:val="20"/>
        </w:rPr>
      </w:pPr>
    </w:p>
    <w:p w14:paraId="3B201A4E" w14:textId="77777777" w:rsidR="00CC6446" w:rsidRPr="00CC6446" w:rsidRDefault="00CC6446" w:rsidP="00CC6446">
      <w:pPr>
        <w:rPr>
          <w:rFonts w:cstheme="minorHAnsi"/>
          <w:sz w:val="20"/>
          <w:szCs w:val="20"/>
        </w:rPr>
      </w:pPr>
    </w:p>
    <w:p w14:paraId="1C78A0AD" w14:textId="19BC1AA6" w:rsidR="00CC6446" w:rsidRPr="00CC6446" w:rsidRDefault="00CC6446" w:rsidP="00CC6446">
      <w:pPr>
        <w:rPr>
          <w:rFonts w:cstheme="minorHAnsi"/>
          <w:sz w:val="20"/>
          <w:szCs w:val="20"/>
        </w:rPr>
      </w:pPr>
    </w:p>
    <w:p w14:paraId="01A2092F" w14:textId="30797D9C" w:rsidR="00CC6446" w:rsidRPr="00CC6446" w:rsidRDefault="00CC6446" w:rsidP="00CC6446">
      <w:pPr>
        <w:rPr>
          <w:rFonts w:cstheme="minorHAnsi"/>
          <w:sz w:val="20"/>
          <w:szCs w:val="20"/>
        </w:rPr>
      </w:pPr>
    </w:p>
    <w:p w14:paraId="7F040E08" w14:textId="3FD49640" w:rsidR="00CC6446" w:rsidRPr="00CC6446" w:rsidRDefault="00BD1861" w:rsidP="00CC6446">
      <w:pPr>
        <w:rPr>
          <w:rFonts w:cstheme="minorHAnsi"/>
          <w:sz w:val="20"/>
          <w:szCs w:val="20"/>
        </w:rPr>
      </w:pPr>
      <w:r>
        <w:rPr>
          <w:rFonts w:cstheme="minorHAnsi"/>
          <w:noProof/>
          <w:sz w:val="20"/>
          <w:szCs w:val="20"/>
        </w:rPr>
        <mc:AlternateContent>
          <mc:Choice Requires="wps">
            <w:drawing>
              <wp:anchor distT="0" distB="0" distL="114300" distR="114300" simplePos="0" relativeHeight="251658288" behindDoc="0" locked="0" layoutInCell="1" allowOverlap="1" wp14:anchorId="5093D421" wp14:editId="097E5A5F">
                <wp:simplePos x="0" y="0"/>
                <wp:positionH relativeFrom="margin">
                  <wp:align>center</wp:align>
                </wp:positionH>
                <wp:positionV relativeFrom="paragraph">
                  <wp:posOffset>239926</wp:posOffset>
                </wp:positionV>
                <wp:extent cx="6305266" cy="2688609"/>
                <wp:effectExtent l="0" t="0" r="0" b="0"/>
                <wp:wrapNone/>
                <wp:docPr id="41660647" name="Text Box 68"/>
                <wp:cNvGraphicFramePr/>
                <a:graphic xmlns:a="http://schemas.openxmlformats.org/drawingml/2006/main">
                  <a:graphicData uri="http://schemas.microsoft.com/office/word/2010/wordprocessingShape">
                    <wps:wsp>
                      <wps:cNvSpPr txBox="1"/>
                      <wps:spPr>
                        <a:xfrm>
                          <a:off x="0" y="0"/>
                          <a:ext cx="6305266" cy="2688609"/>
                        </a:xfrm>
                        <a:prstGeom prst="rect">
                          <a:avLst/>
                        </a:prstGeom>
                        <a:noFill/>
                        <a:ln w="6350">
                          <a:noFill/>
                        </a:ln>
                      </wps:spPr>
                      <wps:txbx>
                        <w:txbxContent>
                          <w:p w14:paraId="396EA4B2" w14:textId="307C97AC" w:rsidR="00BD1861" w:rsidRDefault="00BD1861" w:rsidP="00BD1861">
                            <w:pPr>
                              <w:jc w:val="center"/>
                              <w:rPr>
                                <w:color w:val="283583"/>
                                <w:sz w:val="144"/>
                                <w:szCs w:val="144"/>
                              </w:rPr>
                            </w:pPr>
                            <w:r w:rsidRPr="00BD1861">
                              <w:rPr>
                                <w:color w:val="283583"/>
                                <w:sz w:val="144"/>
                                <w:szCs w:val="144"/>
                              </w:rPr>
                              <w:t>HEADTEACHER</w:t>
                            </w:r>
                          </w:p>
                          <w:p w14:paraId="124DF052" w14:textId="102A14DA" w:rsidR="00BD1861" w:rsidRPr="00BD1861" w:rsidRDefault="00BD1861" w:rsidP="00BD1861">
                            <w:pPr>
                              <w:jc w:val="center"/>
                              <w:rPr>
                                <w:color w:val="283583"/>
                                <w:sz w:val="144"/>
                                <w:szCs w:val="144"/>
                              </w:rPr>
                            </w:pPr>
                            <w:r w:rsidRPr="00BD1861">
                              <w:rPr>
                                <w:color w:val="283583"/>
                                <w:sz w:val="144"/>
                                <w:szCs w:val="144"/>
                              </w:rPr>
                              <w:t>GUIDANCE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3D421" id="_x0000_t202" coordsize="21600,21600" o:spt="202" path="m,l,21600r21600,l21600,xe">
                <v:stroke joinstyle="miter"/>
                <v:path gradientshapeok="t" o:connecttype="rect"/>
              </v:shapetype>
              <v:shape id="Text Box 68" o:spid="_x0000_s1026" type="#_x0000_t202" style="position:absolute;margin-left:0;margin-top:18.9pt;width:496.5pt;height:211.7pt;z-index:251658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" filled="f" stroked="f" strokeweight=".5pt">
                <v:textbox>
                  <w:txbxContent>
                    <w:p w14:paraId="396EA4B2" w14:textId="307C97AC" w:rsidR="00BD1861" w:rsidRDefault="00BD1861" w:rsidP="00BD1861">
                      <w:pPr>
                        <w:jc w:val="center"/>
                        <w:rPr>
                          <w:color w:val="283583"/>
                          <w:sz w:val="144"/>
                          <w:szCs w:val="144"/>
                        </w:rPr>
                      </w:pPr>
                      <w:r w:rsidRPr="00BD1861">
                        <w:rPr>
                          <w:color w:val="283583"/>
                          <w:sz w:val="144"/>
                          <w:szCs w:val="144"/>
                        </w:rPr>
                        <w:t>HEADTEACHER</w:t>
                      </w:r>
                    </w:p>
                    <w:p w14:paraId="124DF052" w14:textId="102A14DA" w:rsidR="00BD1861" w:rsidRPr="00BD1861" w:rsidRDefault="00BD1861" w:rsidP="00BD1861">
                      <w:pPr>
                        <w:jc w:val="center"/>
                        <w:rPr>
                          <w:color w:val="283583"/>
                          <w:sz w:val="144"/>
                          <w:szCs w:val="144"/>
                        </w:rPr>
                      </w:pPr>
                      <w:r w:rsidRPr="00BD1861">
                        <w:rPr>
                          <w:color w:val="283583"/>
                          <w:sz w:val="144"/>
                          <w:szCs w:val="144"/>
                        </w:rPr>
                        <w:t>GUIDANCE</w:t>
                      </w:r>
                    </w:p>
                  </w:txbxContent>
                </v:textbox>
                <w10:wrap anchorx="margin"/>
              </v:shape>
            </w:pict>
          </mc:Fallback>
        </mc:AlternateContent>
      </w:r>
    </w:p>
    <w:p w14:paraId="33BB3B3B" w14:textId="77777777" w:rsidR="00CC6446" w:rsidRPr="00CC6446" w:rsidRDefault="00CC6446" w:rsidP="00CC6446">
      <w:pPr>
        <w:rPr>
          <w:rFonts w:cstheme="minorHAnsi"/>
          <w:sz w:val="20"/>
          <w:szCs w:val="20"/>
        </w:rPr>
      </w:pPr>
    </w:p>
    <w:p w14:paraId="04EC3058" w14:textId="77777777" w:rsidR="00CC6446" w:rsidRPr="00CC6446" w:rsidRDefault="00CC6446" w:rsidP="00CC6446">
      <w:pPr>
        <w:rPr>
          <w:rFonts w:cstheme="minorHAnsi"/>
          <w:sz w:val="20"/>
          <w:szCs w:val="20"/>
        </w:rPr>
      </w:pPr>
    </w:p>
    <w:p w14:paraId="55C608DB" w14:textId="77777777" w:rsidR="00CC6446" w:rsidRPr="00CC6446" w:rsidRDefault="00CC6446" w:rsidP="00CC6446">
      <w:pPr>
        <w:rPr>
          <w:rFonts w:cstheme="minorHAnsi"/>
          <w:sz w:val="20"/>
          <w:szCs w:val="20"/>
        </w:rPr>
      </w:pPr>
    </w:p>
    <w:p w14:paraId="47C6F2B9" w14:textId="77777777" w:rsidR="00CC6446" w:rsidRPr="00CC6446" w:rsidRDefault="00CC6446" w:rsidP="00CC6446">
      <w:pPr>
        <w:rPr>
          <w:rFonts w:cstheme="minorHAnsi"/>
          <w:sz w:val="20"/>
          <w:szCs w:val="20"/>
        </w:rPr>
      </w:pPr>
    </w:p>
    <w:p w14:paraId="4B84241D" w14:textId="77777777" w:rsidR="00CC6446" w:rsidRPr="00CC6446" w:rsidRDefault="00CC6446" w:rsidP="00CC6446">
      <w:pPr>
        <w:rPr>
          <w:rFonts w:cstheme="minorHAnsi"/>
          <w:sz w:val="20"/>
          <w:szCs w:val="20"/>
        </w:rPr>
      </w:pPr>
    </w:p>
    <w:p w14:paraId="3303A395" w14:textId="77777777" w:rsidR="00CC6446" w:rsidRPr="00CC6446" w:rsidRDefault="00CC6446" w:rsidP="00CC6446">
      <w:pPr>
        <w:rPr>
          <w:rFonts w:cstheme="minorHAnsi"/>
          <w:sz w:val="20"/>
          <w:szCs w:val="20"/>
        </w:rPr>
      </w:pPr>
    </w:p>
    <w:p w14:paraId="08F919DB" w14:textId="77777777" w:rsidR="00CC6446" w:rsidRPr="00CC6446" w:rsidRDefault="00CC6446" w:rsidP="00CC6446">
      <w:pPr>
        <w:rPr>
          <w:rFonts w:cstheme="minorHAnsi"/>
          <w:sz w:val="20"/>
          <w:szCs w:val="20"/>
        </w:rPr>
      </w:pPr>
    </w:p>
    <w:p w14:paraId="587B84A0" w14:textId="77777777" w:rsidR="00CC6446" w:rsidRPr="00CC6446" w:rsidRDefault="00CC6446" w:rsidP="00CC6446">
      <w:pPr>
        <w:rPr>
          <w:rFonts w:cstheme="minorHAnsi"/>
          <w:sz w:val="20"/>
          <w:szCs w:val="20"/>
        </w:rPr>
      </w:pPr>
    </w:p>
    <w:p w14:paraId="18E22BE6" w14:textId="77777777" w:rsidR="00CC6446" w:rsidRPr="00CC6446" w:rsidRDefault="00CC6446" w:rsidP="00CC6446">
      <w:pPr>
        <w:rPr>
          <w:rFonts w:cstheme="minorHAnsi"/>
          <w:sz w:val="20"/>
          <w:szCs w:val="20"/>
        </w:rPr>
      </w:pPr>
    </w:p>
    <w:p w14:paraId="160D4DC0" w14:textId="7BC055B3" w:rsidR="00CC6446" w:rsidRPr="00CC6446" w:rsidRDefault="00CC6446" w:rsidP="00CC6446">
      <w:pPr>
        <w:rPr>
          <w:rFonts w:cstheme="minorHAnsi"/>
          <w:sz w:val="20"/>
          <w:szCs w:val="20"/>
        </w:rPr>
      </w:pPr>
    </w:p>
    <w:p w14:paraId="387D94B0" w14:textId="332E993A" w:rsidR="00CC6446" w:rsidRPr="00CC6446" w:rsidRDefault="00CC6446" w:rsidP="00CC6446">
      <w:pPr>
        <w:rPr>
          <w:rFonts w:cstheme="minorHAnsi"/>
          <w:sz w:val="20"/>
          <w:szCs w:val="20"/>
        </w:rPr>
      </w:pPr>
    </w:p>
    <w:p w14:paraId="285CE94D" w14:textId="1DB9181F" w:rsidR="00CC6446" w:rsidRDefault="00942B61" w:rsidP="00CC6446">
      <w:pPr>
        <w:tabs>
          <w:tab w:val="left" w:pos="5115"/>
        </w:tabs>
        <w:rPr>
          <w:rFonts w:cstheme="minorHAnsi"/>
          <w:sz w:val="20"/>
          <w:szCs w:val="20"/>
        </w:rPr>
        <w:sectPr w:rsidR="00CC6446" w:rsidSect="00CC6446">
          <w:headerReference w:type="default" r:id="rId13"/>
          <w:footerReference w:type="default" r:id="rId14"/>
          <w:pgSz w:w="11906" w:h="16838"/>
          <w:pgMar w:top="1440" w:right="1440" w:bottom="1440" w:left="1440" w:header="708" w:footer="708" w:gutter="0"/>
          <w:pgBorders w:offsetFrom="page">
            <w:top w:val="single" w:sz="18" w:space="24" w:color="C7D100"/>
            <w:left w:val="single" w:sz="18" w:space="24" w:color="C7D100"/>
            <w:bottom w:val="single" w:sz="18" w:space="24" w:color="C7D100"/>
            <w:right w:val="single" w:sz="18" w:space="24" w:color="C7D100"/>
          </w:pgBorders>
          <w:cols w:space="708"/>
          <w:docGrid w:linePitch="360"/>
        </w:sectPr>
      </w:pPr>
      <w:r>
        <w:rPr>
          <w:rFonts w:cstheme="minorHAnsi"/>
          <w:noProof/>
          <w:sz w:val="20"/>
          <w:szCs w:val="20"/>
        </w:rPr>
        <mc:AlternateContent>
          <mc:Choice Requires="wps">
            <w:drawing>
              <wp:anchor distT="0" distB="0" distL="114300" distR="114300" simplePos="0" relativeHeight="251658289" behindDoc="0" locked="0" layoutInCell="1" allowOverlap="1" wp14:anchorId="43B8188B" wp14:editId="792BA60F">
                <wp:simplePos x="0" y="0"/>
                <wp:positionH relativeFrom="margin">
                  <wp:align>center</wp:align>
                </wp:positionH>
                <wp:positionV relativeFrom="paragraph">
                  <wp:posOffset>21903</wp:posOffset>
                </wp:positionV>
                <wp:extent cx="2327564" cy="439387"/>
                <wp:effectExtent l="0" t="0" r="0" b="0"/>
                <wp:wrapNone/>
                <wp:docPr id="1222430011" name="Text Box 68"/>
                <wp:cNvGraphicFramePr/>
                <a:graphic xmlns:a="http://schemas.openxmlformats.org/drawingml/2006/main">
                  <a:graphicData uri="http://schemas.microsoft.com/office/word/2010/wordprocessingShape">
                    <wps:wsp>
                      <wps:cNvSpPr txBox="1"/>
                      <wps:spPr>
                        <a:xfrm>
                          <a:off x="0" y="0"/>
                          <a:ext cx="2327564" cy="439387"/>
                        </a:xfrm>
                        <a:prstGeom prst="rect">
                          <a:avLst/>
                        </a:prstGeom>
                        <a:noFill/>
                        <a:ln w="6350">
                          <a:noFill/>
                        </a:ln>
                      </wps:spPr>
                      <wps:txbx>
                        <w:txbxContent>
                          <w:p w14:paraId="1DC2884F" w14:textId="79E4FDC3" w:rsidR="00942B61" w:rsidRPr="00942B61" w:rsidRDefault="00942B61" w:rsidP="00942B61">
                            <w:pPr>
                              <w:jc w:val="center"/>
                              <w:rPr>
                                <w:color w:val="283583"/>
                                <w:sz w:val="36"/>
                                <w:szCs w:val="36"/>
                              </w:rPr>
                            </w:pPr>
                            <w:r w:rsidRPr="00942B61">
                              <w:rPr>
                                <w:color w:val="283583"/>
                                <w:sz w:val="36"/>
                                <w:szCs w:val="36"/>
                              </w:rPr>
                              <w:t>202</w:t>
                            </w:r>
                            <w:r w:rsidR="0003212B">
                              <w:rPr>
                                <w:color w:val="283583"/>
                                <w:sz w:val="36"/>
                                <w:szCs w:val="36"/>
                              </w:rPr>
                              <w:t>4</w:t>
                            </w:r>
                            <w:r w:rsidR="00AA77C0">
                              <w:rPr>
                                <w:color w:val="283583"/>
                                <w:sz w:val="36"/>
                                <w:szCs w:val="36"/>
                              </w:rPr>
                              <w:t xml:space="preserve"> - 2025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8188B" id="_x0000_s1027" type="#_x0000_t202" style="position:absolute;margin-left:0;margin-top:1.7pt;width:183.25pt;height:34.6pt;z-index:25165828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" filled="f" stroked="f" strokeweight=".5pt">
                <v:textbox>
                  <w:txbxContent>
                    <w:p w14:paraId="1DC2884F" w14:textId="79E4FDC3" w:rsidR="00942B61" w:rsidRPr="00942B61" w:rsidRDefault="00942B61" w:rsidP="00942B61">
                      <w:pPr>
                        <w:jc w:val="center"/>
                        <w:rPr>
                          <w:color w:val="283583"/>
                          <w:sz w:val="36"/>
                          <w:szCs w:val="36"/>
                        </w:rPr>
                      </w:pPr>
                      <w:r w:rsidRPr="00942B61">
                        <w:rPr>
                          <w:color w:val="283583"/>
                          <w:sz w:val="36"/>
                          <w:szCs w:val="36"/>
                        </w:rPr>
                        <w:t>202</w:t>
                      </w:r>
                      <w:r w:rsidR="0003212B">
                        <w:rPr>
                          <w:color w:val="283583"/>
                          <w:sz w:val="36"/>
                          <w:szCs w:val="36"/>
                        </w:rPr>
                        <w:t>4</w:t>
                      </w:r>
                      <w:r w:rsidR="00AA77C0">
                        <w:rPr>
                          <w:color w:val="283583"/>
                          <w:sz w:val="36"/>
                          <w:szCs w:val="36"/>
                        </w:rPr>
                        <w:t xml:space="preserve"> - 2025</w:t>
                      </w:r>
                    </w:p>
                  </w:txbxContent>
                </v:textbox>
                <w10:wrap anchorx="margin"/>
              </v:shape>
            </w:pict>
          </mc:Fallback>
        </mc:AlternateContent>
      </w:r>
      <w:r w:rsidR="00CC6446">
        <w:rPr>
          <w:rFonts w:cstheme="minorHAnsi"/>
          <w:sz w:val="20"/>
          <w:szCs w:val="20"/>
        </w:rPr>
        <w:tab/>
      </w:r>
    </w:p>
    <w:p w14:paraId="56C10DE6" w14:textId="77777777" w:rsidR="00653742" w:rsidRDefault="00E17DD2" w:rsidP="00653742">
      <w:pPr>
        <w:tabs>
          <w:tab w:val="left" w:pos="5115"/>
        </w:tabs>
        <w:rPr>
          <w:rFonts w:cstheme="minorHAnsi"/>
          <w:sz w:val="20"/>
          <w:szCs w:val="20"/>
        </w:rPr>
      </w:pPr>
      <w:r>
        <w:rPr>
          <w:rFonts w:cstheme="minorHAnsi"/>
          <w:noProof/>
          <w:sz w:val="20"/>
          <w:szCs w:val="20"/>
        </w:rPr>
        <w:lastRenderedPageBreak/>
        <mc:AlternateContent>
          <mc:Choice Requires="wps">
            <w:drawing>
              <wp:anchor distT="0" distB="0" distL="114300" distR="114300" simplePos="0" relativeHeight="251658290" behindDoc="0" locked="0" layoutInCell="1" allowOverlap="1" wp14:anchorId="21B17D3C" wp14:editId="353D9931">
                <wp:simplePos x="0" y="0"/>
                <wp:positionH relativeFrom="column">
                  <wp:posOffset>6039293</wp:posOffset>
                </wp:positionH>
                <wp:positionV relativeFrom="paragraph">
                  <wp:posOffset>-552893</wp:posOffset>
                </wp:positionV>
                <wp:extent cx="233916" cy="191386"/>
                <wp:effectExtent l="0" t="0" r="0" b="0"/>
                <wp:wrapNone/>
                <wp:docPr id="427889684" name="Rectangle 2"/>
                <wp:cNvGraphicFramePr/>
                <a:graphic xmlns:a="http://schemas.openxmlformats.org/drawingml/2006/main">
                  <a:graphicData uri="http://schemas.microsoft.com/office/word/2010/wordprocessingShape">
                    <wps:wsp>
                      <wps:cNvSpPr/>
                      <wps:spPr>
                        <a:xfrm>
                          <a:off x="0" y="0"/>
                          <a:ext cx="233916" cy="19138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323A1722" id="Rectangle 2" o:spid="_x0000_s1026" style="position:absolute;margin-left:475.55pt;margin-top:-43.55pt;width:18.4pt;height:15.05pt;z-index:2516583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" fillcolor="white [3212]" stroked="f" strokeweight="1pt"/>
            </w:pict>
          </mc:Fallback>
        </mc:AlternateContent>
      </w:r>
      <w:r w:rsidR="00114D4E">
        <w:rPr>
          <w:rFonts w:cstheme="minorHAnsi"/>
          <w:noProof/>
          <w:sz w:val="20"/>
          <w:szCs w:val="20"/>
        </w:rPr>
        <mc:AlternateContent>
          <mc:Choice Requires="wpg">
            <w:drawing>
              <wp:anchor distT="0" distB="0" distL="114300" distR="114300" simplePos="0" relativeHeight="251658286" behindDoc="0" locked="0" layoutInCell="1" allowOverlap="1" wp14:anchorId="2292A2D5" wp14:editId="34B995AE">
                <wp:simplePos x="0" y="0"/>
                <wp:positionH relativeFrom="margin">
                  <wp:align>right</wp:align>
                </wp:positionH>
                <wp:positionV relativeFrom="page">
                  <wp:posOffset>553085</wp:posOffset>
                </wp:positionV>
                <wp:extent cx="5701665" cy="509905"/>
                <wp:effectExtent l="0" t="0" r="32385" b="23495"/>
                <wp:wrapNone/>
                <wp:docPr id="1534111035" name="Group 5"/>
                <wp:cNvGraphicFramePr/>
                <a:graphic xmlns:a="http://schemas.openxmlformats.org/drawingml/2006/main">
                  <a:graphicData uri="http://schemas.microsoft.com/office/word/2010/wordprocessingGroup">
                    <wpg:wgp>
                      <wpg:cNvGrpSpPr/>
                      <wpg:grpSpPr>
                        <a:xfrm>
                          <a:off x="0" y="0"/>
                          <a:ext cx="5701665" cy="509905"/>
                          <a:chOff x="0" y="0"/>
                          <a:chExt cx="5702060" cy="510369"/>
                        </a:xfrm>
                      </wpg:grpSpPr>
                      <wps:wsp>
                        <wps:cNvPr id="789953124" name="Text Box 3"/>
                        <wps:cNvSpPr txBox="1"/>
                        <wps:spPr>
                          <a:xfrm>
                            <a:off x="1774209" y="0"/>
                            <a:ext cx="2169795" cy="382137"/>
                          </a:xfrm>
                          <a:prstGeom prst="rect">
                            <a:avLst/>
                          </a:prstGeom>
                          <a:noFill/>
                          <a:ln w="6350">
                            <a:noFill/>
                          </a:ln>
                        </wps:spPr>
                        <wps:txbx>
                          <w:txbxContent>
                            <w:p w14:paraId="36CC0CB5" w14:textId="0B2460B7" w:rsidR="00CC6446" w:rsidRPr="00CC6446" w:rsidRDefault="00CC6446" w:rsidP="00CC6446">
                              <w:pPr>
                                <w:jc w:val="center"/>
                                <w:rPr>
                                  <w:b/>
                                  <w:bCs/>
                                  <w:color w:val="283583"/>
                                  <w:sz w:val="36"/>
                                  <w:szCs w:val="36"/>
                                </w:rPr>
                              </w:pPr>
                              <w:r w:rsidRPr="00CC6446">
                                <w:rPr>
                                  <w:b/>
                                  <w:bCs/>
                                  <w:color w:val="283583"/>
                                  <w:sz w:val="36"/>
                                  <w:szCs w:val="36"/>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93732124" name="Straight Connector 4"/>
                        <wps:cNvCnPr/>
                        <wps:spPr>
                          <a:xfrm>
                            <a:off x="0" y="510369"/>
                            <a:ext cx="5702060" cy="0"/>
                          </a:xfrm>
                          <a:prstGeom prst="line">
                            <a:avLst/>
                          </a:prstGeom>
                          <a:ln w="28575">
                            <a:solidFill>
                              <a:srgbClr val="28358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292A2D5" id="Group 5" o:spid="_x0000_s1028" style="position:absolute;margin-left:397.75pt;margin-top:43.55pt;width:448.95pt;height:40.15pt;z-index:251658286;mso-position-horizontal:right;mso-position-horizontal-relative:margin;mso-position-vertical-relative:page" coordsize="57020,5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">
                <v:shape id="_x0000_s1029" type="#_x0000_t202" style="position:absolute;left:17742;width:21698;height:3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" filled="f" stroked="f" strokeweight=".5pt">
                  <v:textbox>
                    <w:txbxContent>
                      <w:p w14:paraId="36CC0CB5" w14:textId="0B2460B7" w:rsidR="00CC6446" w:rsidRPr="00CC6446" w:rsidRDefault="00CC6446" w:rsidP="00CC6446">
                        <w:pPr>
                          <w:jc w:val="center"/>
                          <w:rPr>
                            <w:b/>
                            <w:bCs/>
                            <w:color w:val="283583"/>
                            <w:sz w:val="36"/>
                            <w:szCs w:val="36"/>
                          </w:rPr>
                        </w:pPr>
                        <w:r w:rsidRPr="00CC6446">
                          <w:rPr>
                            <w:b/>
                            <w:bCs/>
                            <w:color w:val="283583"/>
                            <w:sz w:val="36"/>
                            <w:szCs w:val="36"/>
                          </w:rPr>
                          <w:t>CONTENTS</w:t>
                        </w:r>
                      </w:p>
                    </w:txbxContent>
                  </v:textbox>
                </v:shape>
                <v:line id="Straight Connector 4" o:spid="_x0000_s1030" style="position:absolute;visibility:visible;mso-wrap-style:square" from="0,5103" to="57020,5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" strokecolor="#283583" strokeweight="2.25pt">
                  <v:stroke joinstyle="miter"/>
                </v:line>
                <w10:wrap anchorx="margin" anchory="page"/>
              </v:group>
            </w:pict>
          </mc:Fallback>
        </mc:AlternateContent>
      </w:r>
    </w:p>
    <w:sdt>
      <w:sdtPr>
        <w:rPr>
          <w:rFonts w:asciiTheme="minorHAnsi" w:eastAsiaTheme="minorEastAsia" w:hAnsiTheme="minorHAnsi" w:cstheme="minorBidi"/>
          <w:color w:val="auto"/>
          <w:kern w:val="2"/>
          <w:sz w:val="22"/>
          <w:szCs w:val="22"/>
          <w:lang w:eastAsia="en-US"/>
          <w14:ligatures w14:val="standardContextual"/>
        </w:rPr>
        <w:id w:val="-1342779157"/>
        <w:docPartObj>
          <w:docPartGallery w:val="Table of Contents"/>
          <w:docPartUnique/>
        </w:docPartObj>
      </w:sdtPr>
      <w:sdtEndPr>
        <w:rPr>
          <w:sz w:val="20"/>
          <w:szCs w:val="20"/>
        </w:rPr>
      </w:sdtEndPr>
      <w:sdtContent>
        <w:p w14:paraId="695490C2" w14:textId="7197960A" w:rsidR="00653742" w:rsidRPr="00497FAD" w:rsidRDefault="00653742">
          <w:pPr>
            <w:pStyle w:val="TOCHeading"/>
            <w:rPr>
              <w:sz w:val="12"/>
              <w:szCs w:val="12"/>
            </w:rPr>
          </w:pPr>
        </w:p>
        <w:p w14:paraId="0776717D" w14:textId="344457AB" w:rsidR="003B0F43" w:rsidRDefault="00653742">
          <w:pPr>
            <w:pStyle w:val="TOC2"/>
            <w:tabs>
              <w:tab w:val="right" w:leader="dot" w:pos="9016"/>
            </w:tabs>
            <w:rPr>
              <w:rFonts w:eastAsiaTheme="minorEastAsia"/>
              <w:noProof/>
              <w:sz w:val="24"/>
              <w:szCs w:val="24"/>
              <w:lang w:eastAsia="en-GB"/>
            </w:rPr>
          </w:pPr>
          <w:r w:rsidRPr="00653742">
            <w:rPr>
              <w:sz w:val="20"/>
              <w:szCs w:val="20"/>
            </w:rPr>
            <w:fldChar w:fldCharType="begin"/>
          </w:r>
          <w:r w:rsidRPr="00653742">
            <w:rPr>
              <w:sz w:val="20"/>
              <w:szCs w:val="20"/>
            </w:rPr>
            <w:instrText xml:space="preserve"> TOC \o "1-3" \h \z \u </w:instrText>
          </w:r>
          <w:r w:rsidRPr="00653742">
            <w:rPr>
              <w:sz w:val="20"/>
              <w:szCs w:val="20"/>
            </w:rPr>
            <w:fldChar w:fldCharType="separate"/>
          </w:r>
          <w:hyperlink w:anchor="_Toc198220988" w:history="1">
            <w:r w:rsidR="003B0F43" w:rsidRPr="00CE2539">
              <w:rPr>
                <w:rStyle w:val="Hyperlink"/>
                <w:rFonts w:cstheme="minorHAnsi"/>
                <w:b/>
                <w:bCs/>
                <w:noProof/>
              </w:rPr>
              <w:t>SCHOOL ATTENDANCE</w:t>
            </w:r>
            <w:r w:rsidR="003B0F43">
              <w:rPr>
                <w:noProof/>
                <w:webHidden/>
              </w:rPr>
              <w:tab/>
            </w:r>
            <w:r w:rsidR="003B0F43">
              <w:rPr>
                <w:noProof/>
                <w:webHidden/>
              </w:rPr>
              <w:fldChar w:fldCharType="begin"/>
            </w:r>
            <w:r w:rsidR="003B0F43">
              <w:rPr>
                <w:noProof/>
                <w:webHidden/>
              </w:rPr>
              <w:instrText xml:space="preserve"> PAGEREF _Toc198220988 \h </w:instrText>
            </w:r>
            <w:r w:rsidR="003B0F43">
              <w:rPr>
                <w:noProof/>
                <w:webHidden/>
              </w:rPr>
            </w:r>
            <w:r w:rsidR="003B0F43">
              <w:rPr>
                <w:noProof/>
                <w:webHidden/>
              </w:rPr>
              <w:fldChar w:fldCharType="separate"/>
            </w:r>
            <w:r w:rsidR="003B0F43">
              <w:rPr>
                <w:noProof/>
                <w:webHidden/>
              </w:rPr>
              <w:t>4</w:t>
            </w:r>
            <w:r w:rsidR="003B0F43">
              <w:rPr>
                <w:noProof/>
                <w:webHidden/>
              </w:rPr>
              <w:fldChar w:fldCharType="end"/>
            </w:r>
          </w:hyperlink>
        </w:p>
        <w:p w14:paraId="65EC8A32" w14:textId="42D8F9A1" w:rsidR="003B0F43" w:rsidRDefault="003B0F43">
          <w:pPr>
            <w:pStyle w:val="TOC2"/>
            <w:tabs>
              <w:tab w:val="right" w:leader="dot" w:pos="9016"/>
            </w:tabs>
            <w:rPr>
              <w:rFonts w:eastAsiaTheme="minorEastAsia"/>
              <w:noProof/>
              <w:sz w:val="24"/>
              <w:szCs w:val="24"/>
              <w:lang w:eastAsia="en-GB"/>
            </w:rPr>
          </w:pPr>
          <w:hyperlink w:anchor="_Toc198220989" w:history="1">
            <w:r w:rsidRPr="00CE2539">
              <w:rPr>
                <w:rStyle w:val="Hyperlink"/>
                <w:rFonts w:cstheme="minorHAnsi"/>
                <w:b/>
                <w:bCs/>
                <w:noProof/>
              </w:rPr>
              <w:t>SCHOOL ATTENDANCE POLICIES</w:t>
            </w:r>
            <w:r>
              <w:rPr>
                <w:noProof/>
                <w:webHidden/>
              </w:rPr>
              <w:tab/>
            </w:r>
            <w:r>
              <w:rPr>
                <w:noProof/>
                <w:webHidden/>
              </w:rPr>
              <w:fldChar w:fldCharType="begin"/>
            </w:r>
            <w:r>
              <w:rPr>
                <w:noProof/>
                <w:webHidden/>
              </w:rPr>
              <w:instrText xml:space="preserve"> PAGEREF _Toc198220989 \h </w:instrText>
            </w:r>
            <w:r>
              <w:rPr>
                <w:noProof/>
                <w:webHidden/>
              </w:rPr>
            </w:r>
            <w:r>
              <w:rPr>
                <w:noProof/>
                <w:webHidden/>
              </w:rPr>
              <w:fldChar w:fldCharType="separate"/>
            </w:r>
            <w:r>
              <w:rPr>
                <w:noProof/>
                <w:webHidden/>
              </w:rPr>
              <w:t>6</w:t>
            </w:r>
            <w:r>
              <w:rPr>
                <w:noProof/>
                <w:webHidden/>
              </w:rPr>
              <w:fldChar w:fldCharType="end"/>
            </w:r>
          </w:hyperlink>
        </w:p>
        <w:p w14:paraId="3E7E8C70" w14:textId="1BED64D6" w:rsidR="003B0F43" w:rsidRDefault="003B0F43">
          <w:pPr>
            <w:pStyle w:val="TOC2"/>
            <w:tabs>
              <w:tab w:val="right" w:leader="dot" w:pos="9016"/>
            </w:tabs>
            <w:rPr>
              <w:rFonts w:eastAsiaTheme="minorEastAsia"/>
              <w:noProof/>
              <w:sz w:val="24"/>
              <w:szCs w:val="24"/>
              <w:lang w:eastAsia="en-GB"/>
            </w:rPr>
          </w:pPr>
          <w:hyperlink w:anchor="_Toc198220990" w:history="1">
            <w:r w:rsidRPr="00CE2539">
              <w:rPr>
                <w:rStyle w:val="Hyperlink"/>
                <w:rFonts w:cstheme="minorHAnsi"/>
                <w:b/>
                <w:bCs/>
                <w:noProof/>
              </w:rPr>
              <w:t>REDUCED TIMETABLES</w:t>
            </w:r>
            <w:r>
              <w:rPr>
                <w:noProof/>
                <w:webHidden/>
              </w:rPr>
              <w:tab/>
            </w:r>
            <w:r>
              <w:rPr>
                <w:noProof/>
                <w:webHidden/>
              </w:rPr>
              <w:fldChar w:fldCharType="begin"/>
            </w:r>
            <w:r>
              <w:rPr>
                <w:noProof/>
                <w:webHidden/>
              </w:rPr>
              <w:instrText xml:space="preserve"> PAGEREF _Toc198220990 \h </w:instrText>
            </w:r>
            <w:r>
              <w:rPr>
                <w:noProof/>
                <w:webHidden/>
              </w:rPr>
            </w:r>
            <w:r>
              <w:rPr>
                <w:noProof/>
                <w:webHidden/>
              </w:rPr>
              <w:fldChar w:fldCharType="separate"/>
            </w:r>
            <w:r>
              <w:rPr>
                <w:noProof/>
                <w:webHidden/>
              </w:rPr>
              <w:t>7</w:t>
            </w:r>
            <w:r>
              <w:rPr>
                <w:noProof/>
                <w:webHidden/>
              </w:rPr>
              <w:fldChar w:fldCharType="end"/>
            </w:r>
          </w:hyperlink>
        </w:p>
        <w:p w14:paraId="17DE6A39" w14:textId="1AB7E3E2" w:rsidR="003B0F43" w:rsidRDefault="003B0F43">
          <w:pPr>
            <w:pStyle w:val="TOC2"/>
            <w:tabs>
              <w:tab w:val="right" w:leader="dot" w:pos="9016"/>
            </w:tabs>
            <w:rPr>
              <w:rFonts w:eastAsiaTheme="minorEastAsia"/>
              <w:noProof/>
              <w:sz w:val="24"/>
              <w:szCs w:val="24"/>
              <w:lang w:eastAsia="en-GB"/>
            </w:rPr>
          </w:pPr>
          <w:hyperlink w:anchor="_Toc198220991" w:history="1">
            <w:r w:rsidRPr="00CE2539">
              <w:rPr>
                <w:rStyle w:val="Hyperlink"/>
                <w:rFonts w:cstheme="minorHAnsi"/>
                <w:b/>
                <w:bCs/>
                <w:noProof/>
              </w:rPr>
              <w:t>USE OF ALTERNATIVE PROVISION</w:t>
            </w:r>
            <w:r>
              <w:rPr>
                <w:noProof/>
                <w:webHidden/>
              </w:rPr>
              <w:tab/>
            </w:r>
            <w:r>
              <w:rPr>
                <w:noProof/>
                <w:webHidden/>
              </w:rPr>
              <w:fldChar w:fldCharType="begin"/>
            </w:r>
            <w:r>
              <w:rPr>
                <w:noProof/>
                <w:webHidden/>
              </w:rPr>
              <w:instrText xml:space="preserve"> PAGEREF _Toc198220991 \h </w:instrText>
            </w:r>
            <w:r>
              <w:rPr>
                <w:noProof/>
                <w:webHidden/>
              </w:rPr>
            </w:r>
            <w:r>
              <w:rPr>
                <w:noProof/>
                <w:webHidden/>
              </w:rPr>
              <w:fldChar w:fldCharType="separate"/>
            </w:r>
            <w:r>
              <w:rPr>
                <w:noProof/>
                <w:webHidden/>
              </w:rPr>
              <w:t>8</w:t>
            </w:r>
            <w:r>
              <w:rPr>
                <w:noProof/>
                <w:webHidden/>
              </w:rPr>
              <w:fldChar w:fldCharType="end"/>
            </w:r>
          </w:hyperlink>
        </w:p>
        <w:p w14:paraId="4A9DD5C3" w14:textId="08BFBB88" w:rsidR="003B0F43" w:rsidRDefault="003B0F43">
          <w:pPr>
            <w:pStyle w:val="TOC2"/>
            <w:tabs>
              <w:tab w:val="right" w:leader="dot" w:pos="9016"/>
            </w:tabs>
            <w:rPr>
              <w:rFonts w:eastAsiaTheme="minorEastAsia"/>
              <w:noProof/>
              <w:sz w:val="24"/>
              <w:szCs w:val="24"/>
              <w:lang w:eastAsia="en-GB"/>
            </w:rPr>
          </w:pPr>
          <w:hyperlink w:anchor="_Toc198220992" w:history="1">
            <w:r w:rsidRPr="00CE2539">
              <w:rPr>
                <w:rStyle w:val="Hyperlink"/>
                <w:rFonts w:cstheme="minorHAnsi"/>
                <w:b/>
                <w:bCs/>
                <w:noProof/>
              </w:rPr>
              <w:t>SAFEGUARDING PUPILS IN ALTERNATIVE PROVISION</w:t>
            </w:r>
            <w:r>
              <w:rPr>
                <w:noProof/>
                <w:webHidden/>
              </w:rPr>
              <w:tab/>
            </w:r>
            <w:r>
              <w:rPr>
                <w:noProof/>
                <w:webHidden/>
              </w:rPr>
              <w:fldChar w:fldCharType="begin"/>
            </w:r>
            <w:r>
              <w:rPr>
                <w:noProof/>
                <w:webHidden/>
              </w:rPr>
              <w:instrText xml:space="preserve"> PAGEREF _Toc198220992 \h </w:instrText>
            </w:r>
            <w:r>
              <w:rPr>
                <w:noProof/>
                <w:webHidden/>
              </w:rPr>
            </w:r>
            <w:r>
              <w:rPr>
                <w:noProof/>
                <w:webHidden/>
              </w:rPr>
              <w:fldChar w:fldCharType="separate"/>
            </w:r>
            <w:r>
              <w:rPr>
                <w:noProof/>
                <w:webHidden/>
              </w:rPr>
              <w:t>11</w:t>
            </w:r>
            <w:r>
              <w:rPr>
                <w:noProof/>
                <w:webHidden/>
              </w:rPr>
              <w:fldChar w:fldCharType="end"/>
            </w:r>
          </w:hyperlink>
        </w:p>
        <w:p w14:paraId="241E7781" w14:textId="2F9C02C1" w:rsidR="003B0F43" w:rsidRDefault="003B0F43">
          <w:pPr>
            <w:pStyle w:val="TOC2"/>
            <w:tabs>
              <w:tab w:val="right" w:leader="dot" w:pos="9016"/>
            </w:tabs>
            <w:rPr>
              <w:rFonts w:eastAsiaTheme="minorEastAsia"/>
              <w:noProof/>
              <w:sz w:val="24"/>
              <w:szCs w:val="24"/>
              <w:lang w:eastAsia="en-GB"/>
            </w:rPr>
          </w:pPr>
          <w:hyperlink w:anchor="_Toc198220993" w:history="1">
            <w:r w:rsidRPr="00CE2539">
              <w:rPr>
                <w:rStyle w:val="Hyperlink"/>
                <w:rFonts w:cstheme="minorHAnsi"/>
                <w:b/>
                <w:bCs/>
                <w:noProof/>
              </w:rPr>
              <w:t>EXCLUSIONS AND SUSPENSIONS</w:t>
            </w:r>
            <w:r>
              <w:rPr>
                <w:noProof/>
                <w:webHidden/>
              </w:rPr>
              <w:tab/>
            </w:r>
            <w:r>
              <w:rPr>
                <w:noProof/>
                <w:webHidden/>
              </w:rPr>
              <w:fldChar w:fldCharType="begin"/>
            </w:r>
            <w:r>
              <w:rPr>
                <w:noProof/>
                <w:webHidden/>
              </w:rPr>
              <w:instrText xml:space="preserve"> PAGEREF _Toc198220993 \h </w:instrText>
            </w:r>
            <w:r>
              <w:rPr>
                <w:noProof/>
                <w:webHidden/>
              </w:rPr>
            </w:r>
            <w:r>
              <w:rPr>
                <w:noProof/>
                <w:webHidden/>
              </w:rPr>
              <w:fldChar w:fldCharType="separate"/>
            </w:r>
            <w:r>
              <w:rPr>
                <w:noProof/>
                <w:webHidden/>
              </w:rPr>
              <w:t>12</w:t>
            </w:r>
            <w:r>
              <w:rPr>
                <w:noProof/>
                <w:webHidden/>
              </w:rPr>
              <w:fldChar w:fldCharType="end"/>
            </w:r>
          </w:hyperlink>
        </w:p>
        <w:p w14:paraId="3FDB454A" w14:textId="5FE5B1F6" w:rsidR="003B0F43" w:rsidRDefault="003B0F43">
          <w:pPr>
            <w:pStyle w:val="TOC2"/>
            <w:tabs>
              <w:tab w:val="right" w:leader="dot" w:pos="9016"/>
            </w:tabs>
            <w:rPr>
              <w:rFonts w:eastAsiaTheme="minorEastAsia"/>
              <w:noProof/>
              <w:sz w:val="24"/>
              <w:szCs w:val="24"/>
              <w:lang w:eastAsia="en-GB"/>
            </w:rPr>
          </w:pPr>
          <w:hyperlink w:anchor="_Toc198220994" w:history="1">
            <w:r w:rsidRPr="00CE2539">
              <w:rPr>
                <w:rStyle w:val="Hyperlink"/>
                <w:rFonts w:cstheme="minorHAnsi"/>
                <w:b/>
                <w:bCs/>
                <w:noProof/>
              </w:rPr>
              <w:t>PRINCIPLES OF EFFECTIVE PRACTICE</w:t>
            </w:r>
            <w:r>
              <w:rPr>
                <w:noProof/>
                <w:webHidden/>
              </w:rPr>
              <w:tab/>
            </w:r>
            <w:r>
              <w:rPr>
                <w:noProof/>
                <w:webHidden/>
              </w:rPr>
              <w:fldChar w:fldCharType="begin"/>
            </w:r>
            <w:r>
              <w:rPr>
                <w:noProof/>
                <w:webHidden/>
              </w:rPr>
              <w:instrText xml:space="preserve"> PAGEREF _Toc198220994 \h </w:instrText>
            </w:r>
            <w:r>
              <w:rPr>
                <w:noProof/>
                <w:webHidden/>
              </w:rPr>
            </w:r>
            <w:r>
              <w:rPr>
                <w:noProof/>
                <w:webHidden/>
              </w:rPr>
              <w:fldChar w:fldCharType="separate"/>
            </w:r>
            <w:r>
              <w:rPr>
                <w:noProof/>
                <w:webHidden/>
              </w:rPr>
              <w:t>14</w:t>
            </w:r>
            <w:r>
              <w:rPr>
                <w:noProof/>
                <w:webHidden/>
              </w:rPr>
              <w:fldChar w:fldCharType="end"/>
            </w:r>
          </w:hyperlink>
        </w:p>
        <w:p w14:paraId="59FDEEEA" w14:textId="6DCA2305" w:rsidR="003B0F43" w:rsidRDefault="003B0F43">
          <w:pPr>
            <w:pStyle w:val="TOC2"/>
            <w:tabs>
              <w:tab w:val="right" w:leader="dot" w:pos="9016"/>
            </w:tabs>
            <w:rPr>
              <w:rFonts w:eastAsiaTheme="minorEastAsia"/>
              <w:noProof/>
              <w:sz w:val="24"/>
              <w:szCs w:val="24"/>
              <w:lang w:eastAsia="en-GB"/>
            </w:rPr>
          </w:pPr>
          <w:hyperlink w:anchor="_Toc198220995" w:history="1">
            <w:r w:rsidRPr="00CE2539">
              <w:rPr>
                <w:rStyle w:val="Hyperlink"/>
                <w:rFonts w:cstheme="minorHAnsi"/>
                <w:b/>
                <w:bCs/>
                <w:noProof/>
              </w:rPr>
              <w:t>PREVENTING EXCLUSIONS AND SUSPENSIONS</w:t>
            </w:r>
            <w:r>
              <w:rPr>
                <w:noProof/>
                <w:webHidden/>
              </w:rPr>
              <w:tab/>
            </w:r>
            <w:r>
              <w:rPr>
                <w:noProof/>
                <w:webHidden/>
              </w:rPr>
              <w:fldChar w:fldCharType="begin"/>
            </w:r>
            <w:r>
              <w:rPr>
                <w:noProof/>
                <w:webHidden/>
              </w:rPr>
              <w:instrText xml:space="preserve"> PAGEREF _Toc198220995 \h </w:instrText>
            </w:r>
            <w:r>
              <w:rPr>
                <w:noProof/>
                <w:webHidden/>
              </w:rPr>
            </w:r>
            <w:r>
              <w:rPr>
                <w:noProof/>
                <w:webHidden/>
              </w:rPr>
              <w:fldChar w:fldCharType="separate"/>
            </w:r>
            <w:r>
              <w:rPr>
                <w:noProof/>
                <w:webHidden/>
              </w:rPr>
              <w:t>15</w:t>
            </w:r>
            <w:r>
              <w:rPr>
                <w:noProof/>
                <w:webHidden/>
              </w:rPr>
              <w:fldChar w:fldCharType="end"/>
            </w:r>
          </w:hyperlink>
        </w:p>
        <w:p w14:paraId="7DC36856" w14:textId="37C15139" w:rsidR="003B0F43" w:rsidRDefault="003B0F43">
          <w:pPr>
            <w:pStyle w:val="TOC2"/>
            <w:tabs>
              <w:tab w:val="right" w:leader="dot" w:pos="9016"/>
            </w:tabs>
            <w:rPr>
              <w:rFonts w:eastAsiaTheme="minorEastAsia"/>
              <w:noProof/>
              <w:sz w:val="24"/>
              <w:szCs w:val="24"/>
              <w:lang w:eastAsia="en-GB"/>
            </w:rPr>
          </w:pPr>
          <w:hyperlink w:anchor="_Toc198220996" w:history="1">
            <w:r w:rsidRPr="00CE2539">
              <w:rPr>
                <w:rStyle w:val="Hyperlink"/>
                <w:rFonts w:cstheme="minorHAnsi"/>
                <w:b/>
                <w:bCs/>
                <w:noProof/>
              </w:rPr>
              <w:t>CHILDREN MISSING EDUCATION</w:t>
            </w:r>
            <w:r>
              <w:rPr>
                <w:noProof/>
                <w:webHidden/>
              </w:rPr>
              <w:tab/>
            </w:r>
            <w:r>
              <w:rPr>
                <w:noProof/>
                <w:webHidden/>
              </w:rPr>
              <w:fldChar w:fldCharType="begin"/>
            </w:r>
            <w:r>
              <w:rPr>
                <w:noProof/>
                <w:webHidden/>
              </w:rPr>
              <w:instrText xml:space="preserve"> PAGEREF _Toc198220996 \h </w:instrText>
            </w:r>
            <w:r>
              <w:rPr>
                <w:noProof/>
                <w:webHidden/>
              </w:rPr>
            </w:r>
            <w:r>
              <w:rPr>
                <w:noProof/>
                <w:webHidden/>
              </w:rPr>
              <w:fldChar w:fldCharType="separate"/>
            </w:r>
            <w:r>
              <w:rPr>
                <w:noProof/>
                <w:webHidden/>
              </w:rPr>
              <w:t>16</w:t>
            </w:r>
            <w:r>
              <w:rPr>
                <w:noProof/>
                <w:webHidden/>
              </w:rPr>
              <w:fldChar w:fldCharType="end"/>
            </w:r>
          </w:hyperlink>
        </w:p>
        <w:p w14:paraId="4C86A992" w14:textId="107C75A7" w:rsidR="003B0F43" w:rsidRDefault="003B0F43">
          <w:pPr>
            <w:pStyle w:val="TOC2"/>
            <w:tabs>
              <w:tab w:val="right" w:leader="dot" w:pos="9016"/>
            </w:tabs>
            <w:rPr>
              <w:rFonts w:eastAsiaTheme="minorEastAsia"/>
              <w:noProof/>
              <w:sz w:val="24"/>
              <w:szCs w:val="24"/>
              <w:lang w:eastAsia="en-GB"/>
            </w:rPr>
          </w:pPr>
          <w:hyperlink w:anchor="_Toc198220997" w:history="1">
            <w:r w:rsidRPr="00CE2539">
              <w:rPr>
                <w:rStyle w:val="Hyperlink"/>
                <w:rFonts w:cstheme="minorHAnsi"/>
                <w:b/>
                <w:bCs/>
                <w:noProof/>
              </w:rPr>
              <w:t>CHILDREN MISSING EDUCATION PROCEDURE</w:t>
            </w:r>
            <w:r>
              <w:rPr>
                <w:noProof/>
                <w:webHidden/>
              </w:rPr>
              <w:tab/>
            </w:r>
            <w:r>
              <w:rPr>
                <w:noProof/>
                <w:webHidden/>
              </w:rPr>
              <w:fldChar w:fldCharType="begin"/>
            </w:r>
            <w:r>
              <w:rPr>
                <w:noProof/>
                <w:webHidden/>
              </w:rPr>
              <w:instrText xml:space="preserve"> PAGEREF _Toc198220997 \h </w:instrText>
            </w:r>
            <w:r>
              <w:rPr>
                <w:noProof/>
                <w:webHidden/>
              </w:rPr>
            </w:r>
            <w:r>
              <w:rPr>
                <w:noProof/>
                <w:webHidden/>
              </w:rPr>
              <w:fldChar w:fldCharType="separate"/>
            </w:r>
            <w:r>
              <w:rPr>
                <w:noProof/>
                <w:webHidden/>
              </w:rPr>
              <w:t>17</w:t>
            </w:r>
            <w:r>
              <w:rPr>
                <w:noProof/>
                <w:webHidden/>
              </w:rPr>
              <w:fldChar w:fldCharType="end"/>
            </w:r>
          </w:hyperlink>
        </w:p>
        <w:p w14:paraId="65242978" w14:textId="1FEDDE2F" w:rsidR="003B0F43" w:rsidRDefault="003B0F43">
          <w:pPr>
            <w:pStyle w:val="TOC2"/>
            <w:tabs>
              <w:tab w:val="right" w:leader="dot" w:pos="9016"/>
            </w:tabs>
            <w:rPr>
              <w:rFonts w:eastAsiaTheme="minorEastAsia"/>
              <w:noProof/>
              <w:sz w:val="24"/>
              <w:szCs w:val="24"/>
              <w:lang w:eastAsia="en-GB"/>
            </w:rPr>
          </w:pPr>
          <w:hyperlink w:anchor="_Toc198220998" w:history="1">
            <w:r w:rsidRPr="00CE2539">
              <w:rPr>
                <w:rStyle w:val="Hyperlink"/>
                <w:rFonts w:cstheme="minorHAnsi"/>
                <w:b/>
                <w:bCs/>
                <w:noProof/>
              </w:rPr>
              <w:t>REMOVING A PUPIL FROM THE ATTENDANCE AND ADMISSIONS REGISTER REGULATIONS</w:t>
            </w:r>
            <w:r>
              <w:rPr>
                <w:noProof/>
                <w:webHidden/>
              </w:rPr>
              <w:tab/>
            </w:r>
            <w:r>
              <w:rPr>
                <w:noProof/>
                <w:webHidden/>
              </w:rPr>
              <w:fldChar w:fldCharType="begin"/>
            </w:r>
            <w:r>
              <w:rPr>
                <w:noProof/>
                <w:webHidden/>
              </w:rPr>
              <w:instrText xml:space="preserve"> PAGEREF _Toc198220998 \h </w:instrText>
            </w:r>
            <w:r>
              <w:rPr>
                <w:noProof/>
                <w:webHidden/>
              </w:rPr>
            </w:r>
            <w:r>
              <w:rPr>
                <w:noProof/>
                <w:webHidden/>
              </w:rPr>
              <w:fldChar w:fldCharType="separate"/>
            </w:r>
            <w:r>
              <w:rPr>
                <w:noProof/>
                <w:webHidden/>
              </w:rPr>
              <w:t>18</w:t>
            </w:r>
            <w:r>
              <w:rPr>
                <w:noProof/>
                <w:webHidden/>
              </w:rPr>
              <w:fldChar w:fldCharType="end"/>
            </w:r>
          </w:hyperlink>
        </w:p>
        <w:p w14:paraId="3757BBDB" w14:textId="5BDF84C9" w:rsidR="003B0F43" w:rsidRDefault="003B0F43">
          <w:pPr>
            <w:pStyle w:val="TOC2"/>
            <w:tabs>
              <w:tab w:val="right" w:leader="dot" w:pos="9016"/>
            </w:tabs>
            <w:rPr>
              <w:rFonts w:eastAsiaTheme="minorEastAsia"/>
              <w:noProof/>
              <w:sz w:val="24"/>
              <w:szCs w:val="24"/>
              <w:lang w:eastAsia="en-GB"/>
            </w:rPr>
          </w:pPr>
          <w:hyperlink w:anchor="_Toc198220999" w:history="1">
            <w:r w:rsidRPr="00CE2539">
              <w:rPr>
                <w:rStyle w:val="Hyperlink"/>
                <w:rFonts w:cstheme="minorHAnsi"/>
                <w:b/>
                <w:bCs/>
                <w:noProof/>
              </w:rPr>
              <w:t>ELECTIVE HOME EDUCATION</w:t>
            </w:r>
            <w:r>
              <w:rPr>
                <w:noProof/>
                <w:webHidden/>
              </w:rPr>
              <w:tab/>
            </w:r>
            <w:r>
              <w:rPr>
                <w:noProof/>
                <w:webHidden/>
              </w:rPr>
              <w:fldChar w:fldCharType="begin"/>
            </w:r>
            <w:r>
              <w:rPr>
                <w:noProof/>
                <w:webHidden/>
              </w:rPr>
              <w:instrText xml:space="preserve"> PAGEREF _Toc198220999 \h </w:instrText>
            </w:r>
            <w:r>
              <w:rPr>
                <w:noProof/>
                <w:webHidden/>
              </w:rPr>
            </w:r>
            <w:r>
              <w:rPr>
                <w:noProof/>
                <w:webHidden/>
              </w:rPr>
              <w:fldChar w:fldCharType="separate"/>
            </w:r>
            <w:r>
              <w:rPr>
                <w:noProof/>
                <w:webHidden/>
              </w:rPr>
              <w:t>19</w:t>
            </w:r>
            <w:r>
              <w:rPr>
                <w:noProof/>
                <w:webHidden/>
              </w:rPr>
              <w:fldChar w:fldCharType="end"/>
            </w:r>
          </w:hyperlink>
        </w:p>
        <w:p w14:paraId="3BCEA38A" w14:textId="752F7194" w:rsidR="003B0F43" w:rsidRDefault="003B0F43">
          <w:pPr>
            <w:pStyle w:val="TOC2"/>
            <w:tabs>
              <w:tab w:val="right" w:leader="dot" w:pos="9016"/>
            </w:tabs>
            <w:rPr>
              <w:rFonts w:eastAsiaTheme="minorEastAsia"/>
              <w:noProof/>
              <w:sz w:val="24"/>
              <w:szCs w:val="24"/>
              <w:lang w:eastAsia="en-GB"/>
            </w:rPr>
          </w:pPr>
          <w:hyperlink w:anchor="_Toc198221000" w:history="1">
            <w:r w:rsidRPr="00CE2539">
              <w:rPr>
                <w:rStyle w:val="Hyperlink"/>
                <w:rFonts w:cstheme="minorHAnsi"/>
                <w:b/>
                <w:bCs/>
                <w:noProof/>
              </w:rPr>
              <w:t>SUPPORTING CHILDREN WITH MEDICAL CONDITIONS</w:t>
            </w:r>
            <w:r>
              <w:rPr>
                <w:noProof/>
                <w:webHidden/>
              </w:rPr>
              <w:tab/>
            </w:r>
            <w:r>
              <w:rPr>
                <w:noProof/>
                <w:webHidden/>
              </w:rPr>
              <w:fldChar w:fldCharType="begin"/>
            </w:r>
            <w:r>
              <w:rPr>
                <w:noProof/>
                <w:webHidden/>
              </w:rPr>
              <w:instrText xml:space="preserve"> PAGEREF _Toc198221000 \h </w:instrText>
            </w:r>
            <w:r>
              <w:rPr>
                <w:noProof/>
                <w:webHidden/>
              </w:rPr>
            </w:r>
            <w:r>
              <w:rPr>
                <w:noProof/>
                <w:webHidden/>
              </w:rPr>
              <w:fldChar w:fldCharType="separate"/>
            </w:r>
            <w:r>
              <w:rPr>
                <w:noProof/>
                <w:webHidden/>
              </w:rPr>
              <w:t>21</w:t>
            </w:r>
            <w:r>
              <w:rPr>
                <w:noProof/>
                <w:webHidden/>
              </w:rPr>
              <w:fldChar w:fldCharType="end"/>
            </w:r>
          </w:hyperlink>
        </w:p>
        <w:p w14:paraId="0164BCF4" w14:textId="46BBD625" w:rsidR="003B0F43" w:rsidRDefault="003B0F43">
          <w:pPr>
            <w:pStyle w:val="TOC2"/>
            <w:tabs>
              <w:tab w:val="right" w:leader="dot" w:pos="9016"/>
            </w:tabs>
            <w:rPr>
              <w:rFonts w:eastAsiaTheme="minorEastAsia"/>
              <w:noProof/>
              <w:sz w:val="24"/>
              <w:szCs w:val="24"/>
              <w:lang w:eastAsia="en-GB"/>
            </w:rPr>
          </w:pPr>
          <w:hyperlink w:anchor="_Toc198221001" w:history="1">
            <w:r w:rsidRPr="00CE2539">
              <w:rPr>
                <w:rStyle w:val="Hyperlink"/>
                <w:rFonts w:cstheme="minorHAnsi"/>
                <w:b/>
                <w:bCs/>
                <w:noProof/>
              </w:rPr>
              <w:t>CHILD EMPLOYMENT AND ENTERTAINMENT</w:t>
            </w:r>
            <w:r>
              <w:rPr>
                <w:noProof/>
                <w:webHidden/>
              </w:rPr>
              <w:tab/>
            </w:r>
            <w:r>
              <w:rPr>
                <w:noProof/>
                <w:webHidden/>
              </w:rPr>
              <w:fldChar w:fldCharType="begin"/>
            </w:r>
            <w:r>
              <w:rPr>
                <w:noProof/>
                <w:webHidden/>
              </w:rPr>
              <w:instrText xml:space="preserve"> PAGEREF _Toc198221001 \h </w:instrText>
            </w:r>
            <w:r>
              <w:rPr>
                <w:noProof/>
                <w:webHidden/>
              </w:rPr>
            </w:r>
            <w:r>
              <w:rPr>
                <w:noProof/>
                <w:webHidden/>
              </w:rPr>
              <w:fldChar w:fldCharType="separate"/>
            </w:r>
            <w:r>
              <w:rPr>
                <w:noProof/>
                <w:webHidden/>
              </w:rPr>
              <w:t>22</w:t>
            </w:r>
            <w:r>
              <w:rPr>
                <w:noProof/>
                <w:webHidden/>
              </w:rPr>
              <w:fldChar w:fldCharType="end"/>
            </w:r>
          </w:hyperlink>
        </w:p>
        <w:p w14:paraId="10B18BA0" w14:textId="73FC32D1" w:rsidR="003B0F43" w:rsidRDefault="003B0F43">
          <w:pPr>
            <w:pStyle w:val="TOC2"/>
            <w:tabs>
              <w:tab w:val="right" w:leader="dot" w:pos="9016"/>
            </w:tabs>
            <w:rPr>
              <w:rFonts w:eastAsiaTheme="minorEastAsia"/>
              <w:noProof/>
              <w:sz w:val="24"/>
              <w:szCs w:val="24"/>
              <w:lang w:eastAsia="en-GB"/>
            </w:rPr>
          </w:pPr>
          <w:hyperlink w:anchor="_Toc198221002" w:history="1">
            <w:r w:rsidRPr="00CE2539">
              <w:rPr>
                <w:rStyle w:val="Hyperlink"/>
                <w:rFonts w:cstheme="minorHAnsi"/>
                <w:b/>
                <w:bCs/>
                <w:noProof/>
              </w:rPr>
              <w:t>ATTENDANCE CASE MANAGEMENT FLOW CHART</w:t>
            </w:r>
            <w:r>
              <w:rPr>
                <w:noProof/>
                <w:webHidden/>
              </w:rPr>
              <w:tab/>
            </w:r>
            <w:r>
              <w:rPr>
                <w:noProof/>
                <w:webHidden/>
              </w:rPr>
              <w:fldChar w:fldCharType="begin"/>
            </w:r>
            <w:r>
              <w:rPr>
                <w:noProof/>
                <w:webHidden/>
              </w:rPr>
              <w:instrText xml:space="preserve"> PAGEREF _Toc198221002 \h </w:instrText>
            </w:r>
            <w:r>
              <w:rPr>
                <w:noProof/>
                <w:webHidden/>
              </w:rPr>
            </w:r>
            <w:r>
              <w:rPr>
                <w:noProof/>
                <w:webHidden/>
              </w:rPr>
              <w:fldChar w:fldCharType="separate"/>
            </w:r>
            <w:r>
              <w:rPr>
                <w:noProof/>
                <w:webHidden/>
              </w:rPr>
              <w:t>23</w:t>
            </w:r>
            <w:r>
              <w:rPr>
                <w:noProof/>
                <w:webHidden/>
              </w:rPr>
              <w:fldChar w:fldCharType="end"/>
            </w:r>
          </w:hyperlink>
        </w:p>
        <w:p w14:paraId="06462856" w14:textId="706B6682" w:rsidR="003B0F43" w:rsidRDefault="003B0F43">
          <w:pPr>
            <w:pStyle w:val="TOC2"/>
            <w:tabs>
              <w:tab w:val="right" w:leader="dot" w:pos="9016"/>
            </w:tabs>
            <w:rPr>
              <w:rFonts w:eastAsiaTheme="minorEastAsia"/>
              <w:noProof/>
              <w:sz w:val="24"/>
              <w:szCs w:val="24"/>
              <w:lang w:eastAsia="en-GB"/>
            </w:rPr>
          </w:pPr>
          <w:hyperlink w:anchor="_Toc198221003" w:history="1">
            <w:r w:rsidRPr="00CE2539">
              <w:rPr>
                <w:rStyle w:val="Hyperlink"/>
                <w:rFonts w:cstheme="minorHAnsi"/>
                <w:b/>
                <w:bCs/>
                <w:noProof/>
              </w:rPr>
              <w:t>USEFUL CONTACTS</w:t>
            </w:r>
            <w:r>
              <w:rPr>
                <w:noProof/>
                <w:webHidden/>
              </w:rPr>
              <w:tab/>
            </w:r>
            <w:r>
              <w:rPr>
                <w:noProof/>
                <w:webHidden/>
              </w:rPr>
              <w:fldChar w:fldCharType="begin"/>
            </w:r>
            <w:r>
              <w:rPr>
                <w:noProof/>
                <w:webHidden/>
              </w:rPr>
              <w:instrText xml:space="preserve"> PAGEREF _Toc198221003 \h </w:instrText>
            </w:r>
            <w:r>
              <w:rPr>
                <w:noProof/>
                <w:webHidden/>
              </w:rPr>
            </w:r>
            <w:r>
              <w:rPr>
                <w:noProof/>
                <w:webHidden/>
              </w:rPr>
              <w:fldChar w:fldCharType="separate"/>
            </w:r>
            <w:r>
              <w:rPr>
                <w:noProof/>
                <w:webHidden/>
              </w:rPr>
              <w:t>26</w:t>
            </w:r>
            <w:r>
              <w:rPr>
                <w:noProof/>
                <w:webHidden/>
              </w:rPr>
              <w:fldChar w:fldCharType="end"/>
            </w:r>
          </w:hyperlink>
        </w:p>
        <w:p w14:paraId="4C86147D" w14:textId="7D0F5001" w:rsidR="003B0F43" w:rsidRDefault="003B0F43">
          <w:pPr>
            <w:pStyle w:val="TOC2"/>
            <w:tabs>
              <w:tab w:val="right" w:leader="dot" w:pos="9016"/>
            </w:tabs>
            <w:rPr>
              <w:rFonts w:eastAsiaTheme="minorEastAsia"/>
              <w:noProof/>
              <w:sz w:val="24"/>
              <w:szCs w:val="24"/>
              <w:lang w:eastAsia="en-GB"/>
            </w:rPr>
          </w:pPr>
          <w:hyperlink w:anchor="_Toc198221004" w:history="1">
            <w:r w:rsidRPr="00CE2539">
              <w:rPr>
                <w:rStyle w:val="Hyperlink"/>
                <w:rFonts w:cstheme="minorHAnsi"/>
                <w:b/>
                <w:bCs/>
                <w:noProof/>
              </w:rPr>
              <w:t>APPENDICES</w:t>
            </w:r>
            <w:r>
              <w:rPr>
                <w:noProof/>
                <w:webHidden/>
              </w:rPr>
              <w:tab/>
            </w:r>
            <w:r>
              <w:rPr>
                <w:noProof/>
                <w:webHidden/>
              </w:rPr>
              <w:fldChar w:fldCharType="begin"/>
            </w:r>
            <w:r>
              <w:rPr>
                <w:noProof/>
                <w:webHidden/>
              </w:rPr>
              <w:instrText xml:space="preserve"> PAGEREF _Toc198221004 \h </w:instrText>
            </w:r>
            <w:r>
              <w:rPr>
                <w:noProof/>
                <w:webHidden/>
              </w:rPr>
            </w:r>
            <w:r>
              <w:rPr>
                <w:noProof/>
                <w:webHidden/>
              </w:rPr>
              <w:fldChar w:fldCharType="separate"/>
            </w:r>
            <w:r>
              <w:rPr>
                <w:noProof/>
                <w:webHidden/>
              </w:rPr>
              <w:t>27</w:t>
            </w:r>
            <w:r>
              <w:rPr>
                <w:noProof/>
                <w:webHidden/>
              </w:rPr>
              <w:fldChar w:fldCharType="end"/>
            </w:r>
          </w:hyperlink>
        </w:p>
        <w:p w14:paraId="6C42624D" w14:textId="4FE62E20" w:rsidR="00653742" w:rsidRPr="00653742" w:rsidRDefault="00653742" w:rsidP="00653742">
          <w:pPr>
            <w:pStyle w:val="TOC2"/>
            <w:tabs>
              <w:tab w:val="right" w:leader="dot" w:pos="9016"/>
            </w:tabs>
            <w:spacing w:line="480" w:lineRule="auto"/>
            <w:jc w:val="both"/>
            <w:rPr>
              <w:rFonts w:eastAsiaTheme="minorEastAsia"/>
              <w:noProof/>
              <w:sz w:val="20"/>
              <w:szCs w:val="20"/>
              <w:lang w:eastAsia="en-GB"/>
            </w:rPr>
          </w:pPr>
          <w:r w:rsidRPr="00653742">
            <w:rPr>
              <w:sz w:val="20"/>
              <w:szCs w:val="20"/>
            </w:rPr>
            <w:fldChar w:fldCharType="end"/>
          </w:r>
        </w:p>
      </w:sdtContent>
    </w:sdt>
    <w:p w14:paraId="1F0AACA6" w14:textId="5A47998C" w:rsidR="00901910" w:rsidRDefault="00901910" w:rsidP="00653742">
      <w:pPr>
        <w:tabs>
          <w:tab w:val="left" w:pos="5115"/>
        </w:tabs>
        <w:rPr>
          <w:rFonts w:cstheme="minorHAnsi"/>
          <w:sz w:val="20"/>
          <w:szCs w:val="20"/>
        </w:rPr>
      </w:pPr>
      <w:r>
        <w:rPr>
          <w:rFonts w:cstheme="minorHAnsi"/>
          <w:sz w:val="20"/>
          <w:szCs w:val="20"/>
        </w:rPr>
        <w:br w:type="page"/>
      </w:r>
    </w:p>
    <w:p w14:paraId="496DDF85" w14:textId="77777777" w:rsidR="00901910" w:rsidRDefault="00901910" w:rsidP="00114D4E">
      <w:pPr>
        <w:spacing w:after="0" w:line="240" w:lineRule="auto"/>
        <w:jc w:val="both"/>
        <w:rPr>
          <w:rFonts w:cstheme="minorHAnsi"/>
          <w:sz w:val="20"/>
          <w:szCs w:val="20"/>
        </w:rPr>
      </w:pPr>
      <w:r>
        <w:rPr>
          <w:rFonts w:cstheme="minorHAnsi"/>
          <w:noProof/>
          <w:sz w:val="20"/>
          <w:szCs w:val="20"/>
        </w:rPr>
        <w:lastRenderedPageBreak/>
        <mc:AlternateContent>
          <mc:Choice Requires="wps">
            <w:drawing>
              <wp:anchor distT="0" distB="0" distL="114300" distR="114300" simplePos="0" relativeHeight="251658240" behindDoc="0" locked="0" layoutInCell="1" allowOverlap="1" wp14:anchorId="3AED6C2A" wp14:editId="3126AC01">
                <wp:simplePos x="0" y="0"/>
                <wp:positionH relativeFrom="margin">
                  <wp:posOffset>1570990</wp:posOffset>
                </wp:positionH>
                <wp:positionV relativeFrom="topMargin">
                  <wp:posOffset>611065</wp:posOffset>
                </wp:positionV>
                <wp:extent cx="2590090" cy="423080"/>
                <wp:effectExtent l="0" t="0" r="0" b="0"/>
                <wp:wrapNone/>
                <wp:docPr id="1037792589" name="Text Box 3"/>
                <wp:cNvGraphicFramePr/>
                <a:graphic xmlns:a="http://schemas.openxmlformats.org/drawingml/2006/main">
                  <a:graphicData uri="http://schemas.microsoft.com/office/word/2010/wordprocessingShape">
                    <wps:wsp>
                      <wps:cNvSpPr txBox="1"/>
                      <wps:spPr>
                        <a:xfrm>
                          <a:off x="0" y="0"/>
                          <a:ext cx="2590090" cy="423080"/>
                        </a:xfrm>
                        <a:prstGeom prst="rect">
                          <a:avLst/>
                        </a:prstGeom>
                        <a:noFill/>
                        <a:ln w="6350">
                          <a:noFill/>
                        </a:ln>
                      </wps:spPr>
                      <wps:txbx>
                        <w:txbxContent>
                          <w:p w14:paraId="514E3E50" w14:textId="77777777" w:rsidR="00114D4E" w:rsidRPr="00C779D6" w:rsidRDefault="00114D4E" w:rsidP="00901910">
                            <w:pPr>
                              <w:pStyle w:val="Heading2"/>
                              <w:jc w:val="center"/>
                              <w:rPr>
                                <w:rFonts w:asciiTheme="minorHAnsi" w:hAnsiTheme="minorHAnsi" w:cstheme="minorHAnsi"/>
                                <w:b/>
                                <w:bCs/>
                                <w:color w:val="283583"/>
                                <w:sz w:val="36"/>
                                <w:szCs w:val="36"/>
                              </w:rPr>
                            </w:pPr>
                            <w:bookmarkStart w:id="0" w:name="_Toc143704179"/>
                            <w:bookmarkStart w:id="1" w:name="_Toc198220988"/>
                            <w:r w:rsidRPr="00C779D6">
                              <w:rPr>
                                <w:rFonts w:asciiTheme="minorHAnsi" w:hAnsiTheme="minorHAnsi" w:cstheme="minorHAnsi"/>
                                <w:b/>
                                <w:bCs/>
                                <w:color w:val="283583"/>
                                <w:sz w:val="36"/>
                                <w:szCs w:val="36"/>
                              </w:rPr>
                              <w:t>SCHOOL ATTENDANCE</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D6C2A" id="_x0000_s1031" type="#_x0000_t202" style="position:absolute;left:0;text-align:left;margin-left:123.7pt;margin-top:48.1pt;width:203.95pt;height:33.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" filled="f" stroked="f" strokeweight=".5pt">
                <v:textbox>
                  <w:txbxContent>
                    <w:p w14:paraId="514E3E50" w14:textId="77777777" w:rsidR="00114D4E" w:rsidRPr="00C779D6" w:rsidRDefault="00114D4E" w:rsidP="00901910">
                      <w:pPr>
                        <w:pStyle w:val="Heading2"/>
                        <w:jc w:val="center"/>
                        <w:rPr>
                          <w:rFonts w:asciiTheme="minorHAnsi" w:hAnsiTheme="minorHAnsi" w:cstheme="minorHAnsi"/>
                          <w:b/>
                          <w:bCs/>
                          <w:color w:val="283583"/>
                          <w:sz w:val="36"/>
                          <w:szCs w:val="36"/>
                        </w:rPr>
                      </w:pPr>
                      <w:bookmarkStart w:id="2" w:name="_Toc143704179"/>
                      <w:bookmarkStart w:id="3" w:name="_Toc198220988"/>
                      <w:r w:rsidRPr="00C779D6">
                        <w:rPr>
                          <w:rFonts w:asciiTheme="minorHAnsi" w:hAnsiTheme="minorHAnsi" w:cstheme="minorHAnsi"/>
                          <w:b/>
                          <w:bCs/>
                          <w:color w:val="283583"/>
                          <w:sz w:val="36"/>
                          <w:szCs w:val="36"/>
                        </w:rPr>
                        <w:t>SCHOOL ATTENDANCE</w:t>
                      </w:r>
                      <w:bookmarkEnd w:id="2"/>
                      <w:bookmarkEnd w:id="3"/>
                    </w:p>
                  </w:txbxContent>
                </v:textbox>
                <w10:wrap anchorx="margin" anchory="margin"/>
              </v:shape>
            </w:pict>
          </mc:Fallback>
        </mc:AlternateContent>
      </w:r>
    </w:p>
    <w:p w14:paraId="6E260699" w14:textId="76F087E1" w:rsidR="52EC6588" w:rsidRDefault="52EC6588" w:rsidP="52EC6588">
      <w:pPr>
        <w:spacing w:after="0" w:line="240" w:lineRule="auto"/>
        <w:jc w:val="both"/>
        <w:rPr>
          <w:sz w:val="20"/>
          <w:szCs w:val="20"/>
        </w:rPr>
      </w:pPr>
    </w:p>
    <w:p w14:paraId="2A2413EC" w14:textId="774266C7" w:rsidR="00114D4E" w:rsidRDefault="00114D4E" w:rsidP="00114D4E">
      <w:pPr>
        <w:spacing w:after="0" w:line="240" w:lineRule="auto"/>
        <w:jc w:val="both"/>
        <w:rPr>
          <w:rFonts w:cstheme="minorHAnsi"/>
          <w:sz w:val="20"/>
          <w:szCs w:val="20"/>
        </w:rPr>
      </w:pPr>
      <w:r w:rsidRPr="00114D4E">
        <w:rPr>
          <w:rFonts w:cstheme="minorHAnsi"/>
          <w:sz w:val="20"/>
          <w:szCs w:val="20"/>
        </w:rPr>
        <w:t>Missing lessons leaves children vulnerable to falling behind. Children with poor attendance tend to achieve less in both primary and secondary school.</w:t>
      </w:r>
    </w:p>
    <w:p w14:paraId="77E921AD" w14:textId="77777777" w:rsidR="00114D4E" w:rsidRPr="00114D4E" w:rsidRDefault="00114D4E" w:rsidP="00114D4E">
      <w:pPr>
        <w:spacing w:after="0" w:line="240" w:lineRule="auto"/>
        <w:jc w:val="both"/>
        <w:rPr>
          <w:rFonts w:cstheme="minorHAnsi"/>
          <w:sz w:val="20"/>
          <w:szCs w:val="20"/>
        </w:rPr>
      </w:pPr>
    </w:p>
    <w:p w14:paraId="1FD92531" w14:textId="7717C535" w:rsidR="00114D4E" w:rsidRDefault="00114D4E" w:rsidP="00114D4E">
      <w:pPr>
        <w:spacing w:after="0" w:line="240" w:lineRule="auto"/>
        <w:jc w:val="both"/>
        <w:rPr>
          <w:rFonts w:cstheme="minorHAnsi"/>
          <w:sz w:val="20"/>
          <w:szCs w:val="20"/>
        </w:rPr>
      </w:pPr>
      <w:r w:rsidRPr="00114D4E">
        <w:rPr>
          <w:rFonts w:cstheme="minorHAnsi"/>
          <w:sz w:val="20"/>
          <w:szCs w:val="20"/>
        </w:rPr>
        <w:t xml:space="preserve">The government expects schools and </w:t>
      </w:r>
      <w:r w:rsidR="00F61EC0">
        <w:rPr>
          <w:rFonts w:cstheme="minorHAnsi"/>
          <w:sz w:val="20"/>
          <w:szCs w:val="20"/>
        </w:rPr>
        <w:t>Local Authorities</w:t>
      </w:r>
      <w:r w:rsidRPr="00114D4E">
        <w:rPr>
          <w:rFonts w:cstheme="minorHAnsi"/>
          <w:sz w:val="20"/>
          <w:szCs w:val="20"/>
        </w:rPr>
        <w:t xml:space="preserve"> to:</w:t>
      </w:r>
    </w:p>
    <w:p w14:paraId="07C92EFC" w14:textId="77777777" w:rsidR="00114D4E" w:rsidRPr="00114D4E" w:rsidRDefault="00114D4E" w:rsidP="00114D4E">
      <w:pPr>
        <w:spacing w:after="0" w:line="240" w:lineRule="auto"/>
        <w:jc w:val="both"/>
        <w:rPr>
          <w:rFonts w:cstheme="minorHAnsi"/>
          <w:sz w:val="20"/>
          <w:szCs w:val="20"/>
        </w:rPr>
      </w:pPr>
    </w:p>
    <w:p w14:paraId="68748378" w14:textId="445050D8" w:rsidR="00114D4E" w:rsidRPr="00114D4E" w:rsidRDefault="00114D4E" w:rsidP="00D70FF9">
      <w:pPr>
        <w:numPr>
          <w:ilvl w:val="0"/>
          <w:numId w:val="2"/>
        </w:numPr>
        <w:spacing w:after="0" w:line="240" w:lineRule="auto"/>
        <w:jc w:val="both"/>
        <w:rPr>
          <w:rFonts w:cstheme="minorHAnsi"/>
          <w:sz w:val="20"/>
          <w:szCs w:val="20"/>
        </w:rPr>
      </w:pPr>
      <w:r w:rsidRPr="00114D4E">
        <w:rPr>
          <w:rFonts w:cstheme="minorHAnsi"/>
          <w:sz w:val="20"/>
          <w:szCs w:val="20"/>
        </w:rPr>
        <w:t>Promote good attendance and reduce absence, including persistent absen</w:t>
      </w:r>
      <w:r w:rsidR="00901A5E">
        <w:rPr>
          <w:rFonts w:cstheme="minorHAnsi"/>
          <w:sz w:val="20"/>
          <w:szCs w:val="20"/>
        </w:rPr>
        <w:t>t</w:t>
      </w:r>
      <w:r w:rsidRPr="00114D4E">
        <w:rPr>
          <w:rFonts w:cstheme="minorHAnsi"/>
          <w:sz w:val="20"/>
          <w:szCs w:val="20"/>
        </w:rPr>
        <w:t xml:space="preserve"> and severely absen</w:t>
      </w:r>
      <w:r w:rsidR="00901A5E">
        <w:rPr>
          <w:rFonts w:cstheme="minorHAnsi"/>
          <w:sz w:val="20"/>
          <w:szCs w:val="20"/>
        </w:rPr>
        <w:t>t</w:t>
      </w:r>
      <w:r w:rsidRPr="00114D4E">
        <w:rPr>
          <w:rFonts w:cstheme="minorHAnsi"/>
          <w:sz w:val="20"/>
          <w:szCs w:val="20"/>
        </w:rPr>
        <w:t xml:space="preserve"> pupils.</w:t>
      </w:r>
    </w:p>
    <w:p w14:paraId="4F6B411F" w14:textId="597772B6" w:rsidR="00114D4E" w:rsidRPr="00114D4E" w:rsidRDefault="00114D4E" w:rsidP="00D70FF9">
      <w:pPr>
        <w:numPr>
          <w:ilvl w:val="0"/>
          <w:numId w:val="2"/>
        </w:numPr>
        <w:spacing w:after="0" w:line="240" w:lineRule="auto"/>
        <w:jc w:val="both"/>
        <w:rPr>
          <w:rFonts w:cstheme="minorHAnsi"/>
          <w:sz w:val="20"/>
          <w:szCs w:val="20"/>
        </w:rPr>
      </w:pPr>
      <w:r w:rsidRPr="00114D4E">
        <w:rPr>
          <w:rFonts w:cstheme="minorHAnsi"/>
          <w:sz w:val="20"/>
          <w:szCs w:val="20"/>
        </w:rPr>
        <w:t>Ensure every pupil has access to full-time education to which they are entitled; and</w:t>
      </w:r>
      <w:r>
        <w:rPr>
          <w:rFonts w:cstheme="minorHAnsi"/>
          <w:sz w:val="20"/>
          <w:szCs w:val="20"/>
        </w:rPr>
        <w:t xml:space="preserve"> </w:t>
      </w:r>
      <w:r w:rsidRPr="00114D4E">
        <w:rPr>
          <w:rFonts w:cstheme="minorHAnsi"/>
          <w:sz w:val="20"/>
          <w:szCs w:val="20"/>
        </w:rPr>
        <w:t>act early to address patterns of absence.</w:t>
      </w:r>
    </w:p>
    <w:p w14:paraId="60AE3473" w14:textId="5CCA56F9" w:rsidR="00114D4E" w:rsidRPr="00114D4E" w:rsidRDefault="00114D4E" w:rsidP="00D70FF9">
      <w:pPr>
        <w:numPr>
          <w:ilvl w:val="0"/>
          <w:numId w:val="2"/>
        </w:numPr>
        <w:spacing w:after="0" w:line="240" w:lineRule="auto"/>
        <w:jc w:val="both"/>
        <w:rPr>
          <w:rFonts w:cstheme="minorHAnsi"/>
          <w:sz w:val="20"/>
          <w:szCs w:val="20"/>
        </w:rPr>
      </w:pPr>
      <w:r w:rsidRPr="00114D4E">
        <w:rPr>
          <w:rFonts w:cstheme="minorHAnsi"/>
          <w:sz w:val="20"/>
          <w:szCs w:val="20"/>
        </w:rPr>
        <w:t>Support parents to perform their legal duty; to ensure their compulsory school aged children who are registered at school attend regularly.</w:t>
      </w:r>
    </w:p>
    <w:p w14:paraId="161F1917" w14:textId="77777777" w:rsidR="00114D4E" w:rsidRPr="00114D4E" w:rsidRDefault="00114D4E" w:rsidP="00114D4E">
      <w:pPr>
        <w:spacing w:after="0" w:line="240" w:lineRule="auto"/>
        <w:jc w:val="both"/>
        <w:rPr>
          <w:rFonts w:cstheme="minorHAnsi"/>
          <w:sz w:val="20"/>
          <w:szCs w:val="20"/>
        </w:rPr>
      </w:pPr>
    </w:p>
    <w:p w14:paraId="50D7EA02" w14:textId="5BF5735E" w:rsidR="00114D4E" w:rsidRDefault="00114D4E" w:rsidP="00114D4E">
      <w:pPr>
        <w:spacing w:after="0" w:line="240" w:lineRule="auto"/>
        <w:jc w:val="both"/>
        <w:rPr>
          <w:rFonts w:cstheme="minorHAnsi"/>
          <w:sz w:val="20"/>
          <w:szCs w:val="20"/>
        </w:rPr>
      </w:pPr>
      <w:r w:rsidRPr="00114D4E">
        <w:rPr>
          <w:rFonts w:cstheme="minorHAnsi"/>
          <w:sz w:val="20"/>
          <w:szCs w:val="20"/>
        </w:rPr>
        <w:t>We would like to take this opportunity to recognise the tremendous efforts made by our children, families, schools, and council teams to ensure pupils attend school regularly. We are aware of the daily work that goes on with all our families to achieve the best outcomes for every pupil in the Borough by all partners.</w:t>
      </w:r>
    </w:p>
    <w:p w14:paraId="2C542F9E" w14:textId="77777777" w:rsidR="00114D4E" w:rsidRPr="00114D4E" w:rsidRDefault="00114D4E" w:rsidP="00114D4E">
      <w:pPr>
        <w:spacing w:after="0" w:line="240" w:lineRule="auto"/>
        <w:jc w:val="both"/>
        <w:rPr>
          <w:rFonts w:cstheme="minorHAnsi"/>
          <w:sz w:val="20"/>
          <w:szCs w:val="20"/>
        </w:rPr>
      </w:pPr>
    </w:p>
    <w:p w14:paraId="063920DA" w14:textId="2300421F" w:rsidR="00114D4E" w:rsidRDefault="00114D4E" w:rsidP="00114D4E">
      <w:pPr>
        <w:spacing w:after="0" w:line="240" w:lineRule="auto"/>
        <w:jc w:val="both"/>
        <w:rPr>
          <w:rFonts w:cstheme="minorHAnsi"/>
          <w:sz w:val="20"/>
          <w:szCs w:val="20"/>
        </w:rPr>
      </w:pPr>
      <w:r w:rsidRPr="00114D4E">
        <w:rPr>
          <w:rFonts w:cstheme="minorHAnsi"/>
          <w:sz w:val="20"/>
          <w:szCs w:val="20"/>
        </w:rPr>
        <w:t>Our partnership work means that some of our most vulnerable children get the best opportunities to achieve the best outcomes for lifelong learning. We have had many challenges over the last few years but none more so than the Covid pandemic.</w:t>
      </w:r>
    </w:p>
    <w:p w14:paraId="1D6E13F4" w14:textId="77777777" w:rsidR="00114D4E" w:rsidRPr="00114D4E" w:rsidRDefault="00114D4E" w:rsidP="00114D4E">
      <w:pPr>
        <w:spacing w:after="0" w:line="240" w:lineRule="auto"/>
        <w:jc w:val="both"/>
        <w:rPr>
          <w:rFonts w:cstheme="minorHAnsi"/>
          <w:sz w:val="20"/>
          <w:szCs w:val="20"/>
        </w:rPr>
      </w:pPr>
    </w:p>
    <w:p w14:paraId="5C69C392" w14:textId="59DF60F7" w:rsidR="00114D4E" w:rsidRDefault="00114D4E" w:rsidP="00114D4E">
      <w:pPr>
        <w:spacing w:after="0" w:line="240" w:lineRule="auto"/>
        <w:jc w:val="both"/>
        <w:rPr>
          <w:rFonts w:cstheme="minorHAnsi"/>
          <w:sz w:val="20"/>
          <w:szCs w:val="20"/>
        </w:rPr>
      </w:pPr>
      <w:r w:rsidRPr="00114D4E">
        <w:rPr>
          <w:rFonts w:cstheme="minorHAnsi"/>
          <w:sz w:val="20"/>
          <w:szCs w:val="20"/>
        </w:rPr>
        <w:t>We know that school is the best place for our children and the lifelong benefits 100% attendance brings to them; we want to continue to work in partnership with all agencies to ensure our families and our schools have the right support they need to keep daily attendance at school a priority for all. Every parent and carer ha</w:t>
      </w:r>
      <w:r w:rsidR="00901A5E">
        <w:rPr>
          <w:rFonts w:cstheme="minorHAnsi"/>
          <w:sz w:val="20"/>
          <w:szCs w:val="20"/>
        </w:rPr>
        <w:t>s</w:t>
      </w:r>
      <w:r w:rsidRPr="00114D4E">
        <w:rPr>
          <w:rFonts w:cstheme="minorHAnsi"/>
          <w:sz w:val="20"/>
          <w:szCs w:val="20"/>
        </w:rPr>
        <w:t xml:space="preserve"> a legal duty to ensure their child receives a suitable education and there is a range of powers that </w:t>
      </w:r>
      <w:r w:rsidR="00F61EC0">
        <w:rPr>
          <w:rFonts w:cstheme="minorHAnsi"/>
          <w:sz w:val="20"/>
          <w:szCs w:val="20"/>
        </w:rPr>
        <w:t>Local Authorities</w:t>
      </w:r>
      <w:r w:rsidRPr="00114D4E">
        <w:rPr>
          <w:rFonts w:cstheme="minorHAnsi"/>
          <w:sz w:val="20"/>
          <w:szCs w:val="20"/>
        </w:rPr>
        <w:t xml:space="preserve"> and schools must </w:t>
      </w:r>
      <w:r w:rsidR="3353B469" w:rsidRPr="57E4BB4B">
        <w:rPr>
          <w:sz w:val="20"/>
          <w:szCs w:val="20"/>
        </w:rPr>
        <w:t xml:space="preserve">use to </w:t>
      </w:r>
      <w:r w:rsidRPr="00114D4E">
        <w:rPr>
          <w:rFonts w:cstheme="minorHAnsi"/>
          <w:sz w:val="20"/>
          <w:szCs w:val="20"/>
        </w:rPr>
        <w:t>enforce attendance where there is no valid reason for the absence.</w:t>
      </w:r>
    </w:p>
    <w:p w14:paraId="47EEC29E" w14:textId="77777777" w:rsidR="00114D4E" w:rsidRDefault="00114D4E" w:rsidP="00114D4E">
      <w:pPr>
        <w:spacing w:after="0" w:line="240" w:lineRule="auto"/>
        <w:jc w:val="both"/>
        <w:rPr>
          <w:rFonts w:cstheme="minorHAnsi"/>
          <w:sz w:val="20"/>
          <w:szCs w:val="20"/>
        </w:rPr>
      </w:pPr>
    </w:p>
    <w:p w14:paraId="6F4350EE" w14:textId="161280C2" w:rsidR="00114D4E" w:rsidRDefault="00114D4E" w:rsidP="00114D4E">
      <w:pPr>
        <w:spacing w:after="0" w:line="240" w:lineRule="auto"/>
        <w:jc w:val="both"/>
        <w:rPr>
          <w:rFonts w:cstheme="minorHAnsi"/>
          <w:sz w:val="20"/>
          <w:szCs w:val="20"/>
        </w:rPr>
      </w:pPr>
      <w:r w:rsidRPr="00114D4E">
        <w:rPr>
          <w:rFonts w:cstheme="minorHAnsi"/>
          <w:sz w:val="20"/>
          <w:szCs w:val="20"/>
        </w:rPr>
        <w:t>These requirements are contained in:</w:t>
      </w:r>
    </w:p>
    <w:p w14:paraId="28692169" w14:textId="77777777" w:rsidR="00114D4E" w:rsidRPr="00114D4E" w:rsidRDefault="00114D4E" w:rsidP="00114D4E">
      <w:pPr>
        <w:spacing w:after="0" w:line="240" w:lineRule="auto"/>
        <w:jc w:val="both"/>
        <w:rPr>
          <w:rFonts w:cstheme="minorHAnsi"/>
          <w:sz w:val="20"/>
          <w:szCs w:val="20"/>
        </w:rPr>
      </w:pPr>
    </w:p>
    <w:p w14:paraId="0484A4B7" w14:textId="0E45499E" w:rsidR="00114D4E" w:rsidRDefault="00114D4E" w:rsidP="00D70FF9">
      <w:pPr>
        <w:numPr>
          <w:ilvl w:val="0"/>
          <w:numId w:val="1"/>
        </w:numPr>
        <w:spacing w:after="0" w:line="240" w:lineRule="auto"/>
        <w:jc w:val="both"/>
        <w:rPr>
          <w:rFonts w:cstheme="minorHAnsi"/>
          <w:sz w:val="20"/>
          <w:szCs w:val="20"/>
        </w:rPr>
      </w:pPr>
      <w:r w:rsidRPr="00114D4E">
        <w:rPr>
          <w:rFonts w:cstheme="minorHAnsi"/>
          <w:sz w:val="20"/>
          <w:szCs w:val="20"/>
        </w:rPr>
        <w:t xml:space="preserve">The Education Act 1996 </w:t>
      </w:r>
    </w:p>
    <w:p w14:paraId="3F7A1E90" w14:textId="6E029E1A" w:rsidR="00114D4E" w:rsidRPr="00576D23" w:rsidRDefault="006A78F5" w:rsidP="00114D4E">
      <w:pPr>
        <w:numPr>
          <w:ilvl w:val="0"/>
          <w:numId w:val="1"/>
        </w:numPr>
        <w:spacing w:after="0" w:line="240" w:lineRule="auto"/>
        <w:jc w:val="both"/>
        <w:rPr>
          <w:rFonts w:cstheme="minorHAnsi"/>
          <w:sz w:val="20"/>
          <w:szCs w:val="20"/>
        </w:rPr>
      </w:pPr>
      <w:r>
        <w:rPr>
          <w:rFonts w:cstheme="minorHAnsi"/>
          <w:sz w:val="20"/>
          <w:szCs w:val="20"/>
        </w:rPr>
        <w:t>The Education (Pupil Registration) (England) Regulations 2024 (as amended)</w:t>
      </w:r>
    </w:p>
    <w:p w14:paraId="16036F96" w14:textId="656369EC" w:rsidR="009B1984" w:rsidRPr="009B1984" w:rsidRDefault="00114D4E" w:rsidP="00D70FF9">
      <w:pPr>
        <w:numPr>
          <w:ilvl w:val="0"/>
          <w:numId w:val="1"/>
        </w:numPr>
        <w:spacing w:after="0" w:line="240" w:lineRule="auto"/>
        <w:jc w:val="both"/>
        <w:rPr>
          <w:rFonts w:cstheme="minorHAnsi"/>
          <w:sz w:val="20"/>
          <w:szCs w:val="20"/>
        </w:rPr>
      </w:pPr>
      <w:r w:rsidRPr="009B1984">
        <w:rPr>
          <w:rFonts w:cstheme="minorHAnsi"/>
          <w:sz w:val="20"/>
          <w:szCs w:val="20"/>
        </w:rPr>
        <w:t>Guidance for maintained schools</w:t>
      </w:r>
      <w:r w:rsidR="00901A5E" w:rsidRPr="009B1984">
        <w:rPr>
          <w:rFonts w:cstheme="minorHAnsi"/>
          <w:sz w:val="20"/>
          <w:szCs w:val="20"/>
        </w:rPr>
        <w:t>;</w:t>
      </w:r>
      <w:r w:rsidRPr="009B1984">
        <w:rPr>
          <w:rFonts w:cstheme="minorHAnsi"/>
          <w:sz w:val="20"/>
          <w:szCs w:val="20"/>
        </w:rPr>
        <w:t xml:space="preserve"> academies</w:t>
      </w:r>
      <w:r w:rsidR="00901A5E" w:rsidRPr="009B1984">
        <w:rPr>
          <w:rFonts w:cstheme="minorHAnsi"/>
          <w:sz w:val="20"/>
          <w:szCs w:val="20"/>
        </w:rPr>
        <w:t>;</w:t>
      </w:r>
      <w:r w:rsidRPr="009B1984">
        <w:rPr>
          <w:rFonts w:cstheme="minorHAnsi"/>
          <w:sz w:val="20"/>
          <w:szCs w:val="20"/>
        </w:rPr>
        <w:t xml:space="preserve"> independent schools and </w:t>
      </w:r>
      <w:r w:rsidR="00F61EC0" w:rsidRPr="009B1984">
        <w:rPr>
          <w:rFonts w:cstheme="minorHAnsi"/>
          <w:sz w:val="20"/>
          <w:szCs w:val="20"/>
        </w:rPr>
        <w:t>Local Authorities</w:t>
      </w:r>
      <w:r w:rsidRPr="009B1984">
        <w:rPr>
          <w:rFonts w:cstheme="minorHAnsi"/>
          <w:sz w:val="20"/>
          <w:szCs w:val="20"/>
        </w:rPr>
        <w:t xml:space="preserve"> can be found at: </w:t>
      </w:r>
      <w:hyperlink r:id="rId15" w:history="1">
        <w:r w:rsidR="009B1984" w:rsidRPr="009B1984">
          <w:rPr>
            <w:rStyle w:val="Hyperlink"/>
            <w:rFonts w:cstheme="minorHAnsi"/>
            <w:sz w:val="20"/>
            <w:szCs w:val="20"/>
          </w:rPr>
          <w:t>Working Together to Improve Attendance (August 2024) statutory guidance</w:t>
        </w:r>
      </w:hyperlink>
    </w:p>
    <w:p w14:paraId="33B1FBB7" w14:textId="77777777" w:rsidR="00114D4E" w:rsidRDefault="00114D4E" w:rsidP="00114D4E">
      <w:pPr>
        <w:spacing w:after="0" w:line="240" w:lineRule="auto"/>
        <w:jc w:val="both"/>
        <w:rPr>
          <w:rFonts w:cstheme="minorHAnsi"/>
          <w:sz w:val="20"/>
          <w:szCs w:val="20"/>
        </w:rPr>
      </w:pPr>
    </w:p>
    <w:p w14:paraId="2DBAB204" w14:textId="65DAE419" w:rsidR="009B1984" w:rsidRDefault="00114D4E" w:rsidP="009B1984">
      <w:pPr>
        <w:spacing w:after="0" w:line="240" w:lineRule="auto"/>
        <w:jc w:val="both"/>
        <w:rPr>
          <w:sz w:val="20"/>
          <w:szCs w:val="20"/>
        </w:rPr>
      </w:pPr>
      <w:r w:rsidRPr="4BB7825E">
        <w:rPr>
          <w:sz w:val="20"/>
          <w:szCs w:val="20"/>
        </w:rPr>
        <w:t xml:space="preserve">The Department for Education (DfE) </w:t>
      </w:r>
      <w:r w:rsidR="009B1984" w:rsidRPr="4BB7825E">
        <w:rPr>
          <w:sz w:val="20"/>
          <w:szCs w:val="20"/>
        </w:rPr>
        <w:t xml:space="preserve">guidance became </w:t>
      </w:r>
      <w:r w:rsidRPr="4BB7825E">
        <w:rPr>
          <w:sz w:val="20"/>
          <w:szCs w:val="20"/>
        </w:rPr>
        <w:t xml:space="preserve">statutory </w:t>
      </w:r>
      <w:r w:rsidR="009B1984" w:rsidRPr="4BB7825E">
        <w:rPr>
          <w:sz w:val="20"/>
          <w:szCs w:val="20"/>
        </w:rPr>
        <w:t xml:space="preserve">on 19 August 2024. </w:t>
      </w:r>
      <w:r w:rsidRPr="4BB7825E">
        <w:rPr>
          <w:sz w:val="20"/>
          <w:szCs w:val="20"/>
        </w:rPr>
        <w:t xml:space="preserve"> This has been produced to help schools, trusts, governing bodies, and </w:t>
      </w:r>
      <w:r w:rsidR="46822973" w:rsidRPr="4BB7825E">
        <w:rPr>
          <w:sz w:val="20"/>
          <w:szCs w:val="20"/>
        </w:rPr>
        <w:t>l</w:t>
      </w:r>
      <w:r w:rsidR="5BD27C8A" w:rsidRPr="4BB7825E">
        <w:rPr>
          <w:sz w:val="20"/>
          <w:szCs w:val="20"/>
        </w:rPr>
        <w:t xml:space="preserve">ocal </w:t>
      </w:r>
      <w:r w:rsidR="6985B9C9" w:rsidRPr="4BB7825E">
        <w:rPr>
          <w:sz w:val="20"/>
          <w:szCs w:val="20"/>
        </w:rPr>
        <w:t>a</w:t>
      </w:r>
      <w:r w:rsidR="00F61EC0" w:rsidRPr="4BB7825E">
        <w:rPr>
          <w:sz w:val="20"/>
          <w:szCs w:val="20"/>
        </w:rPr>
        <w:t>uthorities</w:t>
      </w:r>
      <w:r w:rsidRPr="4BB7825E">
        <w:rPr>
          <w:sz w:val="20"/>
          <w:szCs w:val="20"/>
        </w:rPr>
        <w:t xml:space="preserve"> maintain high levels of school attendance. </w:t>
      </w:r>
    </w:p>
    <w:p w14:paraId="7A559D22" w14:textId="23F113C1" w:rsidR="009B1984" w:rsidRDefault="009B1984" w:rsidP="009B1984">
      <w:pPr>
        <w:spacing w:after="0" w:line="240" w:lineRule="auto"/>
        <w:jc w:val="both"/>
        <w:rPr>
          <w:sz w:val="20"/>
          <w:szCs w:val="20"/>
        </w:rPr>
      </w:pPr>
      <w:r w:rsidRPr="2C637DA4">
        <w:rPr>
          <w:sz w:val="20"/>
          <w:szCs w:val="20"/>
        </w:rPr>
        <w:t xml:space="preserve">The Department for Education has produced a series of webinars to help schools and local </w:t>
      </w:r>
      <w:r w:rsidR="00447859" w:rsidRPr="2C637DA4">
        <w:rPr>
          <w:sz w:val="20"/>
          <w:szCs w:val="20"/>
        </w:rPr>
        <w:t>authorities can</w:t>
      </w:r>
      <w:r w:rsidRPr="2C637DA4">
        <w:rPr>
          <w:sz w:val="20"/>
          <w:szCs w:val="20"/>
        </w:rPr>
        <w:t xml:space="preserve"> be found on the DfE YouTube channel </w:t>
      </w:r>
      <w:hyperlink r:id="rId16">
        <w:r w:rsidRPr="2C637DA4">
          <w:rPr>
            <w:rStyle w:val="Hyperlink"/>
            <w:sz w:val="20"/>
            <w:szCs w:val="20"/>
          </w:rPr>
          <w:t>https://www.youtube.com/@DfESectorComms</w:t>
        </w:r>
      </w:hyperlink>
    </w:p>
    <w:p w14:paraId="5A410B21" w14:textId="77777777" w:rsidR="008D41E4" w:rsidRDefault="008D41E4" w:rsidP="00812D40">
      <w:pPr>
        <w:spacing w:after="0" w:line="240" w:lineRule="auto"/>
        <w:jc w:val="both"/>
        <w:rPr>
          <w:rFonts w:cstheme="minorHAnsi"/>
          <w:sz w:val="20"/>
          <w:szCs w:val="20"/>
        </w:rPr>
      </w:pPr>
    </w:p>
    <w:p w14:paraId="0D51E663" w14:textId="4EB393FC" w:rsidR="00C62CB5" w:rsidRDefault="00C62CB5" w:rsidP="00812D40">
      <w:pPr>
        <w:spacing w:after="0" w:line="240" w:lineRule="auto"/>
        <w:jc w:val="both"/>
        <w:rPr>
          <w:rFonts w:cstheme="minorHAnsi"/>
          <w:sz w:val="20"/>
          <w:szCs w:val="20"/>
        </w:rPr>
      </w:pPr>
      <w:r w:rsidRPr="00C62CB5">
        <w:rPr>
          <w:rFonts w:cstheme="minorHAnsi"/>
          <w:sz w:val="20"/>
          <w:szCs w:val="20"/>
        </w:rPr>
        <w:t xml:space="preserve">Services in Tameside have been working together to ensure the </w:t>
      </w:r>
      <w:r w:rsidR="52158029" w:rsidRPr="3B14094C">
        <w:rPr>
          <w:sz w:val="20"/>
          <w:szCs w:val="20"/>
        </w:rPr>
        <w:t>latest Guidance is implemented</w:t>
      </w:r>
      <w:r w:rsidR="52158029" w:rsidRPr="0F586C32">
        <w:rPr>
          <w:sz w:val="20"/>
          <w:szCs w:val="20"/>
        </w:rPr>
        <w:t xml:space="preserve"> </w:t>
      </w:r>
      <w:r w:rsidRPr="00C62CB5">
        <w:rPr>
          <w:rFonts w:cstheme="minorHAnsi"/>
          <w:sz w:val="20"/>
          <w:szCs w:val="20"/>
        </w:rPr>
        <w:t>in line with government recommendations. The guidance reinforces the need for improving attendance to be everybody’s business. The barriers to accessing education are wide and complex, both within and beyond the school gates and are often specific to individual pupils and families. The foundation of securing good attendance is that school is a calm, orderly, safe, and supportive environment where all pupils want to be and are keen and ready to learn.</w:t>
      </w:r>
      <w:r>
        <w:rPr>
          <w:rFonts w:cstheme="minorHAnsi"/>
          <w:sz w:val="20"/>
          <w:szCs w:val="20"/>
        </w:rPr>
        <w:t xml:space="preserve"> </w:t>
      </w:r>
      <w:r w:rsidRPr="00C62CB5">
        <w:rPr>
          <w:rFonts w:cstheme="minorHAnsi"/>
          <w:sz w:val="20"/>
          <w:szCs w:val="20"/>
        </w:rPr>
        <w:t>Some pupils find it harder than others to attend school and therefore at all stages of improving attendance, schools and partners should work with pupils and parents to remove any barriers to attendance by building strong and trusting relationships and working together to put the right support in place. Securing good attendance cannot therefore be seen in isolation</w:t>
      </w:r>
      <w:r w:rsidR="00901A5E">
        <w:rPr>
          <w:rFonts w:cstheme="minorHAnsi"/>
          <w:sz w:val="20"/>
          <w:szCs w:val="20"/>
        </w:rPr>
        <w:t>.</w:t>
      </w:r>
      <w:r w:rsidRPr="00C62CB5">
        <w:rPr>
          <w:rFonts w:cstheme="minorHAnsi"/>
          <w:sz w:val="20"/>
          <w:szCs w:val="20"/>
        </w:rPr>
        <w:t xml:space="preserve"> </w:t>
      </w:r>
      <w:r w:rsidR="00901A5E">
        <w:rPr>
          <w:rFonts w:cstheme="minorHAnsi"/>
          <w:sz w:val="20"/>
          <w:szCs w:val="20"/>
        </w:rPr>
        <w:t>E</w:t>
      </w:r>
      <w:r w:rsidRPr="00C62CB5">
        <w:rPr>
          <w:rFonts w:cstheme="minorHAnsi"/>
          <w:sz w:val="20"/>
          <w:szCs w:val="20"/>
        </w:rPr>
        <w:t xml:space="preserve">ffective practices for improvement will involve close interaction with school’s efforts on curriculum, behaviour, bullying, special educational needs support, pastoral and mental health and wellbeing, and effective use of resources, including pupil premium. It cannot solely be the responsibility of a single member of staff or organisation, it must be a concerted effort across all staff in school, the trust or governing body, the </w:t>
      </w:r>
      <w:r w:rsidR="00F61EC0">
        <w:rPr>
          <w:rFonts w:cstheme="minorHAnsi"/>
          <w:sz w:val="20"/>
          <w:szCs w:val="20"/>
        </w:rPr>
        <w:t>Local Authority</w:t>
      </w:r>
      <w:r w:rsidRPr="00C62CB5">
        <w:rPr>
          <w:rFonts w:cstheme="minorHAnsi"/>
          <w:sz w:val="20"/>
          <w:szCs w:val="20"/>
        </w:rPr>
        <w:t>, and other local partners.</w:t>
      </w:r>
    </w:p>
    <w:p w14:paraId="68BADD35" w14:textId="77777777" w:rsidR="00DB6043" w:rsidRPr="00C62CB5" w:rsidRDefault="00DB6043" w:rsidP="00812D40">
      <w:pPr>
        <w:spacing w:after="0" w:line="240" w:lineRule="auto"/>
        <w:jc w:val="both"/>
        <w:rPr>
          <w:rFonts w:cstheme="minorHAnsi"/>
          <w:sz w:val="20"/>
          <w:szCs w:val="20"/>
          <w:u w:val="single"/>
        </w:rPr>
      </w:pPr>
    </w:p>
    <w:p w14:paraId="1A000D41" w14:textId="3A2495D3" w:rsidR="00C62CB5" w:rsidRPr="00C62CB5" w:rsidRDefault="00C62CB5" w:rsidP="00C62CB5">
      <w:pPr>
        <w:jc w:val="both"/>
        <w:rPr>
          <w:sz w:val="20"/>
          <w:szCs w:val="20"/>
        </w:rPr>
      </w:pPr>
      <w:r w:rsidRPr="6D4BFA35">
        <w:rPr>
          <w:sz w:val="20"/>
          <w:szCs w:val="20"/>
        </w:rPr>
        <w:t xml:space="preserve">Schools and academy trusts have a crucial role in raising attendance for all their pupils. They also have a protective role in being best placed to spot early patterns of poor attendance for persistent absentees. Individual pupil barriers to attendance, however, often go far beyond the school gates. Persistent absence is almost always a symptom of wider issues in a pupil’s life and barriers to attendance are often specific to local contexts. The </w:t>
      </w:r>
      <w:r w:rsidR="215EFF50" w:rsidRPr="6D4BFA35">
        <w:rPr>
          <w:sz w:val="20"/>
          <w:szCs w:val="20"/>
        </w:rPr>
        <w:t>l</w:t>
      </w:r>
      <w:r w:rsidR="00F61EC0" w:rsidRPr="6D4BFA35">
        <w:rPr>
          <w:sz w:val="20"/>
          <w:szCs w:val="20"/>
        </w:rPr>
        <w:t xml:space="preserve">ocal </w:t>
      </w:r>
      <w:r w:rsidR="6464EB0C" w:rsidRPr="6D4BFA35">
        <w:rPr>
          <w:sz w:val="20"/>
          <w:szCs w:val="20"/>
        </w:rPr>
        <w:t>a</w:t>
      </w:r>
      <w:r w:rsidR="00F61EC0" w:rsidRPr="6D4BFA35">
        <w:rPr>
          <w:sz w:val="20"/>
          <w:szCs w:val="20"/>
        </w:rPr>
        <w:t>uthority</w:t>
      </w:r>
      <w:r w:rsidRPr="6D4BFA35">
        <w:rPr>
          <w:sz w:val="20"/>
          <w:szCs w:val="20"/>
        </w:rPr>
        <w:t xml:space="preserve">, statutory safeguarding partners and other local partners also have a crucial role in supporting pupils to overcome those barriers and ensuring all children can access the full-time education to which they are entitled. </w:t>
      </w:r>
      <w:r w:rsidR="00F61EC0" w:rsidRPr="6D4BFA35">
        <w:rPr>
          <w:sz w:val="20"/>
          <w:szCs w:val="20"/>
        </w:rPr>
        <w:t xml:space="preserve">Local </w:t>
      </w:r>
      <w:r w:rsidR="21BE49C1" w:rsidRPr="6D4BFA35">
        <w:rPr>
          <w:sz w:val="20"/>
          <w:szCs w:val="20"/>
        </w:rPr>
        <w:t>a</w:t>
      </w:r>
      <w:r w:rsidR="00F61EC0" w:rsidRPr="6D4BFA35">
        <w:rPr>
          <w:sz w:val="20"/>
          <w:szCs w:val="20"/>
        </w:rPr>
        <w:t>uthorities</w:t>
      </w:r>
      <w:r w:rsidRPr="6D4BFA35">
        <w:rPr>
          <w:sz w:val="20"/>
          <w:szCs w:val="20"/>
        </w:rPr>
        <w:t xml:space="preserve"> are facilitators of wider support needed by individual families and schools to overcome barriers in the short term. They are also strategic leaders that work across a geographical area to remove barriers in the longer term.</w:t>
      </w:r>
    </w:p>
    <w:p w14:paraId="5420F4D3" w14:textId="0277796B" w:rsidR="00581DA4" w:rsidRPr="00014A72" w:rsidRDefault="00581DA4" w:rsidP="746455E9">
      <w:pPr>
        <w:jc w:val="both"/>
        <w:rPr>
          <w:sz w:val="20"/>
          <w:szCs w:val="20"/>
        </w:rPr>
      </w:pPr>
      <w:r w:rsidRPr="06D45E6F">
        <w:rPr>
          <w:sz w:val="20"/>
          <w:szCs w:val="20"/>
        </w:rPr>
        <w:t xml:space="preserve">The understanding that promoting positive attendance in learning is a responsibility that belongs to everyone is central </w:t>
      </w:r>
      <w:r w:rsidR="2979B153" w:rsidRPr="06D45E6F">
        <w:rPr>
          <w:sz w:val="20"/>
          <w:szCs w:val="20"/>
        </w:rPr>
        <w:t>improving attendance.</w:t>
      </w:r>
    </w:p>
    <w:p w14:paraId="04D15151" w14:textId="1F0995DD" w:rsidR="00581DA4" w:rsidRPr="00581DA4" w:rsidRDefault="00581DA4" w:rsidP="00581DA4">
      <w:pPr>
        <w:jc w:val="both"/>
        <w:rPr>
          <w:rFonts w:cstheme="minorHAnsi"/>
          <w:sz w:val="20"/>
          <w:szCs w:val="20"/>
        </w:rPr>
      </w:pPr>
      <w:r w:rsidRPr="728CEFD8">
        <w:rPr>
          <w:sz w:val="20"/>
          <w:szCs w:val="20"/>
        </w:rPr>
        <w:t xml:space="preserve">All agencies </w:t>
      </w:r>
      <w:r w:rsidR="6E4B6AAE" w:rsidRPr="728CEFD8">
        <w:rPr>
          <w:sz w:val="20"/>
          <w:szCs w:val="20"/>
        </w:rPr>
        <w:t>are committed</w:t>
      </w:r>
      <w:r w:rsidRPr="728CEFD8">
        <w:rPr>
          <w:sz w:val="20"/>
          <w:szCs w:val="20"/>
        </w:rPr>
        <w:t xml:space="preserve"> to multi-agency working to address underlying issues facing families and communities, including a commitment to active engagement with wider team around the child and whole family approaches to supporting children and families with more complex needs.</w:t>
      </w:r>
      <w:r w:rsidR="005D67A4" w:rsidRPr="005D67A4">
        <w:rPr>
          <w:noProof/>
        </w:rPr>
        <w:t xml:space="preserve"> </w:t>
      </w:r>
    </w:p>
    <w:p w14:paraId="036054CD" w14:textId="7CACA683" w:rsidR="00C0302A" w:rsidRDefault="00961E00" w:rsidP="00C62CB5">
      <w:pPr>
        <w:rPr>
          <w:sz w:val="20"/>
          <w:szCs w:val="20"/>
          <w:highlight w:val="yellow"/>
        </w:rPr>
      </w:pPr>
      <w:r w:rsidRPr="06D45E6F">
        <w:rPr>
          <w:sz w:val="20"/>
          <w:szCs w:val="20"/>
        </w:rPr>
        <w:t xml:space="preserve"> </w:t>
      </w:r>
    </w:p>
    <w:p w14:paraId="49DC4255" w14:textId="50C803E6" w:rsidR="00C0302A" w:rsidRDefault="00C0302A">
      <w:pPr>
        <w:rPr>
          <w:rFonts w:cstheme="minorHAnsi"/>
          <w:sz w:val="20"/>
          <w:szCs w:val="20"/>
          <w:highlight w:val="yellow"/>
        </w:rPr>
      </w:pPr>
      <w:r>
        <w:rPr>
          <w:rFonts w:cstheme="minorHAnsi"/>
          <w:sz w:val="20"/>
          <w:szCs w:val="20"/>
          <w:highlight w:val="yellow"/>
        </w:rPr>
        <w:br w:type="page"/>
      </w:r>
    </w:p>
    <w:p w14:paraId="5A0BFBDE" w14:textId="3E29799F" w:rsidR="00C0302A" w:rsidRDefault="00DB7B95" w:rsidP="523E41CF">
      <w:pPr>
        <w:spacing w:after="0" w:line="240" w:lineRule="auto"/>
        <w:jc w:val="center"/>
        <w:rPr>
          <w:sz w:val="20"/>
          <w:szCs w:val="20"/>
        </w:rPr>
      </w:pPr>
      <w:r>
        <w:rPr>
          <w:noProof/>
        </w:rPr>
        <mc:AlternateContent>
          <mc:Choice Requires="wps">
            <w:drawing>
              <wp:inline distT="0" distB="0" distL="114300" distR="114300" wp14:anchorId="3A6A4B52" wp14:editId="3688D4D7">
                <wp:extent cx="3230088" cy="381635"/>
                <wp:effectExtent l="0" t="0" r="0" b="0"/>
                <wp:docPr id="1092875125" name="Text Box 3"/>
                <wp:cNvGraphicFramePr/>
                <a:graphic xmlns:a="http://schemas.openxmlformats.org/drawingml/2006/main">
                  <a:graphicData uri="http://schemas.microsoft.com/office/word/2010/wordprocessingShape">
                    <wps:wsp>
                      <wps:cNvSpPr txBox="1"/>
                      <wps:spPr>
                        <a:xfrm>
                          <a:off x="0" y="0"/>
                          <a:ext cx="3230088" cy="381635"/>
                        </a:xfrm>
                        <a:prstGeom prst="rect">
                          <a:avLst/>
                        </a:prstGeom>
                        <a:noFill/>
                        <a:ln w="6350">
                          <a:noFill/>
                        </a:ln>
                      </wps:spPr>
                      <wps:txbx>
                        <w:txbxContent>
                          <w:p w14:paraId="28FC2AB8" w14:textId="77777777" w:rsidR="00DB7B95" w:rsidRPr="00C779D6" w:rsidRDefault="00DB7B95" w:rsidP="00C779D6">
                            <w:pPr>
                              <w:pStyle w:val="Heading2"/>
                              <w:jc w:val="center"/>
                              <w:rPr>
                                <w:rFonts w:asciiTheme="minorHAnsi" w:hAnsiTheme="minorHAnsi" w:cstheme="minorHAnsi"/>
                                <w:b/>
                                <w:bCs/>
                                <w:color w:val="283583"/>
                                <w:sz w:val="36"/>
                                <w:szCs w:val="36"/>
                              </w:rPr>
                            </w:pPr>
                            <w:bookmarkStart w:id="2" w:name="_Toc143704180"/>
                            <w:bookmarkStart w:id="3" w:name="_Toc198220989"/>
                            <w:r w:rsidRPr="00C779D6">
                              <w:rPr>
                                <w:rFonts w:asciiTheme="minorHAnsi" w:hAnsiTheme="minorHAnsi" w:cstheme="minorHAnsi"/>
                                <w:b/>
                                <w:bCs/>
                                <w:color w:val="283583"/>
                                <w:sz w:val="36"/>
                                <w:szCs w:val="36"/>
                              </w:rPr>
                              <w:t>SCHOOL ATTENDANCE POLICIES</w:t>
                            </w:r>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A6A4B52" id="Text Box 3" o:spid="_x0000_s1032" type="#_x0000_t202" style="width:254.35pt;height:3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" filled="f" stroked="f" strokeweight=".5pt">
                <v:textbox>
                  <w:txbxContent>
                    <w:p w14:paraId="28FC2AB8" w14:textId="77777777" w:rsidR="00DB7B95" w:rsidRPr="00C779D6" w:rsidRDefault="00DB7B95" w:rsidP="00C779D6">
                      <w:pPr>
                        <w:pStyle w:val="Heading2"/>
                        <w:jc w:val="center"/>
                        <w:rPr>
                          <w:rFonts w:asciiTheme="minorHAnsi" w:hAnsiTheme="minorHAnsi" w:cstheme="minorHAnsi"/>
                          <w:b/>
                          <w:bCs/>
                          <w:color w:val="283583"/>
                          <w:sz w:val="36"/>
                          <w:szCs w:val="36"/>
                        </w:rPr>
                      </w:pPr>
                      <w:bookmarkStart w:id="6" w:name="_Toc143704180"/>
                      <w:bookmarkStart w:id="7" w:name="_Toc198220989"/>
                      <w:r w:rsidRPr="00C779D6">
                        <w:rPr>
                          <w:rFonts w:asciiTheme="minorHAnsi" w:hAnsiTheme="minorHAnsi" w:cstheme="minorHAnsi"/>
                          <w:b/>
                          <w:bCs/>
                          <w:color w:val="283583"/>
                          <w:sz w:val="36"/>
                          <w:szCs w:val="36"/>
                        </w:rPr>
                        <w:t>SCHOOL ATTENDANCE POLICIES</w:t>
                      </w:r>
                      <w:bookmarkEnd w:id="6"/>
                      <w:bookmarkEnd w:id="7"/>
                    </w:p>
                  </w:txbxContent>
                </v:textbox>
                <w10:anchorlock/>
              </v:shape>
            </w:pict>
          </mc:Fallback>
        </mc:AlternateContent>
      </w:r>
    </w:p>
    <w:p w14:paraId="419D4D96" w14:textId="77777777" w:rsidR="008D41E4" w:rsidRDefault="008D41E4" w:rsidP="00C0302A">
      <w:pPr>
        <w:spacing w:after="0" w:line="240" w:lineRule="auto"/>
        <w:jc w:val="center"/>
        <w:rPr>
          <w:rFonts w:cstheme="minorHAnsi"/>
          <w:sz w:val="20"/>
          <w:szCs w:val="20"/>
        </w:rPr>
      </w:pPr>
    </w:p>
    <w:p w14:paraId="45F4F0ED" w14:textId="61B0403D" w:rsidR="00C0302A" w:rsidRPr="00C0302A" w:rsidRDefault="00901A5E" w:rsidP="00C0302A">
      <w:pPr>
        <w:spacing w:after="0" w:line="240" w:lineRule="auto"/>
        <w:jc w:val="center"/>
        <w:rPr>
          <w:rFonts w:cstheme="minorHAnsi"/>
          <w:sz w:val="20"/>
          <w:szCs w:val="20"/>
        </w:rPr>
      </w:pPr>
      <w:r>
        <w:rPr>
          <w:rFonts w:cstheme="minorHAnsi"/>
          <w:sz w:val="20"/>
          <w:szCs w:val="20"/>
        </w:rPr>
        <w:t xml:space="preserve">Working Together to Improve School Attendance guidance states that </w:t>
      </w:r>
      <w:r w:rsidR="00C0302A" w:rsidRPr="00C0302A">
        <w:rPr>
          <w:rFonts w:cstheme="minorHAnsi"/>
          <w:sz w:val="20"/>
          <w:szCs w:val="20"/>
        </w:rPr>
        <w:t>all schools have an attendance policy.</w:t>
      </w:r>
    </w:p>
    <w:p w14:paraId="03516B52" w14:textId="77777777" w:rsidR="00C0302A" w:rsidRDefault="00C0302A" w:rsidP="00C0302A">
      <w:pPr>
        <w:spacing w:after="0" w:line="240" w:lineRule="auto"/>
        <w:jc w:val="center"/>
        <w:rPr>
          <w:rFonts w:cstheme="minorHAnsi"/>
          <w:sz w:val="20"/>
          <w:szCs w:val="20"/>
        </w:rPr>
      </w:pPr>
    </w:p>
    <w:p w14:paraId="52687B53" w14:textId="77777777" w:rsidR="00C0302A" w:rsidRDefault="00C0302A" w:rsidP="00C0302A">
      <w:pPr>
        <w:spacing w:after="0" w:line="240" w:lineRule="auto"/>
        <w:rPr>
          <w:rFonts w:cstheme="minorHAnsi"/>
          <w:sz w:val="20"/>
          <w:szCs w:val="20"/>
        </w:rPr>
      </w:pPr>
      <w:r w:rsidRPr="00C0302A">
        <w:rPr>
          <w:rFonts w:cstheme="minorHAnsi"/>
          <w:color w:val="283583"/>
          <w:sz w:val="20"/>
          <w:szCs w:val="20"/>
        </w:rPr>
        <w:t>Good attendance policies should:</w:t>
      </w:r>
    </w:p>
    <w:p w14:paraId="5DC43978" w14:textId="77777777" w:rsidR="00C0302A" w:rsidRDefault="00C0302A" w:rsidP="00C0302A">
      <w:pPr>
        <w:spacing w:after="0" w:line="240" w:lineRule="auto"/>
        <w:rPr>
          <w:rFonts w:cstheme="minorHAnsi"/>
          <w:sz w:val="20"/>
          <w:szCs w:val="20"/>
        </w:rPr>
      </w:pPr>
    </w:p>
    <w:p w14:paraId="0C9BDB6E" w14:textId="7DB2E69D" w:rsidR="00C0302A" w:rsidRPr="00C0302A" w:rsidRDefault="00C0302A" w:rsidP="00D70FF9">
      <w:pPr>
        <w:numPr>
          <w:ilvl w:val="0"/>
          <w:numId w:val="3"/>
        </w:numPr>
        <w:spacing w:after="0" w:line="240" w:lineRule="auto"/>
        <w:rPr>
          <w:rFonts w:cstheme="minorHAnsi"/>
          <w:sz w:val="20"/>
          <w:szCs w:val="20"/>
        </w:rPr>
      </w:pPr>
      <w:r w:rsidRPr="00C0302A">
        <w:rPr>
          <w:rFonts w:cstheme="minorHAnsi"/>
          <w:sz w:val="20"/>
          <w:szCs w:val="20"/>
        </w:rPr>
        <w:t>Be approved by Governors.</w:t>
      </w:r>
    </w:p>
    <w:p w14:paraId="523DD19E" w14:textId="60246D30" w:rsidR="00C0302A" w:rsidRPr="00C0302A" w:rsidRDefault="00C0302A" w:rsidP="00D70FF9">
      <w:pPr>
        <w:numPr>
          <w:ilvl w:val="0"/>
          <w:numId w:val="3"/>
        </w:numPr>
        <w:spacing w:after="0" w:line="240" w:lineRule="auto"/>
        <w:rPr>
          <w:rFonts w:cstheme="minorHAnsi"/>
          <w:sz w:val="20"/>
          <w:szCs w:val="20"/>
        </w:rPr>
      </w:pPr>
      <w:r w:rsidRPr="00C0302A">
        <w:rPr>
          <w:rFonts w:cstheme="minorHAnsi"/>
          <w:sz w:val="20"/>
          <w:szCs w:val="20"/>
        </w:rPr>
        <w:t>Be available on the school website.</w:t>
      </w:r>
    </w:p>
    <w:p w14:paraId="289F7F41" w14:textId="2606B59C" w:rsidR="00C0302A" w:rsidRPr="00C0302A" w:rsidRDefault="00C0302A" w:rsidP="00D70FF9">
      <w:pPr>
        <w:numPr>
          <w:ilvl w:val="0"/>
          <w:numId w:val="3"/>
        </w:numPr>
        <w:spacing w:after="0" w:line="240" w:lineRule="auto"/>
        <w:rPr>
          <w:rFonts w:cstheme="minorHAnsi"/>
          <w:sz w:val="20"/>
          <w:szCs w:val="20"/>
        </w:rPr>
      </w:pPr>
      <w:r w:rsidRPr="00C0302A">
        <w:rPr>
          <w:rFonts w:cstheme="minorHAnsi"/>
          <w:sz w:val="20"/>
          <w:szCs w:val="20"/>
        </w:rPr>
        <w:t>Be shared with parents/carers.</w:t>
      </w:r>
    </w:p>
    <w:p w14:paraId="09E1A6D3" w14:textId="6CA2B399" w:rsidR="00C0302A" w:rsidRPr="00C0302A" w:rsidRDefault="00C0302A" w:rsidP="00D70FF9">
      <w:pPr>
        <w:numPr>
          <w:ilvl w:val="0"/>
          <w:numId w:val="3"/>
        </w:numPr>
        <w:spacing w:after="0" w:line="240" w:lineRule="auto"/>
        <w:rPr>
          <w:rFonts w:cstheme="minorHAnsi"/>
          <w:sz w:val="20"/>
          <w:szCs w:val="20"/>
        </w:rPr>
      </w:pPr>
      <w:r w:rsidRPr="00C0302A">
        <w:rPr>
          <w:rFonts w:cstheme="minorHAnsi"/>
          <w:sz w:val="20"/>
          <w:szCs w:val="20"/>
        </w:rPr>
        <w:t>Be reviewed regularly.</w:t>
      </w:r>
    </w:p>
    <w:p w14:paraId="30C9A7B2" w14:textId="4350EDCE" w:rsidR="00C0302A" w:rsidRDefault="00C0302A" w:rsidP="00D70FF9">
      <w:pPr>
        <w:numPr>
          <w:ilvl w:val="0"/>
          <w:numId w:val="3"/>
        </w:numPr>
        <w:spacing w:after="0" w:line="240" w:lineRule="auto"/>
        <w:rPr>
          <w:sz w:val="20"/>
          <w:szCs w:val="20"/>
        </w:rPr>
      </w:pPr>
      <w:r w:rsidRPr="4BC5A6E5">
        <w:rPr>
          <w:sz w:val="20"/>
          <w:szCs w:val="20"/>
        </w:rPr>
        <w:t xml:space="preserve">Be </w:t>
      </w:r>
      <w:r w:rsidR="00901A5E" w:rsidRPr="4BC5A6E5">
        <w:rPr>
          <w:sz w:val="20"/>
          <w:szCs w:val="20"/>
        </w:rPr>
        <w:t>j</w:t>
      </w:r>
      <w:r w:rsidRPr="4BC5A6E5">
        <w:rPr>
          <w:sz w:val="20"/>
          <w:szCs w:val="20"/>
        </w:rPr>
        <w:t>argon free</w:t>
      </w:r>
      <w:r w:rsidR="005C5DEF" w:rsidRPr="4BC5A6E5">
        <w:rPr>
          <w:sz w:val="20"/>
          <w:szCs w:val="20"/>
        </w:rPr>
        <w:t xml:space="preserve"> and easy to understand</w:t>
      </w:r>
      <w:r w:rsidRPr="4BC5A6E5">
        <w:rPr>
          <w:sz w:val="20"/>
          <w:szCs w:val="20"/>
        </w:rPr>
        <w:t>.</w:t>
      </w:r>
    </w:p>
    <w:p w14:paraId="4E26B9B9" w14:textId="316225D4" w:rsidR="005C5DEF" w:rsidRPr="00C0302A" w:rsidRDefault="005C5DEF" w:rsidP="00D70FF9">
      <w:pPr>
        <w:numPr>
          <w:ilvl w:val="0"/>
          <w:numId w:val="3"/>
        </w:numPr>
        <w:spacing w:after="0" w:line="240" w:lineRule="auto"/>
        <w:rPr>
          <w:sz w:val="20"/>
          <w:szCs w:val="20"/>
        </w:rPr>
      </w:pPr>
      <w:r w:rsidRPr="77C36DC1">
        <w:rPr>
          <w:sz w:val="20"/>
          <w:szCs w:val="20"/>
        </w:rPr>
        <w:t>Trust</w:t>
      </w:r>
      <w:r w:rsidR="35DE7084" w:rsidRPr="77C36DC1">
        <w:rPr>
          <w:sz w:val="20"/>
          <w:szCs w:val="20"/>
        </w:rPr>
        <w:t xml:space="preserve"> </w:t>
      </w:r>
      <w:r w:rsidRPr="77C36DC1">
        <w:rPr>
          <w:sz w:val="20"/>
          <w:szCs w:val="20"/>
        </w:rPr>
        <w:t>wide policies should be tailored to the individual needs of each school</w:t>
      </w:r>
    </w:p>
    <w:p w14:paraId="2C0704A2" w14:textId="77777777" w:rsidR="005C5DEF" w:rsidRDefault="005C5DEF" w:rsidP="7CE35870">
      <w:pPr>
        <w:pStyle w:val="ListParagraph"/>
        <w:spacing w:after="0" w:line="240" w:lineRule="auto"/>
      </w:pPr>
    </w:p>
    <w:p w14:paraId="679744A4" w14:textId="5C54617F" w:rsidR="00C0302A" w:rsidRDefault="00C0302A" w:rsidP="00C0302A">
      <w:pPr>
        <w:spacing w:after="0" w:line="240" w:lineRule="auto"/>
        <w:rPr>
          <w:color w:val="283583"/>
          <w:sz w:val="20"/>
          <w:szCs w:val="20"/>
        </w:rPr>
      </w:pPr>
      <w:r w:rsidRPr="74C279EF">
        <w:rPr>
          <w:color w:val="283583"/>
          <w:sz w:val="20"/>
          <w:szCs w:val="20"/>
        </w:rPr>
        <w:t>Headteachers may</w:t>
      </w:r>
      <w:r w:rsidR="00D0343C" w:rsidRPr="74C279EF">
        <w:rPr>
          <w:color w:val="283583"/>
          <w:sz w:val="20"/>
          <w:szCs w:val="20"/>
        </w:rPr>
        <w:t xml:space="preserve"> also</w:t>
      </w:r>
      <w:r w:rsidRPr="74C279EF">
        <w:rPr>
          <w:color w:val="283583"/>
          <w:sz w:val="20"/>
          <w:szCs w:val="20"/>
        </w:rPr>
        <w:t xml:space="preserve"> consider including the following:</w:t>
      </w:r>
    </w:p>
    <w:p w14:paraId="482BD164" w14:textId="77777777" w:rsidR="00C0302A" w:rsidRDefault="00C0302A" w:rsidP="00C0302A">
      <w:pPr>
        <w:spacing w:after="0" w:line="240" w:lineRule="auto"/>
        <w:rPr>
          <w:rFonts w:cstheme="minorHAnsi"/>
          <w:color w:val="283583"/>
          <w:sz w:val="20"/>
          <w:szCs w:val="20"/>
        </w:rPr>
      </w:pPr>
    </w:p>
    <w:p w14:paraId="06240A3C" w14:textId="48608C86" w:rsidR="00C0302A" w:rsidRPr="00C0302A" w:rsidRDefault="00C0302A" w:rsidP="00D70FF9">
      <w:pPr>
        <w:numPr>
          <w:ilvl w:val="0"/>
          <w:numId w:val="4"/>
        </w:numPr>
        <w:spacing w:after="0" w:line="240" w:lineRule="auto"/>
        <w:rPr>
          <w:sz w:val="20"/>
          <w:szCs w:val="20"/>
        </w:rPr>
      </w:pPr>
      <w:r w:rsidRPr="00C0302A">
        <w:rPr>
          <w:sz w:val="20"/>
          <w:szCs w:val="20"/>
        </w:rPr>
        <w:t>A school attendance target</w:t>
      </w:r>
      <w:r w:rsidR="00546087">
        <w:rPr>
          <w:sz w:val="20"/>
          <w:szCs w:val="20"/>
        </w:rPr>
        <w:t>.</w:t>
      </w:r>
    </w:p>
    <w:p w14:paraId="2FA96242" w14:textId="767CAAE3" w:rsidR="00C0302A" w:rsidRPr="00C0302A" w:rsidRDefault="00C0302A" w:rsidP="00D70FF9">
      <w:pPr>
        <w:numPr>
          <w:ilvl w:val="0"/>
          <w:numId w:val="4"/>
        </w:numPr>
        <w:spacing w:after="0" w:line="240" w:lineRule="auto"/>
        <w:rPr>
          <w:sz w:val="20"/>
          <w:szCs w:val="20"/>
        </w:rPr>
      </w:pPr>
      <w:r w:rsidRPr="00C0302A">
        <w:rPr>
          <w:sz w:val="20"/>
          <w:szCs w:val="20"/>
        </w:rPr>
        <w:t xml:space="preserve">Clear advice on roles and responsibilities for school, </w:t>
      </w:r>
      <w:r w:rsidR="00546087" w:rsidRPr="00C0302A">
        <w:rPr>
          <w:sz w:val="20"/>
          <w:szCs w:val="20"/>
        </w:rPr>
        <w:t>parents,</w:t>
      </w:r>
      <w:r w:rsidRPr="00C0302A">
        <w:rPr>
          <w:sz w:val="20"/>
          <w:szCs w:val="20"/>
        </w:rPr>
        <w:t xml:space="preserve"> and pupils</w:t>
      </w:r>
      <w:r w:rsidR="00546087">
        <w:rPr>
          <w:sz w:val="20"/>
          <w:szCs w:val="20"/>
        </w:rPr>
        <w:t>.</w:t>
      </w:r>
    </w:p>
    <w:p w14:paraId="102B5C3D" w14:textId="466D40EA" w:rsidR="00C0302A" w:rsidRPr="00C0302A" w:rsidDel="00D0343C" w:rsidRDefault="00C0302A" w:rsidP="00D70FF9">
      <w:pPr>
        <w:numPr>
          <w:ilvl w:val="0"/>
          <w:numId w:val="4"/>
        </w:numPr>
        <w:spacing w:after="0" w:line="240" w:lineRule="auto"/>
        <w:rPr>
          <w:sz w:val="20"/>
          <w:szCs w:val="20"/>
        </w:rPr>
      </w:pPr>
      <w:r w:rsidRPr="00C0302A" w:rsidDel="00D0343C">
        <w:rPr>
          <w:sz w:val="20"/>
          <w:szCs w:val="20"/>
        </w:rPr>
        <w:t>Procedures for reporting absences of pupils.</w:t>
      </w:r>
    </w:p>
    <w:p w14:paraId="6A7E56F7" w14:textId="77777777" w:rsidR="00C0302A" w:rsidRPr="00C0302A" w:rsidRDefault="00C0302A" w:rsidP="00D70FF9">
      <w:pPr>
        <w:numPr>
          <w:ilvl w:val="0"/>
          <w:numId w:val="4"/>
        </w:numPr>
        <w:spacing w:after="0" w:line="240" w:lineRule="auto"/>
        <w:rPr>
          <w:sz w:val="20"/>
          <w:szCs w:val="20"/>
        </w:rPr>
      </w:pPr>
      <w:r w:rsidRPr="00C0302A">
        <w:rPr>
          <w:sz w:val="20"/>
          <w:szCs w:val="20"/>
        </w:rPr>
        <w:t>Advice on when absences will be authorised and why some absences will not be authorised, including absences during term time.</w:t>
      </w:r>
    </w:p>
    <w:p w14:paraId="147753A8" w14:textId="5945FFE2" w:rsidR="00C0302A" w:rsidRPr="00D0343C" w:rsidRDefault="00C0302A" w:rsidP="00D70FF9">
      <w:pPr>
        <w:pStyle w:val="ListParagraph"/>
        <w:numPr>
          <w:ilvl w:val="0"/>
          <w:numId w:val="4"/>
        </w:numPr>
        <w:spacing w:after="0" w:line="240" w:lineRule="auto"/>
        <w:rPr>
          <w:sz w:val="20"/>
          <w:szCs w:val="20"/>
        </w:rPr>
      </w:pPr>
      <w:r w:rsidRPr="38E8B575">
        <w:rPr>
          <w:sz w:val="20"/>
          <w:szCs w:val="20"/>
        </w:rPr>
        <w:t xml:space="preserve">Explanation that schools may ask for medical evidence </w:t>
      </w:r>
      <w:r w:rsidR="00546087" w:rsidRPr="38E8B575">
        <w:rPr>
          <w:sz w:val="20"/>
          <w:szCs w:val="20"/>
        </w:rPr>
        <w:t>for</w:t>
      </w:r>
      <w:r w:rsidRPr="38E8B575">
        <w:rPr>
          <w:sz w:val="20"/>
          <w:szCs w:val="20"/>
        </w:rPr>
        <w:t xml:space="preserve"> school to authorise absences</w:t>
      </w:r>
      <w:r w:rsidR="00D0343C" w:rsidRPr="38E8B575">
        <w:rPr>
          <w:sz w:val="20"/>
          <w:szCs w:val="20"/>
        </w:rPr>
        <w:t xml:space="preserve"> where there is genuine and reasonable doubt about the authenticity of illness.</w:t>
      </w:r>
    </w:p>
    <w:p w14:paraId="737AB6A4" w14:textId="14D1D886" w:rsidR="00C0302A" w:rsidRPr="00D0343C" w:rsidRDefault="00D0343C" w:rsidP="00D70FF9">
      <w:pPr>
        <w:pStyle w:val="ListParagraph"/>
        <w:numPr>
          <w:ilvl w:val="0"/>
          <w:numId w:val="4"/>
        </w:numPr>
        <w:spacing w:after="0" w:line="240" w:lineRule="auto"/>
        <w:rPr>
          <w:sz w:val="20"/>
          <w:szCs w:val="20"/>
        </w:rPr>
      </w:pPr>
      <w:r w:rsidRPr="00471E6D">
        <w:rPr>
          <w:sz w:val="20"/>
          <w:szCs w:val="20"/>
        </w:rPr>
        <w:t>How</w:t>
      </w:r>
      <w:r>
        <w:rPr>
          <w:sz w:val="20"/>
          <w:szCs w:val="20"/>
        </w:rPr>
        <w:t xml:space="preserve"> schools will</w:t>
      </w:r>
      <w:r w:rsidR="00C0302A" w:rsidRPr="00D0343C">
        <w:rPr>
          <w:sz w:val="20"/>
          <w:szCs w:val="20"/>
        </w:rPr>
        <w:t xml:space="preserve"> differentiate between on time, late and late after the register closes.</w:t>
      </w:r>
    </w:p>
    <w:p w14:paraId="45BDBA19" w14:textId="096A0D4F" w:rsidR="00C0302A" w:rsidRPr="00C0302A" w:rsidRDefault="00C0302A" w:rsidP="00D70FF9">
      <w:pPr>
        <w:numPr>
          <w:ilvl w:val="0"/>
          <w:numId w:val="4"/>
        </w:numPr>
        <w:spacing w:after="0" w:line="240" w:lineRule="auto"/>
        <w:rPr>
          <w:sz w:val="20"/>
          <w:szCs w:val="20"/>
        </w:rPr>
      </w:pPr>
      <w:r w:rsidRPr="00C0302A">
        <w:rPr>
          <w:sz w:val="20"/>
          <w:szCs w:val="20"/>
        </w:rPr>
        <w:t xml:space="preserve">Advice to parents about, wherever possible, making </w:t>
      </w:r>
      <w:r w:rsidR="00D0343C">
        <w:rPr>
          <w:sz w:val="20"/>
          <w:szCs w:val="20"/>
        </w:rPr>
        <w:t xml:space="preserve">medical </w:t>
      </w:r>
      <w:r w:rsidRPr="00C0302A">
        <w:rPr>
          <w:sz w:val="20"/>
          <w:szCs w:val="20"/>
        </w:rPr>
        <w:t>appointments outside of the school day</w:t>
      </w:r>
      <w:r w:rsidR="00D0343C">
        <w:rPr>
          <w:sz w:val="20"/>
          <w:szCs w:val="20"/>
        </w:rPr>
        <w:t xml:space="preserve"> and where they are unable to, advice for attending either side of appointments</w:t>
      </w:r>
      <w:r w:rsidRPr="00C0302A">
        <w:rPr>
          <w:sz w:val="20"/>
          <w:szCs w:val="20"/>
        </w:rPr>
        <w:t>.</w:t>
      </w:r>
    </w:p>
    <w:p w14:paraId="1A992920" w14:textId="77777777" w:rsidR="00C0302A" w:rsidRPr="00C0302A" w:rsidRDefault="00C0302A" w:rsidP="00D70FF9">
      <w:pPr>
        <w:numPr>
          <w:ilvl w:val="0"/>
          <w:numId w:val="4"/>
        </w:numPr>
        <w:spacing w:after="0" w:line="240" w:lineRule="auto"/>
        <w:rPr>
          <w:sz w:val="20"/>
          <w:szCs w:val="20"/>
        </w:rPr>
      </w:pPr>
      <w:r w:rsidRPr="00C0302A">
        <w:rPr>
          <w:sz w:val="20"/>
          <w:szCs w:val="20"/>
        </w:rPr>
        <w:t>Information about support that can be offered where families are struggling to ensure regular attendance.</w:t>
      </w:r>
    </w:p>
    <w:p w14:paraId="2DF8AE65" w14:textId="05EF08CF" w:rsidR="00DB7B95" w:rsidRPr="00C0302A" w:rsidRDefault="00C0302A" w:rsidP="00D70FF9">
      <w:pPr>
        <w:numPr>
          <w:ilvl w:val="0"/>
          <w:numId w:val="4"/>
        </w:numPr>
        <w:spacing w:after="0" w:line="240" w:lineRule="auto"/>
        <w:rPr>
          <w:sz w:val="20"/>
          <w:szCs w:val="20"/>
        </w:rPr>
      </w:pPr>
      <w:r w:rsidRPr="00C0302A">
        <w:rPr>
          <w:sz w:val="20"/>
          <w:szCs w:val="20"/>
        </w:rPr>
        <w:t xml:space="preserve">Arrangements which may be put in place when pupils with medical conditions are absent frequently or for long periods of time. </w:t>
      </w:r>
    </w:p>
    <w:p w14:paraId="4938F7E2" w14:textId="3F290C4B" w:rsidR="00C0302A" w:rsidRPr="00C0302A" w:rsidRDefault="00C0302A" w:rsidP="00D70FF9">
      <w:pPr>
        <w:numPr>
          <w:ilvl w:val="0"/>
          <w:numId w:val="4"/>
        </w:numPr>
        <w:spacing w:after="0" w:line="240" w:lineRule="auto"/>
        <w:rPr>
          <w:sz w:val="20"/>
          <w:szCs w:val="20"/>
        </w:rPr>
      </w:pPr>
      <w:r w:rsidRPr="00C0302A">
        <w:rPr>
          <w:sz w:val="20"/>
          <w:szCs w:val="20"/>
        </w:rPr>
        <w:t>Occasions when home visits may be carried out.</w:t>
      </w:r>
    </w:p>
    <w:p w14:paraId="298A73C4" w14:textId="5904ABD2" w:rsidR="00C0302A" w:rsidRPr="00C0302A" w:rsidDel="00D0343C" w:rsidRDefault="00C0302A" w:rsidP="00D70FF9">
      <w:pPr>
        <w:numPr>
          <w:ilvl w:val="0"/>
          <w:numId w:val="4"/>
        </w:numPr>
        <w:spacing w:after="0" w:line="240" w:lineRule="auto"/>
        <w:rPr>
          <w:sz w:val="20"/>
          <w:szCs w:val="20"/>
        </w:rPr>
      </w:pPr>
      <w:r w:rsidRPr="00C0302A" w:rsidDel="00D0343C">
        <w:rPr>
          <w:sz w:val="20"/>
          <w:szCs w:val="20"/>
        </w:rPr>
        <w:t>Reward system</w:t>
      </w:r>
      <w:r w:rsidDel="00D0343C">
        <w:rPr>
          <w:sz w:val="20"/>
          <w:szCs w:val="20"/>
        </w:rPr>
        <w:t>.</w:t>
      </w:r>
    </w:p>
    <w:p w14:paraId="2CF63E52" w14:textId="71F57245" w:rsidR="357071A1" w:rsidRDefault="4C45DD81" w:rsidP="00D70FF9">
      <w:pPr>
        <w:numPr>
          <w:ilvl w:val="0"/>
          <w:numId w:val="4"/>
        </w:numPr>
        <w:spacing w:after="0" w:line="240" w:lineRule="auto"/>
        <w:rPr>
          <w:sz w:val="20"/>
          <w:szCs w:val="20"/>
        </w:rPr>
      </w:pPr>
      <w:r w:rsidRPr="2B2012F6">
        <w:rPr>
          <w:sz w:val="20"/>
          <w:szCs w:val="20"/>
        </w:rPr>
        <w:t>Schoo</w:t>
      </w:r>
      <w:r w:rsidR="5F1CAC04" w:rsidRPr="2B2012F6">
        <w:rPr>
          <w:sz w:val="20"/>
          <w:szCs w:val="20"/>
        </w:rPr>
        <w:t xml:space="preserve">l’s escalation process where </w:t>
      </w:r>
      <w:r w:rsidR="5F1CAC04" w:rsidRPr="6A537487">
        <w:rPr>
          <w:sz w:val="20"/>
          <w:szCs w:val="20"/>
        </w:rPr>
        <w:t>attendance concerns are identified</w:t>
      </w:r>
      <w:r w:rsidR="5F1CAC04" w:rsidRPr="2B2012F6">
        <w:rPr>
          <w:sz w:val="20"/>
          <w:szCs w:val="20"/>
        </w:rPr>
        <w:t xml:space="preserve"> </w:t>
      </w:r>
    </w:p>
    <w:p w14:paraId="13A5995D" w14:textId="206107CC" w:rsidR="00DB7B95" w:rsidRDefault="00C0302A" w:rsidP="00D70FF9">
      <w:pPr>
        <w:numPr>
          <w:ilvl w:val="0"/>
          <w:numId w:val="4"/>
        </w:numPr>
        <w:spacing w:after="0" w:line="240" w:lineRule="auto"/>
        <w:rPr>
          <w:sz w:val="20"/>
          <w:szCs w:val="20"/>
        </w:rPr>
      </w:pPr>
      <w:r w:rsidRPr="00C0302A">
        <w:rPr>
          <w:sz w:val="20"/>
          <w:szCs w:val="20"/>
        </w:rPr>
        <w:t xml:space="preserve">Details of </w:t>
      </w:r>
      <w:r w:rsidR="005A5173">
        <w:rPr>
          <w:sz w:val="20"/>
          <w:szCs w:val="20"/>
        </w:rPr>
        <w:t xml:space="preserve">how and how </w:t>
      </w:r>
      <w:r w:rsidR="005A5173" w:rsidRPr="1C884DA2">
        <w:rPr>
          <w:sz w:val="20"/>
          <w:szCs w:val="20"/>
        </w:rPr>
        <w:t>frequently</w:t>
      </w:r>
      <w:r w:rsidRPr="00C0302A">
        <w:rPr>
          <w:sz w:val="20"/>
          <w:szCs w:val="20"/>
        </w:rPr>
        <w:t xml:space="preserve"> attendance will be shared with parents</w:t>
      </w:r>
      <w:r>
        <w:rPr>
          <w:sz w:val="20"/>
          <w:szCs w:val="20"/>
        </w:rPr>
        <w:t>.</w:t>
      </w:r>
    </w:p>
    <w:p w14:paraId="7CBC3ED2" w14:textId="503A2BCB" w:rsidR="708774AB" w:rsidRDefault="708774AB" w:rsidP="708774AB">
      <w:pPr>
        <w:spacing w:after="0" w:line="240" w:lineRule="auto"/>
        <w:ind w:left="720"/>
        <w:rPr>
          <w:sz w:val="20"/>
          <w:szCs w:val="20"/>
        </w:rPr>
      </w:pPr>
    </w:p>
    <w:p w14:paraId="3531AE31" w14:textId="5A4661C1" w:rsidR="708774AB" w:rsidRDefault="708774AB" w:rsidP="708774AB">
      <w:pPr>
        <w:spacing w:after="0" w:line="240" w:lineRule="auto"/>
        <w:ind w:left="720"/>
        <w:rPr>
          <w:sz w:val="20"/>
          <w:szCs w:val="20"/>
        </w:rPr>
      </w:pPr>
    </w:p>
    <w:p w14:paraId="5A30CBF3" w14:textId="4500DB8A" w:rsidR="708774AB" w:rsidRDefault="708774AB" w:rsidP="708774AB">
      <w:pPr>
        <w:spacing w:after="0" w:line="240" w:lineRule="auto"/>
        <w:ind w:left="720"/>
        <w:rPr>
          <w:sz w:val="20"/>
          <w:szCs w:val="20"/>
        </w:rPr>
      </w:pPr>
    </w:p>
    <w:p w14:paraId="79B81B75" w14:textId="7BFD6911" w:rsidR="708774AB" w:rsidRDefault="708774AB" w:rsidP="708774AB">
      <w:pPr>
        <w:spacing w:after="0" w:line="240" w:lineRule="auto"/>
        <w:ind w:left="720"/>
        <w:rPr>
          <w:sz w:val="20"/>
          <w:szCs w:val="20"/>
        </w:rPr>
      </w:pPr>
    </w:p>
    <w:p w14:paraId="77B26CC3" w14:textId="73AD5062" w:rsidR="708774AB" w:rsidRDefault="708774AB" w:rsidP="708774AB">
      <w:pPr>
        <w:spacing w:after="0" w:line="240" w:lineRule="auto"/>
        <w:ind w:left="720"/>
        <w:rPr>
          <w:sz w:val="20"/>
          <w:szCs w:val="20"/>
        </w:rPr>
      </w:pPr>
    </w:p>
    <w:p w14:paraId="68A30AB5" w14:textId="144C72E5" w:rsidR="708774AB" w:rsidRDefault="708774AB" w:rsidP="708774AB">
      <w:pPr>
        <w:spacing w:after="0" w:line="240" w:lineRule="auto"/>
        <w:ind w:left="720"/>
        <w:rPr>
          <w:sz w:val="20"/>
          <w:szCs w:val="20"/>
        </w:rPr>
      </w:pPr>
    </w:p>
    <w:p w14:paraId="4FAB19C8" w14:textId="663EF13C" w:rsidR="708774AB" w:rsidRDefault="708774AB" w:rsidP="708774AB">
      <w:pPr>
        <w:spacing w:after="0" w:line="240" w:lineRule="auto"/>
        <w:ind w:left="720"/>
        <w:rPr>
          <w:sz w:val="20"/>
          <w:szCs w:val="20"/>
        </w:rPr>
      </w:pPr>
    </w:p>
    <w:p w14:paraId="6A3C5E8E" w14:textId="4B366F01" w:rsidR="24654435" w:rsidRDefault="24654435" w:rsidP="24654435">
      <w:pPr>
        <w:spacing w:after="0" w:line="240" w:lineRule="auto"/>
        <w:ind w:left="720"/>
        <w:rPr>
          <w:sz w:val="20"/>
          <w:szCs w:val="20"/>
        </w:rPr>
      </w:pPr>
    </w:p>
    <w:p w14:paraId="77E755F2" w14:textId="7CB87AD2" w:rsidR="24654435" w:rsidRDefault="24654435" w:rsidP="24654435">
      <w:pPr>
        <w:spacing w:after="0" w:line="240" w:lineRule="auto"/>
        <w:ind w:left="720"/>
        <w:rPr>
          <w:sz w:val="20"/>
          <w:szCs w:val="20"/>
        </w:rPr>
      </w:pPr>
    </w:p>
    <w:p w14:paraId="06731B22" w14:textId="191ABD8D" w:rsidR="24654435" w:rsidRDefault="24654435" w:rsidP="24654435">
      <w:pPr>
        <w:spacing w:after="0" w:line="240" w:lineRule="auto"/>
        <w:ind w:left="720"/>
        <w:rPr>
          <w:sz w:val="20"/>
          <w:szCs w:val="20"/>
        </w:rPr>
      </w:pPr>
    </w:p>
    <w:p w14:paraId="5FAAF76E" w14:textId="3B124C7F" w:rsidR="24654435" w:rsidRDefault="24654435" w:rsidP="24654435">
      <w:pPr>
        <w:spacing w:after="0" w:line="240" w:lineRule="auto"/>
        <w:ind w:left="720"/>
        <w:rPr>
          <w:sz w:val="20"/>
          <w:szCs w:val="20"/>
        </w:rPr>
      </w:pPr>
    </w:p>
    <w:p w14:paraId="44E4F06B" w14:textId="52137234" w:rsidR="24654435" w:rsidRDefault="24654435" w:rsidP="24654435">
      <w:pPr>
        <w:spacing w:after="0" w:line="240" w:lineRule="auto"/>
        <w:ind w:left="720"/>
        <w:rPr>
          <w:sz w:val="20"/>
          <w:szCs w:val="20"/>
        </w:rPr>
      </w:pPr>
    </w:p>
    <w:p w14:paraId="282DCF93" w14:textId="313AAA20" w:rsidR="24654435" w:rsidRDefault="24654435" w:rsidP="24654435">
      <w:pPr>
        <w:spacing w:after="0" w:line="240" w:lineRule="auto"/>
        <w:ind w:left="720"/>
        <w:rPr>
          <w:sz w:val="20"/>
          <w:szCs w:val="20"/>
        </w:rPr>
      </w:pPr>
    </w:p>
    <w:p w14:paraId="5F524B70" w14:textId="5C6BEC43" w:rsidR="24654435" w:rsidRDefault="24654435" w:rsidP="24654435">
      <w:pPr>
        <w:spacing w:after="0" w:line="240" w:lineRule="auto"/>
        <w:ind w:left="720"/>
        <w:rPr>
          <w:sz w:val="20"/>
          <w:szCs w:val="20"/>
        </w:rPr>
      </w:pPr>
    </w:p>
    <w:p w14:paraId="3EFCA9BA" w14:textId="0718882F" w:rsidR="24654435" w:rsidRDefault="24654435" w:rsidP="24654435">
      <w:pPr>
        <w:spacing w:after="0" w:line="240" w:lineRule="auto"/>
        <w:ind w:left="720"/>
        <w:rPr>
          <w:sz w:val="20"/>
          <w:szCs w:val="20"/>
        </w:rPr>
      </w:pPr>
    </w:p>
    <w:p w14:paraId="684D15B5" w14:textId="40ABA0CC" w:rsidR="36D32285" w:rsidRDefault="36D32285" w:rsidP="36D32285">
      <w:pPr>
        <w:spacing w:after="0" w:line="240" w:lineRule="auto"/>
        <w:ind w:left="720"/>
        <w:rPr>
          <w:sz w:val="20"/>
          <w:szCs w:val="20"/>
        </w:rPr>
      </w:pPr>
    </w:p>
    <w:p w14:paraId="054BFEE9" w14:textId="273EF3B8" w:rsidR="36D32285" w:rsidRDefault="36D32285" w:rsidP="36D32285">
      <w:pPr>
        <w:spacing w:after="0" w:line="240" w:lineRule="auto"/>
        <w:ind w:left="720"/>
        <w:rPr>
          <w:sz w:val="20"/>
          <w:szCs w:val="20"/>
        </w:rPr>
      </w:pPr>
    </w:p>
    <w:p w14:paraId="5C89C8BA" w14:textId="0DC3F7A6" w:rsidR="36D32285" w:rsidRDefault="36D32285" w:rsidP="36D32285">
      <w:pPr>
        <w:spacing w:after="0" w:line="240" w:lineRule="auto"/>
        <w:ind w:left="720"/>
        <w:rPr>
          <w:sz w:val="20"/>
          <w:szCs w:val="20"/>
        </w:rPr>
      </w:pPr>
    </w:p>
    <w:p w14:paraId="2989E4A5" w14:textId="3B8E9CE2" w:rsidR="36D32285" w:rsidRDefault="36D32285" w:rsidP="36D32285">
      <w:pPr>
        <w:spacing w:after="0" w:line="240" w:lineRule="auto"/>
        <w:ind w:left="720"/>
        <w:rPr>
          <w:sz w:val="20"/>
          <w:szCs w:val="20"/>
        </w:rPr>
      </w:pPr>
    </w:p>
    <w:p w14:paraId="29BB3994" w14:textId="47F8D1F1" w:rsidR="36D32285" w:rsidRDefault="36D32285" w:rsidP="36D32285">
      <w:pPr>
        <w:spacing w:after="0" w:line="240" w:lineRule="auto"/>
        <w:ind w:left="720"/>
        <w:rPr>
          <w:sz w:val="20"/>
          <w:szCs w:val="20"/>
        </w:rPr>
      </w:pPr>
    </w:p>
    <w:p w14:paraId="2A4F8225" w14:textId="361E860A" w:rsidR="36D32285" w:rsidRDefault="36D32285" w:rsidP="36D32285">
      <w:pPr>
        <w:spacing w:after="0" w:line="240" w:lineRule="auto"/>
        <w:ind w:left="720"/>
        <w:rPr>
          <w:sz w:val="20"/>
          <w:szCs w:val="20"/>
        </w:rPr>
      </w:pPr>
    </w:p>
    <w:p w14:paraId="5B857479" w14:textId="30F96378" w:rsidR="36D32285" w:rsidRDefault="36D32285" w:rsidP="36D32285">
      <w:pPr>
        <w:spacing w:after="0" w:line="240" w:lineRule="auto"/>
        <w:ind w:left="720"/>
        <w:rPr>
          <w:sz w:val="20"/>
          <w:szCs w:val="20"/>
        </w:rPr>
      </w:pPr>
    </w:p>
    <w:p w14:paraId="741C5E34" w14:textId="2453CC3D" w:rsidR="36D32285" w:rsidRDefault="36D32285" w:rsidP="36D32285">
      <w:pPr>
        <w:spacing w:after="0" w:line="240" w:lineRule="auto"/>
        <w:ind w:left="720"/>
        <w:rPr>
          <w:sz w:val="20"/>
          <w:szCs w:val="20"/>
        </w:rPr>
      </w:pPr>
    </w:p>
    <w:p w14:paraId="3E47D68C" w14:textId="3EB4C369" w:rsidR="4FD40F34" w:rsidRDefault="0004285B" w:rsidP="4FD40F34">
      <w:pPr>
        <w:spacing w:after="0" w:line="240" w:lineRule="auto"/>
        <w:jc w:val="both"/>
        <w:rPr>
          <w:sz w:val="20"/>
          <w:szCs w:val="20"/>
        </w:rPr>
      </w:pPr>
      <w:r w:rsidRPr="00F91601">
        <w:rPr>
          <w:noProof/>
          <w:sz w:val="20"/>
          <w:szCs w:val="20"/>
        </w:rPr>
        <mc:AlternateContent>
          <mc:Choice Requires="wps">
            <w:drawing>
              <wp:anchor distT="0" distB="0" distL="114300" distR="114300" simplePos="0" relativeHeight="251658241" behindDoc="0" locked="0" layoutInCell="1" allowOverlap="1" wp14:anchorId="27322C8B" wp14:editId="023332E9">
                <wp:simplePos x="0" y="0"/>
                <wp:positionH relativeFrom="margin">
                  <wp:align>center</wp:align>
                </wp:positionH>
                <wp:positionV relativeFrom="topMargin">
                  <wp:align>bottom</wp:align>
                </wp:positionV>
                <wp:extent cx="3229610" cy="381635"/>
                <wp:effectExtent l="0" t="0" r="0" b="0"/>
                <wp:wrapNone/>
                <wp:docPr id="502341757" name="Text Box 3"/>
                <wp:cNvGraphicFramePr/>
                <a:graphic xmlns:a="http://schemas.openxmlformats.org/drawingml/2006/main">
                  <a:graphicData uri="http://schemas.microsoft.com/office/word/2010/wordprocessingShape">
                    <wps:wsp>
                      <wps:cNvSpPr txBox="1"/>
                      <wps:spPr>
                        <a:xfrm>
                          <a:off x="0" y="0"/>
                          <a:ext cx="3229610" cy="381635"/>
                        </a:xfrm>
                        <a:prstGeom prst="rect">
                          <a:avLst/>
                        </a:prstGeom>
                        <a:noFill/>
                        <a:ln w="6350">
                          <a:noFill/>
                        </a:ln>
                      </wps:spPr>
                      <wps:txbx>
                        <w:txbxContent>
                          <w:p w14:paraId="0ED6EE2B" w14:textId="77777777" w:rsidR="001E5CA4" w:rsidRPr="00C779D6" w:rsidRDefault="001E5CA4" w:rsidP="00C779D6">
                            <w:pPr>
                              <w:pStyle w:val="Heading2"/>
                              <w:jc w:val="center"/>
                              <w:rPr>
                                <w:rFonts w:asciiTheme="minorHAnsi" w:hAnsiTheme="minorHAnsi" w:cstheme="minorHAnsi"/>
                                <w:b/>
                                <w:bCs/>
                                <w:color w:val="283583"/>
                                <w:sz w:val="36"/>
                                <w:szCs w:val="36"/>
                              </w:rPr>
                            </w:pPr>
                            <w:bookmarkStart w:id="4" w:name="_Toc143704181"/>
                            <w:bookmarkStart w:id="5" w:name="_Toc198220990"/>
                            <w:r w:rsidRPr="00C779D6">
                              <w:rPr>
                                <w:rFonts w:asciiTheme="minorHAnsi" w:hAnsiTheme="minorHAnsi" w:cstheme="minorHAnsi"/>
                                <w:b/>
                                <w:bCs/>
                                <w:color w:val="283583"/>
                                <w:sz w:val="36"/>
                                <w:szCs w:val="36"/>
                              </w:rPr>
                              <w:t>REDUCED TIMETABLES</w:t>
                            </w:r>
                            <w:bookmarkEnd w:id="4"/>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322C8B" id="_x0000_s1033" type="#_x0000_t202" style="position:absolute;left:0;text-align:left;margin-left:0;margin-top:0;width:254.3pt;height:30.05pt;z-index:251658241;visibility:visible;mso-wrap-style:square;mso-width-percent:0;mso-wrap-distance-left:9pt;mso-wrap-distance-top:0;mso-wrap-distance-right:9pt;mso-wrap-distance-bottom:0;mso-position-horizontal:center;mso-position-horizontal-relative:margin;mso-position-vertical:bottom;mso-position-vertical-relative:top-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" filled="f" stroked="f" strokeweight=".5pt">
                <v:textbox>
                  <w:txbxContent>
                    <w:p w14:paraId="0ED6EE2B" w14:textId="77777777" w:rsidR="001E5CA4" w:rsidRPr="00C779D6" w:rsidRDefault="001E5CA4" w:rsidP="00C779D6">
                      <w:pPr>
                        <w:pStyle w:val="Heading2"/>
                        <w:jc w:val="center"/>
                        <w:rPr>
                          <w:rFonts w:asciiTheme="minorHAnsi" w:hAnsiTheme="minorHAnsi" w:cstheme="minorHAnsi"/>
                          <w:b/>
                          <w:bCs/>
                          <w:color w:val="283583"/>
                          <w:sz w:val="36"/>
                          <w:szCs w:val="36"/>
                        </w:rPr>
                      </w:pPr>
                      <w:bookmarkStart w:id="10" w:name="_Toc143704181"/>
                      <w:bookmarkStart w:id="11" w:name="_Toc198220990"/>
                      <w:r w:rsidRPr="00C779D6">
                        <w:rPr>
                          <w:rFonts w:asciiTheme="minorHAnsi" w:hAnsiTheme="minorHAnsi" w:cstheme="minorHAnsi"/>
                          <w:b/>
                          <w:bCs/>
                          <w:color w:val="283583"/>
                          <w:sz w:val="36"/>
                          <w:szCs w:val="36"/>
                        </w:rPr>
                        <w:t>REDUCED TIMETABLES</w:t>
                      </w:r>
                      <w:bookmarkEnd w:id="10"/>
                      <w:bookmarkEnd w:id="11"/>
                    </w:p>
                  </w:txbxContent>
                </v:textbox>
                <w10:wrap anchorx="margin" anchory="margin"/>
              </v:shape>
            </w:pict>
          </mc:Fallback>
        </mc:AlternateContent>
      </w:r>
    </w:p>
    <w:p w14:paraId="289CE8B4" w14:textId="444B3B2E" w:rsidR="0004285B" w:rsidRDefault="0004285B" w:rsidP="0004285B">
      <w:pPr>
        <w:spacing w:after="0" w:line="240" w:lineRule="auto"/>
        <w:jc w:val="both"/>
        <w:rPr>
          <w:sz w:val="20"/>
          <w:szCs w:val="20"/>
        </w:rPr>
      </w:pPr>
      <w:r w:rsidRPr="003B6EFE">
        <w:rPr>
          <w:sz w:val="20"/>
          <w:szCs w:val="20"/>
        </w:rPr>
        <w:t>All children, regardless of their circumstances, are entitled to a full-time education which is suitable to their age, ability, aptitude, and any special educational needs they may have. It is unlawful for a school to impose a reduced or part-time timetable, and any reduced timetable may only be used as a short-term measure towards achieving full reintegration within a formal written agreement.</w:t>
      </w:r>
    </w:p>
    <w:p w14:paraId="2697FC83" w14:textId="2F46F2A4" w:rsidR="0004285B" w:rsidRPr="003B6EFE" w:rsidRDefault="0004285B" w:rsidP="0004285B">
      <w:pPr>
        <w:spacing w:after="0" w:line="240" w:lineRule="auto"/>
        <w:jc w:val="both"/>
        <w:rPr>
          <w:sz w:val="20"/>
          <w:szCs w:val="20"/>
        </w:rPr>
      </w:pPr>
    </w:p>
    <w:p w14:paraId="2FBEED21" w14:textId="5D0CC8F3" w:rsidR="0004285B" w:rsidRDefault="0004285B" w:rsidP="0004285B">
      <w:pPr>
        <w:spacing w:after="0" w:line="240" w:lineRule="auto"/>
        <w:jc w:val="both"/>
        <w:rPr>
          <w:sz w:val="20"/>
          <w:szCs w:val="20"/>
        </w:rPr>
      </w:pPr>
      <w:r w:rsidRPr="003B6EFE">
        <w:rPr>
          <w:sz w:val="20"/>
          <w:szCs w:val="20"/>
        </w:rPr>
        <w:t>A reduced timetable may only be used with the informed consent of the parents/carers and in agreement with the agencies involved in supporting the family. The plan needs to have a specific purpose, be recorded, and signed by the child and the parent. The plan should always be reviewed regularly, and the goal should always be to return the child back to school full-time.</w:t>
      </w:r>
    </w:p>
    <w:p w14:paraId="4A9BE607" w14:textId="165F85FF" w:rsidR="0004285B" w:rsidRPr="003B6EFE" w:rsidRDefault="0004285B" w:rsidP="0004285B">
      <w:pPr>
        <w:spacing w:after="0" w:line="240" w:lineRule="auto"/>
        <w:jc w:val="both"/>
        <w:rPr>
          <w:sz w:val="20"/>
          <w:szCs w:val="20"/>
        </w:rPr>
      </w:pPr>
    </w:p>
    <w:p w14:paraId="59D4689E" w14:textId="2ABE42C4" w:rsidR="0004285B" w:rsidRDefault="0004285B" w:rsidP="0004285B">
      <w:pPr>
        <w:spacing w:after="0" w:line="240" w:lineRule="auto"/>
        <w:jc w:val="both"/>
        <w:rPr>
          <w:sz w:val="20"/>
          <w:szCs w:val="20"/>
        </w:rPr>
      </w:pPr>
      <w:r w:rsidRPr="003B6EFE">
        <w:rPr>
          <w:sz w:val="20"/>
          <w:szCs w:val="20"/>
        </w:rPr>
        <w:t>The threat of</w:t>
      </w:r>
      <w:r w:rsidDel="00CC7ADB">
        <w:rPr>
          <w:sz w:val="20"/>
          <w:szCs w:val="20"/>
        </w:rPr>
        <w:t xml:space="preserve"> </w:t>
      </w:r>
      <w:r>
        <w:rPr>
          <w:sz w:val="20"/>
          <w:szCs w:val="20"/>
        </w:rPr>
        <w:t>suspension</w:t>
      </w:r>
      <w:r w:rsidR="00CC7ADB">
        <w:rPr>
          <w:sz w:val="20"/>
          <w:szCs w:val="20"/>
        </w:rPr>
        <w:t xml:space="preserve"> or permanent exclusion</w:t>
      </w:r>
      <w:r w:rsidRPr="003B6EFE">
        <w:rPr>
          <w:sz w:val="20"/>
          <w:szCs w:val="20"/>
        </w:rPr>
        <w:t xml:space="preserve"> must not be used to influence parents to engage with a reduced timetable. A reduced timetable must not be treated as a long-term solution. Any agreement must have a time limit by which point the pupil is expected to attend full-time or be provided with alternative provision. </w:t>
      </w:r>
      <w:r w:rsidR="00CC7ADB">
        <w:rPr>
          <w:sz w:val="20"/>
          <w:szCs w:val="20"/>
        </w:rPr>
        <w:t xml:space="preserve">Review periods should be frequent and no more </w:t>
      </w:r>
      <w:r w:rsidR="00CC7ADB" w:rsidRPr="00BF5557">
        <w:rPr>
          <w:sz w:val="20"/>
          <w:szCs w:val="20"/>
        </w:rPr>
        <w:t>than</w:t>
      </w:r>
      <w:r w:rsidRPr="00BF5557">
        <w:rPr>
          <w:sz w:val="20"/>
          <w:szCs w:val="20"/>
        </w:rPr>
        <w:t xml:space="preserve"> </w:t>
      </w:r>
      <w:r w:rsidRPr="00BF5557">
        <w:rPr>
          <w:bCs/>
          <w:sz w:val="20"/>
          <w:szCs w:val="20"/>
        </w:rPr>
        <w:t>6 weeks</w:t>
      </w:r>
      <w:r w:rsidRPr="00BF5557">
        <w:rPr>
          <w:sz w:val="20"/>
          <w:szCs w:val="20"/>
        </w:rPr>
        <w:t xml:space="preserve"> </w:t>
      </w:r>
      <w:r w:rsidR="00CC7ADB">
        <w:rPr>
          <w:sz w:val="20"/>
          <w:szCs w:val="20"/>
        </w:rPr>
        <w:t xml:space="preserve">apart. </w:t>
      </w:r>
    </w:p>
    <w:p w14:paraId="44BE5994" w14:textId="77777777" w:rsidR="0004285B" w:rsidRPr="003B6EFE" w:rsidRDefault="0004285B" w:rsidP="0004285B">
      <w:pPr>
        <w:spacing w:after="0" w:line="240" w:lineRule="auto"/>
        <w:jc w:val="both"/>
        <w:rPr>
          <w:sz w:val="20"/>
          <w:szCs w:val="20"/>
        </w:rPr>
      </w:pPr>
    </w:p>
    <w:p w14:paraId="557F56FC" w14:textId="6FD71D88" w:rsidR="0004285B" w:rsidRPr="003B6EFE" w:rsidRDefault="00CC7ADB" w:rsidP="0004285B">
      <w:pPr>
        <w:spacing w:after="0" w:line="240" w:lineRule="auto"/>
        <w:jc w:val="both"/>
        <w:rPr>
          <w:sz w:val="20"/>
          <w:szCs w:val="20"/>
        </w:rPr>
      </w:pPr>
      <w:r>
        <w:rPr>
          <w:sz w:val="20"/>
          <w:szCs w:val="20"/>
        </w:rPr>
        <w:t xml:space="preserve">The register is a snapshot of those pupils attending at the time the register is taken. </w:t>
      </w:r>
      <w:r w:rsidR="0004285B" w:rsidRPr="003B6EFE">
        <w:rPr>
          <w:sz w:val="20"/>
          <w:szCs w:val="20"/>
        </w:rPr>
        <w:t>If, by implementing a reduced timetable, the pupil is absent for registration for the AM or PM session,</w:t>
      </w:r>
      <w:r>
        <w:rPr>
          <w:sz w:val="20"/>
          <w:szCs w:val="20"/>
        </w:rPr>
        <w:t xml:space="preserve"> either for the whole session or </w:t>
      </w:r>
      <w:r w:rsidR="000D2A57">
        <w:rPr>
          <w:sz w:val="20"/>
          <w:szCs w:val="20"/>
        </w:rPr>
        <w:t>arriving part</w:t>
      </w:r>
      <w:r>
        <w:rPr>
          <w:sz w:val="20"/>
          <w:szCs w:val="20"/>
        </w:rPr>
        <w:t xml:space="preserve"> way through the AM or PM session but after the register has closed, </w:t>
      </w:r>
      <w:r w:rsidR="0004285B" w:rsidRPr="003B6EFE">
        <w:rPr>
          <w:sz w:val="20"/>
          <w:szCs w:val="20"/>
        </w:rPr>
        <w:t xml:space="preserve"> the school must record the absence in the register as an authorised absence</w:t>
      </w:r>
      <w:r>
        <w:rPr>
          <w:sz w:val="20"/>
          <w:szCs w:val="20"/>
        </w:rPr>
        <w:t xml:space="preserve"> using the new</w:t>
      </w:r>
      <w:r w:rsidR="0004285B" w:rsidRPr="003B6EFE">
        <w:rPr>
          <w:sz w:val="20"/>
          <w:szCs w:val="20"/>
        </w:rPr>
        <w:t xml:space="preserve"> ‘C</w:t>
      </w:r>
      <w:r>
        <w:rPr>
          <w:sz w:val="20"/>
          <w:szCs w:val="20"/>
        </w:rPr>
        <w:t>2</w:t>
      </w:r>
      <w:r w:rsidR="0004285B" w:rsidRPr="003B6EFE">
        <w:rPr>
          <w:sz w:val="20"/>
          <w:szCs w:val="20"/>
        </w:rPr>
        <w:t>’ code.</w:t>
      </w:r>
      <w:r>
        <w:rPr>
          <w:sz w:val="20"/>
          <w:szCs w:val="20"/>
        </w:rPr>
        <w:t xml:space="preserve"> </w:t>
      </w:r>
    </w:p>
    <w:p w14:paraId="35D657F7" w14:textId="77777777" w:rsidR="00DB7B95" w:rsidRPr="00F61EC0" w:rsidRDefault="00DB7B95" w:rsidP="00F61EC0">
      <w:pPr>
        <w:spacing w:after="0" w:line="240" w:lineRule="auto"/>
        <w:jc w:val="both"/>
        <w:rPr>
          <w:sz w:val="20"/>
          <w:szCs w:val="20"/>
        </w:rPr>
      </w:pPr>
    </w:p>
    <w:p w14:paraId="27CA8ABA" w14:textId="77777777" w:rsidR="0004285B" w:rsidRPr="0004285B" w:rsidRDefault="0004285B" w:rsidP="0004285B">
      <w:pPr>
        <w:spacing w:after="0" w:line="240" w:lineRule="auto"/>
        <w:jc w:val="both"/>
        <w:rPr>
          <w:sz w:val="20"/>
          <w:szCs w:val="20"/>
        </w:rPr>
      </w:pPr>
      <w:r w:rsidRPr="0004285B">
        <w:rPr>
          <w:sz w:val="20"/>
          <w:szCs w:val="20"/>
        </w:rPr>
        <w:t>The school also needs to:</w:t>
      </w:r>
    </w:p>
    <w:p w14:paraId="2038C5D5" w14:textId="77777777" w:rsidR="0004285B" w:rsidRPr="0004285B" w:rsidRDefault="0004285B" w:rsidP="0004285B">
      <w:pPr>
        <w:spacing w:after="0" w:line="240" w:lineRule="auto"/>
        <w:jc w:val="both"/>
        <w:rPr>
          <w:sz w:val="20"/>
          <w:szCs w:val="20"/>
        </w:rPr>
      </w:pPr>
    </w:p>
    <w:p w14:paraId="3D0A4210" w14:textId="77777777" w:rsidR="0004285B" w:rsidRPr="0004285B" w:rsidRDefault="0004285B" w:rsidP="00D70FF9">
      <w:pPr>
        <w:numPr>
          <w:ilvl w:val="0"/>
          <w:numId w:val="13"/>
        </w:numPr>
        <w:spacing w:after="0" w:line="240" w:lineRule="auto"/>
        <w:jc w:val="both"/>
        <w:rPr>
          <w:sz w:val="20"/>
          <w:szCs w:val="20"/>
        </w:rPr>
      </w:pPr>
      <w:r w:rsidRPr="0004285B">
        <w:rPr>
          <w:sz w:val="20"/>
          <w:szCs w:val="20"/>
        </w:rPr>
        <w:t>Ensure that where pupils have an Education, Health, and Care Plan (EHCP), the Local Authority is notified of this arrangement and its purpose. As specified above, this arrangement must be agreed with the parents and/or the young person, where appropriate and be reviewed in line with the timeframes specified above.  Should the reduced timetable be required for longer than 6 weeks then the EHCP must reflect this and be amended where appropriate. A meeting should be convened with parents and the SEN team to make the proposal known. The Local Authority must agree to the intervention.</w:t>
      </w:r>
    </w:p>
    <w:p w14:paraId="4D9536CE" w14:textId="2DE2B66B" w:rsidR="0004285B" w:rsidRPr="0004285B" w:rsidRDefault="0004285B" w:rsidP="00D70FF9">
      <w:pPr>
        <w:numPr>
          <w:ilvl w:val="0"/>
          <w:numId w:val="13"/>
        </w:numPr>
        <w:spacing w:after="0" w:line="240" w:lineRule="auto"/>
        <w:jc w:val="both"/>
        <w:rPr>
          <w:sz w:val="20"/>
          <w:szCs w:val="20"/>
        </w:rPr>
      </w:pPr>
      <w:r w:rsidRPr="0004285B">
        <w:rPr>
          <w:sz w:val="20"/>
          <w:szCs w:val="20"/>
        </w:rPr>
        <w:t xml:space="preserve">Ensure that for all Cared for Children and any pupils subject to a Child in Need or Child Protection Plan, a risk assessment is completed, and the part time arrangement is discussed with the Virtual School or allocated </w:t>
      </w:r>
      <w:r w:rsidR="00D71A25">
        <w:rPr>
          <w:sz w:val="20"/>
          <w:szCs w:val="20"/>
        </w:rPr>
        <w:t>Social Worker</w:t>
      </w:r>
      <w:r w:rsidRPr="0004285B">
        <w:rPr>
          <w:sz w:val="20"/>
          <w:szCs w:val="20"/>
        </w:rPr>
        <w:t xml:space="preserve"> prior to implementation (for support with risk assessments please contact the </w:t>
      </w:r>
      <w:r w:rsidR="00D71A25">
        <w:rPr>
          <w:sz w:val="20"/>
          <w:szCs w:val="20"/>
        </w:rPr>
        <w:t>Social Worker</w:t>
      </w:r>
      <w:r w:rsidRPr="0004285B">
        <w:rPr>
          <w:sz w:val="20"/>
          <w:szCs w:val="20"/>
        </w:rPr>
        <w:t>).</w:t>
      </w:r>
    </w:p>
    <w:p w14:paraId="70645240" w14:textId="677D192B" w:rsidR="0004285B" w:rsidRPr="0004285B" w:rsidRDefault="0004285B" w:rsidP="00D70FF9">
      <w:pPr>
        <w:numPr>
          <w:ilvl w:val="0"/>
          <w:numId w:val="13"/>
        </w:numPr>
        <w:spacing w:after="0" w:line="240" w:lineRule="auto"/>
        <w:jc w:val="both"/>
        <w:rPr>
          <w:sz w:val="20"/>
          <w:szCs w:val="20"/>
        </w:rPr>
      </w:pPr>
      <w:r w:rsidRPr="0004285B">
        <w:rPr>
          <w:sz w:val="20"/>
          <w:szCs w:val="20"/>
        </w:rPr>
        <w:t xml:space="preserve">Ensure reduced educational provision does not interfere with additional support given to a student due to </w:t>
      </w:r>
      <w:r w:rsidR="00A00D02" w:rsidRPr="6AA3FAFE">
        <w:rPr>
          <w:sz w:val="20"/>
          <w:szCs w:val="20"/>
        </w:rPr>
        <w:t>their</w:t>
      </w:r>
      <w:r w:rsidRPr="0004285B">
        <w:rPr>
          <w:sz w:val="20"/>
          <w:szCs w:val="20"/>
        </w:rPr>
        <w:t xml:space="preserve"> educational needs.</w:t>
      </w:r>
    </w:p>
    <w:p w14:paraId="53B46426" w14:textId="77777777" w:rsidR="0004285B" w:rsidRPr="0004285B" w:rsidRDefault="0004285B" w:rsidP="00D70FF9">
      <w:pPr>
        <w:numPr>
          <w:ilvl w:val="0"/>
          <w:numId w:val="13"/>
        </w:numPr>
        <w:spacing w:after="0" w:line="240" w:lineRule="auto"/>
        <w:jc w:val="both"/>
        <w:rPr>
          <w:sz w:val="20"/>
          <w:szCs w:val="20"/>
        </w:rPr>
      </w:pPr>
      <w:r w:rsidRPr="0004285B">
        <w:rPr>
          <w:sz w:val="20"/>
          <w:szCs w:val="20"/>
        </w:rPr>
        <w:t>Take action to ensure that the impact of a reduced educational provision on travelling and transport arrangements does not discriminate against the pupil or impede their access to education.</w:t>
      </w:r>
    </w:p>
    <w:p w14:paraId="4A72EC3B" w14:textId="77777777" w:rsidR="0004285B" w:rsidRPr="0004285B" w:rsidRDefault="0004285B" w:rsidP="00D70FF9">
      <w:pPr>
        <w:numPr>
          <w:ilvl w:val="0"/>
          <w:numId w:val="13"/>
        </w:numPr>
        <w:spacing w:after="0" w:line="240" w:lineRule="auto"/>
        <w:jc w:val="both"/>
        <w:rPr>
          <w:sz w:val="20"/>
          <w:szCs w:val="20"/>
        </w:rPr>
      </w:pPr>
      <w:r w:rsidRPr="0004285B">
        <w:rPr>
          <w:sz w:val="20"/>
          <w:szCs w:val="20"/>
        </w:rPr>
        <w:t>Ensure that arrangements for a reduced educational provision do not discriminate against a pupil’s access to free school meals.</w:t>
      </w:r>
    </w:p>
    <w:p w14:paraId="148DEFF8" w14:textId="77777777" w:rsidR="00F91601" w:rsidRPr="00F91601" w:rsidRDefault="00F91601" w:rsidP="00F91601">
      <w:pPr>
        <w:spacing w:after="0" w:line="240" w:lineRule="auto"/>
        <w:jc w:val="both"/>
        <w:rPr>
          <w:sz w:val="20"/>
          <w:szCs w:val="20"/>
        </w:rPr>
      </w:pPr>
    </w:p>
    <w:p w14:paraId="0A5C2A47" w14:textId="6E4686A9" w:rsidR="0004285B" w:rsidRPr="0004285B" w:rsidRDefault="0004285B" w:rsidP="0004285B">
      <w:pPr>
        <w:spacing w:after="0" w:line="240" w:lineRule="auto"/>
        <w:jc w:val="both"/>
        <w:rPr>
          <w:sz w:val="20"/>
          <w:szCs w:val="20"/>
        </w:rPr>
      </w:pPr>
      <w:r w:rsidRPr="0004285B">
        <w:rPr>
          <w:sz w:val="20"/>
          <w:szCs w:val="20"/>
        </w:rPr>
        <w:t xml:space="preserve">The school and </w:t>
      </w:r>
      <w:r w:rsidR="00D71A25">
        <w:rPr>
          <w:sz w:val="20"/>
          <w:szCs w:val="20"/>
        </w:rPr>
        <w:t>Social Worker</w:t>
      </w:r>
      <w:r w:rsidRPr="0004285B">
        <w:rPr>
          <w:sz w:val="20"/>
          <w:szCs w:val="20"/>
        </w:rPr>
        <w:t>, where applicable, must be totally satisfied that suitable arrangements are in place to ensure the safeguarding and care of the pupil during the period when they would otherwise have been expected to be in school. They should secure a written agreement from the parents/carers about who is responsible for the welfare of the student for the sessions when the child is absent.</w:t>
      </w:r>
    </w:p>
    <w:p w14:paraId="27D01C4D" w14:textId="77777777" w:rsidR="00F91601" w:rsidRDefault="00F91601" w:rsidP="00F91601">
      <w:pPr>
        <w:spacing w:after="0" w:line="240" w:lineRule="auto"/>
        <w:jc w:val="both"/>
        <w:rPr>
          <w:sz w:val="20"/>
          <w:szCs w:val="20"/>
        </w:rPr>
      </w:pPr>
    </w:p>
    <w:p w14:paraId="48B17823" w14:textId="38471CB9" w:rsidR="00F91601" w:rsidRPr="00F91601" w:rsidRDefault="00F91601" w:rsidP="00F91601">
      <w:pPr>
        <w:spacing w:after="0" w:line="240" w:lineRule="auto"/>
        <w:jc w:val="both"/>
        <w:rPr>
          <w:b/>
          <w:color w:val="283583"/>
          <w:sz w:val="20"/>
          <w:szCs w:val="20"/>
          <w:u w:val="single"/>
        </w:rPr>
      </w:pPr>
      <w:r w:rsidRPr="00F91601">
        <w:rPr>
          <w:b/>
          <w:color w:val="283583"/>
          <w:sz w:val="20"/>
          <w:szCs w:val="20"/>
          <w:u w:val="single"/>
        </w:rPr>
        <w:t>MONITORING AND REVIEWING A REDUCED EDUCATIONAL PROVISION</w:t>
      </w:r>
    </w:p>
    <w:p w14:paraId="75F1C6EC" w14:textId="77777777" w:rsidR="00BB48A4" w:rsidRDefault="00BB48A4" w:rsidP="00F91601">
      <w:pPr>
        <w:spacing w:after="0" w:line="240" w:lineRule="auto"/>
        <w:jc w:val="both"/>
        <w:rPr>
          <w:sz w:val="20"/>
          <w:szCs w:val="20"/>
        </w:rPr>
      </w:pPr>
    </w:p>
    <w:p w14:paraId="2B0D7FB8" w14:textId="77777777" w:rsidR="00BB48A4" w:rsidRDefault="00BB48A4" w:rsidP="00BB48A4">
      <w:pPr>
        <w:spacing w:after="0" w:line="240" w:lineRule="auto"/>
        <w:jc w:val="both"/>
        <w:rPr>
          <w:sz w:val="20"/>
          <w:szCs w:val="20"/>
        </w:rPr>
      </w:pPr>
      <w:r w:rsidRPr="00BB48A4">
        <w:rPr>
          <w:sz w:val="20"/>
          <w:szCs w:val="20"/>
        </w:rPr>
        <w:t xml:space="preserve">The school is required to: </w:t>
      </w:r>
    </w:p>
    <w:p w14:paraId="75103716" w14:textId="77777777" w:rsidR="00BB48A4" w:rsidRPr="00BB48A4" w:rsidRDefault="00BB48A4" w:rsidP="00BB48A4">
      <w:pPr>
        <w:spacing w:after="0" w:line="240" w:lineRule="auto"/>
        <w:jc w:val="both"/>
        <w:rPr>
          <w:sz w:val="20"/>
          <w:szCs w:val="20"/>
        </w:rPr>
      </w:pPr>
    </w:p>
    <w:p w14:paraId="4280A23F" w14:textId="77777777" w:rsidR="0004285B" w:rsidRPr="0004285B" w:rsidRDefault="0004285B" w:rsidP="00D70FF9">
      <w:pPr>
        <w:numPr>
          <w:ilvl w:val="0"/>
          <w:numId w:val="5"/>
        </w:numPr>
        <w:spacing w:after="0" w:line="240" w:lineRule="auto"/>
        <w:jc w:val="both"/>
        <w:rPr>
          <w:sz w:val="20"/>
          <w:szCs w:val="20"/>
        </w:rPr>
      </w:pPr>
      <w:r w:rsidRPr="0004285B">
        <w:rPr>
          <w:sz w:val="20"/>
          <w:szCs w:val="20"/>
        </w:rPr>
        <w:t>Record the pupil’s attendance, using the appropriate registration code.</w:t>
      </w:r>
    </w:p>
    <w:p w14:paraId="5BDD2FF7" w14:textId="07777B68" w:rsidR="0004285B" w:rsidRPr="0004285B" w:rsidRDefault="0004285B" w:rsidP="00D70FF9">
      <w:pPr>
        <w:numPr>
          <w:ilvl w:val="0"/>
          <w:numId w:val="5"/>
        </w:numPr>
        <w:spacing w:after="0" w:line="240" w:lineRule="auto"/>
        <w:jc w:val="both"/>
        <w:rPr>
          <w:sz w:val="20"/>
          <w:szCs w:val="20"/>
        </w:rPr>
      </w:pPr>
      <w:r w:rsidRPr="0004285B">
        <w:rPr>
          <w:sz w:val="20"/>
          <w:szCs w:val="20"/>
        </w:rPr>
        <w:t xml:space="preserve">Establish robust arrangements for monitoring and regular review of the plan by a named member of senior staff ensuring that the Virtual School for cared for pupils, and allocated </w:t>
      </w:r>
      <w:r w:rsidR="00D71A25">
        <w:rPr>
          <w:sz w:val="20"/>
          <w:szCs w:val="20"/>
        </w:rPr>
        <w:t>Social Worker</w:t>
      </w:r>
      <w:r w:rsidRPr="0004285B">
        <w:rPr>
          <w:sz w:val="20"/>
          <w:szCs w:val="20"/>
        </w:rPr>
        <w:t xml:space="preserve"> is notified of any extension to the arrangement if applicable.</w:t>
      </w:r>
    </w:p>
    <w:p w14:paraId="4F85F1D8" w14:textId="77777777" w:rsidR="0004285B" w:rsidRPr="0004285B" w:rsidRDefault="0004285B" w:rsidP="00D70FF9">
      <w:pPr>
        <w:numPr>
          <w:ilvl w:val="0"/>
          <w:numId w:val="5"/>
        </w:numPr>
        <w:spacing w:after="0" w:line="240" w:lineRule="auto"/>
        <w:jc w:val="both"/>
        <w:rPr>
          <w:sz w:val="20"/>
          <w:szCs w:val="20"/>
        </w:rPr>
      </w:pPr>
      <w:r w:rsidRPr="0004285B">
        <w:rPr>
          <w:sz w:val="20"/>
          <w:szCs w:val="20"/>
        </w:rPr>
        <w:t>Ensure effective communication with parents/carers and key professionals regarding progress towards the pupil’s full re-integration to school.</w:t>
      </w:r>
    </w:p>
    <w:p w14:paraId="3DF5326C" w14:textId="4E478A5A" w:rsidR="00BB48A4" w:rsidRPr="00BB48A4" w:rsidRDefault="00BB48A4" w:rsidP="001E5CA4">
      <w:pPr>
        <w:spacing w:after="0" w:line="240" w:lineRule="auto"/>
        <w:jc w:val="both"/>
        <w:rPr>
          <w:sz w:val="20"/>
          <w:szCs w:val="20"/>
        </w:rPr>
      </w:pPr>
    </w:p>
    <w:p w14:paraId="5D4FB691" w14:textId="77777777" w:rsidR="0004285B" w:rsidRDefault="0004285B" w:rsidP="009A2F35">
      <w:pPr>
        <w:spacing w:after="0" w:line="240" w:lineRule="auto"/>
        <w:jc w:val="both"/>
        <w:rPr>
          <w:sz w:val="20"/>
          <w:szCs w:val="20"/>
        </w:rPr>
      </w:pPr>
    </w:p>
    <w:p w14:paraId="1D5A119F" w14:textId="77777777" w:rsidR="0004285B" w:rsidRDefault="0004285B" w:rsidP="009A2F35">
      <w:pPr>
        <w:spacing w:after="0" w:line="240" w:lineRule="auto"/>
        <w:jc w:val="both"/>
        <w:rPr>
          <w:sz w:val="20"/>
          <w:szCs w:val="20"/>
        </w:rPr>
      </w:pPr>
    </w:p>
    <w:p w14:paraId="11F0F081" w14:textId="2AAEFA63" w:rsidR="009A2F35" w:rsidRPr="009A2F35" w:rsidRDefault="0004285B" w:rsidP="009A2F35">
      <w:pPr>
        <w:spacing w:after="0" w:line="240" w:lineRule="auto"/>
        <w:jc w:val="both"/>
        <w:rPr>
          <w:sz w:val="20"/>
          <w:szCs w:val="20"/>
        </w:rPr>
      </w:pPr>
      <w:r w:rsidRPr="00F91601">
        <w:rPr>
          <w:noProof/>
          <w:sz w:val="20"/>
          <w:szCs w:val="20"/>
        </w:rPr>
        <mc:AlternateContent>
          <mc:Choice Requires="wps">
            <w:drawing>
              <wp:anchor distT="0" distB="0" distL="114300" distR="114300" simplePos="0" relativeHeight="251658341" behindDoc="0" locked="0" layoutInCell="1" allowOverlap="1" wp14:anchorId="05B105F0" wp14:editId="1A13B582">
                <wp:simplePos x="0" y="0"/>
                <wp:positionH relativeFrom="margin">
                  <wp:align>center</wp:align>
                </wp:positionH>
                <wp:positionV relativeFrom="topMargin">
                  <wp:align>bottom</wp:align>
                </wp:positionV>
                <wp:extent cx="3575713" cy="381635"/>
                <wp:effectExtent l="0" t="0" r="0" b="0"/>
                <wp:wrapNone/>
                <wp:docPr id="1211824446" name="Text Box 3"/>
                <wp:cNvGraphicFramePr/>
                <a:graphic xmlns:a="http://schemas.openxmlformats.org/drawingml/2006/main">
                  <a:graphicData uri="http://schemas.microsoft.com/office/word/2010/wordprocessingShape">
                    <wps:wsp>
                      <wps:cNvSpPr txBox="1"/>
                      <wps:spPr>
                        <a:xfrm>
                          <a:off x="0" y="0"/>
                          <a:ext cx="3575713" cy="381635"/>
                        </a:xfrm>
                        <a:prstGeom prst="rect">
                          <a:avLst/>
                        </a:prstGeom>
                        <a:noFill/>
                        <a:ln w="6350">
                          <a:noFill/>
                        </a:ln>
                      </wps:spPr>
                      <wps:txbx>
                        <w:txbxContent>
                          <w:p w14:paraId="0D29444A" w14:textId="77777777" w:rsidR="0004285B" w:rsidRPr="00C779D6" w:rsidRDefault="0004285B" w:rsidP="0004285B">
                            <w:pPr>
                              <w:pStyle w:val="Heading2"/>
                              <w:jc w:val="center"/>
                              <w:rPr>
                                <w:rFonts w:asciiTheme="minorHAnsi" w:hAnsiTheme="minorHAnsi" w:cstheme="minorHAnsi"/>
                                <w:b/>
                                <w:bCs/>
                                <w:color w:val="283583"/>
                                <w:sz w:val="36"/>
                                <w:szCs w:val="36"/>
                              </w:rPr>
                            </w:pPr>
                            <w:bookmarkStart w:id="6" w:name="_Toc143704182"/>
                            <w:bookmarkStart w:id="7" w:name="_Toc198220991"/>
                            <w:r w:rsidRPr="00C779D6">
                              <w:rPr>
                                <w:rFonts w:asciiTheme="minorHAnsi" w:hAnsiTheme="minorHAnsi" w:cstheme="minorHAnsi"/>
                                <w:b/>
                                <w:bCs/>
                                <w:color w:val="283583"/>
                                <w:sz w:val="36"/>
                                <w:szCs w:val="36"/>
                              </w:rPr>
                              <w:t>USE OF ALTERNATIVE PROVISION</w:t>
                            </w:r>
                            <w:bookmarkEnd w:id="6"/>
                            <w:bookmarkEnd w:id="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B105F0" id="_x0000_s1034" type="#_x0000_t202" style="position:absolute;left:0;text-align:left;margin-left:0;margin-top:0;width:281.55pt;height:30.05pt;z-index:251658341;visibility:visible;mso-wrap-style:square;mso-width-percent:0;mso-wrap-distance-left:9pt;mso-wrap-distance-top:0;mso-wrap-distance-right:9pt;mso-wrap-distance-bottom:0;mso-position-horizontal:center;mso-position-horizontal-relative:margin;mso-position-vertical:bottom;mso-position-vertical-relative:top-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" filled="f" stroked="f" strokeweight=".5pt">
                <v:textbox>
                  <w:txbxContent>
                    <w:p w14:paraId="0D29444A" w14:textId="77777777" w:rsidR="0004285B" w:rsidRPr="00C779D6" w:rsidRDefault="0004285B" w:rsidP="0004285B">
                      <w:pPr>
                        <w:pStyle w:val="Heading2"/>
                        <w:jc w:val="center"/>
                        <w:rPr>
                          <w:rFonts w:asciiTheme="minorHAnsi" w:hAnsiTheme="minorHAnsi" w:cstheme="minorHAnsi"/>
                          <w:b/>
                          <w:bCs/>
                          <w:color w:val="283583"/>
                          <w:sz w:val="36"/>
                          <w:szCs w:val="36"/>
                        </w:rPr>
                      </w:pPr>
                      <w:bookmarkStart w:id="14" w:name="_Toc143704182"/>
                      <w:bookmarkStart w:id="15" w:name="_Toc198220991"/>
                      <w:r w:rsidRPr="00C779D6">
                        <w:rPr>
                          <w:rFonts w:asciiTheme="minorHAnsi" w:hAnsiTheme="minorHAnsi" w:cstheme="minorHAnsi"/>
                          <w:b/>
                          <w:bCs/>
                          <w:color w:val="283583"/>
                          <w:sz w:val="36"/>
                          <w:szCs w:val="36"/>
                        </w:rPr>
                        <w:t>USE OF ALTERNATIVE PROVISION</w:t>
                      </w:r>
                      <w:bookmarkEnd w:id="14"/>
                      <w:bookmarkEnd w:id="15"/>
                    </w:p>
                  </w:txbxContent>
                </v:textbox>
                <w10:wrap anchorx="margin" anchory="margin"/>
              </v:shape>
            </w:pict>
          </mc:Fallback>
        </mc:AlternateContent>
      </w:r>
      <w:r w:rsidR="009A2F35" w:rsidRPr="009A2F35">
        <w:rPr>
          <w:sz w:val="20"/>
          <w:szCs w:val="20"/>
        </w:rPr>
        <w:t xml:space="preserve">Tameside Council recognise that alternative provision extends beyond catering for the needs of children who have been </w:t>
      </w:r>
      <w:r w:rsidR="00557844">
        <w:rPr>
          <w:sz w:val="20"/>
          <w:szCs w:val="20"/>
        </w:rPr>
        <w:t>excluded / suspended</w:t>
      </w:r>
      <w:r w:rsidR="009A2F35" w:rsidRPr="009A2F35">
        <w:rPr>
          <w:sz w:val="20"/>
          <w:szCs w:val="20"/>
        </w:rPr>
        <w:t xml:space="preserve">; more and more students who find the traditional setting of a classroom overwhelming, problematic or have an on-going medical issue, are turning to alternative provision. The following are points that should always be considered by school before placing a student on alternative provision. </w:t>
      </w:r>
      <w:r w:rsidR="25F18344" w:rsidRPr="009A2F35">
        <w:rPr>
          <w:sz w:val="20"/>
          <w:szCs w:val="20"/>
        </w:rPr>
        <w:t xml:space="preserve"> </w:t>
      </w:r>
      <w:r w:rsidR="25F18344" w:rsidRPr="274104C1">
        <w:rPr>
          <w:b/>
          <w:sz w:val="20"/>
          <w:szCs w:val="20"/>
        </w:rPr>
        <w:t xml:space="preserve">Appendix </w:t>
      </w:r>
      <w:r w:rsidR="000D2A57">
        <w:rPr>
          <w:b/>
          <w:bCs/>
          <w:sz w:val="20"/>
          <w:szCs w:val="20"/>
        </w:rPr>
        <w:t>4</w:t>
      </w:r>
      <w:r w:rsidR="25F18344" w:rsidRPr="009A2F35">
        <w:rPr>
          <w:sz w:val="20"/>
          <w:szCs w:val="20"/>
        </w:rPr>
        <w:t xml:space="preserve"> con</w:t>
      </w:r>
      <w:r w:rsidR="25F18344" w:rsidRPr="3C53CF25">
        <w:rPr>
          <w:sz w:val="20"/>
          <w:szCs w:val="20"/>
        </w:rPr>
        <w:t>tains a list of AP providers in the Tameside area. This list should not be considered to be a recommendation by Tameside Council.</w:t>
      </w:r>
    </w:p>
    <w:p w14:paraId="08D591E1" w14:textId="7A6F9D03" w:rsidR="001E5CA4" w:rsidRPr="001E5CA4" w:rsidRDefault="001E5CA4" w:rsidP="001E5CA4">
      <w:pPr>
        <w:spacing w:after="0" w:line="240" w:lineRule="auto"/>
        <w:jc w:val="both"/>
        <w:rPr>
          <w:sz w:val="20"/>
          <w:szCs w:val="20"/>
        </w:rPr>
      </w:pPr>
    </w:p>
    <w:p w14:paraId="02BF74B2" w14:textId="77777777" w:rsidR="001E5CA4" w:rsidRDefault="001E5CA4" w:rsidP="001E5CA4">
      <w:pPr>
        <w:spacing w:after="0" w:line="240" w:lineRule="auto"/>
        <w:jc w:val="both"/>
        <w:rPr>
          <w:sz w:val="20"/>
          <w:szCs w:val="20"/>
        </w:rPr>
      </w:pPr>
      <w:r w:rsidRPr="001E5CA4">
        <w:rPr>
          <w:sz w:val="20"/>
          <w:szCs w:val="20"/>
        </w:rPr>
        <w:t>When considering alternative provision, the commissioner should always:</w:t>
      </w:r>
    </w:p>
    <w:p w14:paraId="2A2DE08B" w14:textId="77777777" w:rsidR="001E5CA4" w:rsidRPr="001E5CA4" w:rsidRDefault="001E5CA4" w:rsidP="001E5CA4">
      <w:pPr>
        <w:spacing w:after="0" w:line="240" w:lineRule="auto"/>
        <w:jc w:val="both"/>
        <w:rPr>
          <w:sz w:val="20"/>
          <w:szCs w:val="20"/>
        </w:rPr>
      </w:pPr>
    </w:p>
    <w:p w14:paraId="7C56CBF5" w14:textId="2789CE4D" w:rsidR="0004285B" w:rsidRPr="00BF5557" w:rsidRDefault="0004285B" w:rsidP="00D70FF9">
      <w:pPr>
        <w:numPr>
          <w:ilvl w:val="0"/>
          <w:numId w:val="6"/>
        </w:numPr>
        <w:spacing w:after="0" w:line="240" w:lineRule="auto"/>
        <w:jc w:val="both"/>
        <w:rPr>
          <w:sz w:val="20"/>
          <w:szCs w:val="20"/>
        </w:rPr>
      </w:pPr>
      <w:r w:rsidRPr="00BF5557">
        <w:rPr>
          <w:sz w:val="20"/>
          <w:szCs w:val="20"/>
        </w:rPr>
        <w:t xml:space="preserve">Check if a child is subject to a </w:t>
      </w:r>
      <w:r w:rsidR="003769BE" w:rsidRPr="00BF5557">
        <w:rPr>
          <w:sz w:val="20"/>
          <w:szCs w:val="20"/>
        </w:rPr>
        <w:t>Child in Need or Child Protection P</w:t>
      </w:r>
      <w:r w:rsidRPr="00BF5557">
        <w:rPr>
          <w:sz w:val="20"/>
          <w:szCs w:val="20"/>
        </w:rPr>
        <w:t xml:space="preserve">lan and discuss plans to utilise Alternative Provision with the allocated </w:t>
      </w:r>
      <w:r w:rsidR="00D71A25" w:rsidRPr="00BF5557">
        <w:rPr>
          <w:sz w:val="20"/>
          <w:szCs w:val="20"/>
        </w:rPr>
        <w:t>Social Worker</w:t>
      </w:r>
      <w:r w:rsidRPr="00BF5557">
        <w:rPr>
          <w:sz w:val="20"/>
          <w:szCs w:val="20"/>
        </w:rPr>
        <w:t xml:space="preserve"> </w:t>
      </w:r>
      <w:r w:rsidR="6EA2A32F" w:rsidRPr="00BF5557">
        <w:rPr>
          <w:sz w:val="20"/>
          <w:szCs w:val="20"/>
        </w:rPr>
        <w:t xml:space="preserve">and the Virtual School </w:t>
      </w:r>
      <w:r w:rsidRPr="00BF5557">
        <w:rPr>
          <w:sz w:val="20"/>
          <w:szCs w:val="20"/>
        </w:rPr>
        <w:t xml:space="preserve">at the earliest opportunity. If a child is cared for, the Virtual School and </w:t>
      </w:r>
      <w:r w:rsidR="00D71A25" w:rsidRPr="00BF5557">
        <w:rPr>
          <w:sz w:val="20"/>
          <w:szCs w:val="20"/>
        </w:rPr>
        <w:t>Social Worker</w:t>
      </w:r>
      <w:r w:rsidRPr="00BF5557">
        <w:rPr>
          <w:sz w:val="20"/>
          <w:szCs w:val="20"/>
        </w:rPr>
        <w:t xml:space="preserve"> must be consulted and a PEP review should take place before the plan is implemented. </w:t>
      </w:r>
    </w:p>
    <w:p w14:paraId="28DB70BD" w14:textId="77777777" w:rsidR="0004285B" w:rsidRPr="00BF5557" w:rsidRDefault="0004285B" w:rsidP="00D70FF9">
      <w:pPr>
        <w:numPr>
          <w:ilvl w:val="0"/>
          <w:numId w:val="6"/>
        </w:numPr>
        <w:spacing w:after="0" w:line="240" w:lineRule="auto"/>
        <w:jc w:val="both"/>
        <w:rPr>
          <w:sz w:val="20"/>
          <w:szCs w:val="20"/>
        </w:rPr>
      </w:pPr>
      <w:r w:rsidRPr="00BF5557">
        <w:rPr>
          <w:sz w:val="20"/>
          <w:szCs w:val="20"/>
        </w:rPr>
        <w:t>Ensure the placement will enable pupils to achieve or exceed the standards of a good education. Any issues or barriers in setting up the transition to a placement (such as transport or alternative provision offer) should be identified as early as possible, and a thorough assessment of the pupil’s needs must be completed and shared at the point of referral.</w:t>
      </w:r>
    </w:p>
    <w:p w14:paraId="0580CA85" w14:textId="49B76C9F" w:rsidR="0004285B" w:rsidRPr="00BF5557" w:rsidRDefault="0004285B" w:rsidP="00D70FF9">
      <w:pPr>
        <w:numPr>
          <w:ilvl w:val="0"/>
          <w:numId w:val="6"/>
        </w:numPr>
        <w:spacing w:after="0" w:line="240" w:lineRule="auto"/>
        <w:jc w:val="both"/>
        <w:rPr>
          <w:sz w:val="20"/>
          <w:szCs w:val="20"/>
        </w:rPr>
      </w:pPr>
      <w:r w:rsidRPr="00BF5557">
        <w:rPr>
          <w:sz w:val="20"/>
          <w:szCs w:val="20"/>
        </w:rPr>
        <w:t xml:space="preserve">Ensure the pupil will receive their full-time provision entitlement, whether in one setting or more, unless a pupil’s medical condition makes full-time provision inappropriate - see the DfE guidance document </w:t>
      </w:r>
      <w:hyperlink r:id="rId17" w:history="1">
        <w:r w:rsidR="00EB3E31" w:rsidRPr="00BF5557">
          <w:rPr>
            <w:rStyle w:val="Hyperlink"/>
            <w:color w:val="auto"/>
            <w:sz w:val="20"/>
            <w:szCs w:val="20"/>
          </w:rPr>
          <w:t>Arranging education for children who cannot attend school because of health needs, December 2023</w:t>
        </w:r>
      </w:hyperlink>
      <w:r w:rsidRPr="00BF5557">
        <w:rPr>
          <w:sz w:val="20"/>
          <w:szCs w:val="20"/>
        </w:rPr>
        <w:t xml:space="preserve"> Where an intervention is part time or temporary, it should complement the pupil’s current curriculum, timetable, and qualification route.</w:t>
      </w:r>
    </w:p>
    <w:p w14:paraId="38E60B36" w14:textId="77777777" w:rsidR="0004285B" w:rsidRPr="00BF5557" w:rsidRDefault="0004285B" w:rsidP="00D70FF9">
      <w:pPr>
        <w:numPr>
          <w:ilvl w:val="0"/>
          <w:numId w:val="6"/>
        </w:numPr>
        <w:spacing w:after="0" w:line="240" w:lineRule="auto"/>
        <w:jc w:val="both"/>
        <w:rPr>
          <w:sz w:val="20"/>
          <w:szCs w:val="20"/>
        </w:rPr>
      </w:pPr>
      <w:r w:rsidRPr="00BF5557">
        <w:rPr>
          <w:sz w:val="20"/>
          <w:szCs w:val="20"/>
        </w:rPr>
        <w:t>Ensure that the provision is Ofsted registered if the pupil is attending full time.  There is no statutory definition of full-time provision, the DfE advice to proprietors is that they consider an institution to be offering full time education if they provide more than 18 hours per week. Ofsted, however, consider at least 25 hours to be full time provision.</w:t>
      </w:r>
    </w:p>
    <w:p w14:paraId="6C48E79D" w14:textId="77777777" w:rsidR="0004285B" w:rsidRPr="00BF5557" w:rsidRDefault="0004285B" w:rsidP="00D70FF9">
      <w:pPr>
        <w:numPr>
          <w:ilvl w:val="0"/>
          <w:numId w:val="6"/>
        </w:numPr>
        <w:spacing w:after="0" w:line="240" w:lineRule="auto"/>
        <w:jc w:val="both"/>
        <w:rPr>
          <w:sz w:val="20"/>
          <w:szCs w:val="20"/>
        </w:rPr>
      </w:pPr>
      <w:r w:rsidRPr="00BF5557">
        <w:rPr>
          <w:sz w:val="20"/>
          <w:szCs w:val="20"/>
        </w:rPr>
        <w:t>Seek information on alternative providers to be able to decide which provision is most appropriate for a pupil. Ensure a personalised plan for intervention is prepared, setting precise objectives for improvement and attainment. Plans must also be linked to other relevant information or activities, such as Education, Health, and Care Plans, Personal or Individual Education Plans, and current child protection plans.</w:t>
      </w:r>
    </w:p>
    <w:p w14:paraId="43EA5970" w14:textId="77777777" w:rsidR="0004285B" w:rsidRPr="00BF5557" w:rsidRDefault="0004285B" w:rsidP="00D70FF9">
      <w:pPr>
        <w:numPr>
          <w:ilvl w:val="0"/>
          <w:numId w:val="6"/>
        </w:numPr>
        <w:spacing w:after="0" w:line="240" w:lineRule="auto"/>
        <w:jc w:val="both"/>
        <w:rPr>
          <w:sz w:val="20"/>
          <w:szCs w:val="20"/>
        </w:rPr>
      </w:pPr>
      <w:r w:rsidRPr="00BF5557">
        <w:rPr>
          <w:sz w:val="20"/>
          <w:szCs w:val="20"/>
        </w:rPr>
        <w:t xml:space="preserve">Ensure that arrangements for alternative provision do not discriminate against a pupil’s access to free school meals. </w:t>
      </w:r>
    </w:p>
    <w:p w14:paraId="1075EAA4" w14:textId="77777777" w:rsidR="0004285B" w:rsidRPr="00BF5557" w:rsidRDefault="0004285B" w:rsidP="00D70FF9">
      <w:pPr>
        <w:numPr>
          <w:ilvl w:val="0"/>
          <w:numId w:val="6"/>
        </w:numPr>
        <w:spacing w:after="0" w:line="240" w:lineRule="auto"/>
        <w:jc w:val="both"/>
        <w:rPr>
          <w:sz w:val="20"/>
          <w:szCs w:val="20"/>
        </w:rPr>
      </w:pPr>
      <w:r w:rsidRPr="00BF5557">
        <w:rPr>
          <w:sz w:val="20"/>
          <w:szCs w:val="20"/>
        </w:rPr>
        <w:t xml:space="preserve">Keep a record of placements made, including pupil progress, achievement, and attendance. </w:t>
      </w:r>
      <w:r w:rsidRPr="00BF5557">
        <w:rPr>
          <w:bCs/>
          <w:sz w:val="20"/>
          <w:szCs w:val="20"/>
        </w:rPr>
        <w:t>In all cases, the home school has the ultimate responsibility for the welfare and academic progress of the child.</w:t>
      </w:r>
    </w:p>
    <w:p w14:paraId="68DCE921" w14:textId="77777777" w:rsidR="001E5CA4" w:rsidRPr="00BF5557" w:rsidRDefault="001E5CA4" w:rsidP="001E5CA4">
      <w:pPr>
        <w:spacing w:after="0" w:line="240" w:lineRule="auto"/>
        <w:jc w:val="both"/>
        <w:rPr>
          <w:sz w:val="20"/>
          <w:szCs w:val="20"/>
        </w:rPr>
      </w:pPr>
    </w:p>
    <w:p w14:paraId="3A53FC3A" w14:textId="17412476" w:rsidR="009A2F35" w:rsidRPr="00BF5557" w:rsidRDefault="009A2F35" w:rsidP="009A2F35">
      <w:pPr>
        <w:spacing w:after="0" w:line="240" w:lineRule="auto"/>
        <w:rPr>
          <w:sz w:val="20"/>
          <w:szCs w:val="20"/>
        </w:rPr>
      </w:pPr>
      <w:r w:rsidRPr="00BF5557">
        <w:rPr>
          <w:bCs/>
          <w:sz w:val="20"/>
          <w:szCs w:val="20"/>
        </w:rPr>
        <w:t xml:space="preserve">Link to Tameside’s Medical </w:t>
      </w:r>
      <w:r w:rsidR="00EB3E31" w:rsidRPr="00BF5557">
        <w:rPr>
          <w:bCs/>
          <w:sz w:val="20"/>
          <w:szCs w:val="20"/>
        </w:rPr>
        <w:t xml:space="preserve">Protocol </w:t>
      </w:r>
      <w:r w:rsidR="00EB3E31" w:rsidRPr="00BF5557">
        <w:rPr>
          <w:b/>
          <w:sz w:val="20"/>
          <w:szCs w:val="20"/>
        </w:rPr>
        <w:t xml:space="preserve"> </w:t>
      </w:r>
      <w:hyperlink r:id="rId18" w:history="1">
        <w:r w:rsidRPr="00BF5557">
          <w:rPr>
            <w:rStyle w:val="Hyperlink"/>
            <w:color w:val="auto"/>
            <w:sz w:val="20"/>
            <w:szCs w:val="20"/>
          </w:rPr>
          <w:t>https://www.tameside.gov.uk/childrenwithmedicalneeds</w:t>
        </w:r>
      </w:hyperlink>
    </w:p>
    <w:p w14:paraId="0EF1FA24" w14:textId="77777777" w:rsidR="009A2F35" w:rsidRPr="00BF5557" w:rsidRDefault="009A2F35" w:rsidP="001E5CA4">
      <w:pPr>
        <w:spacing w:after="0" w:line="240" w:lineRule="auto"/>
        <w:jc w:val="both"/>
        <w:rPr>
          <w:sz w:val="20"/>
          <w:szCs w:val="20"/>
        </w:rPr>
      </w:pPr>
    </w:p>
    <w:p w14:paraId="6422CD7B" w14:textId="5307897A" w:rsidR="0004285B" w:rsidRPr="00BF5557" w:rsidRDefault="001E5CA4" w:rsidP="0004285B">
      <w:pPr>
        <w:spacing w:after="0" w:line="240" w:lineRule="auto"/>
        <w:jc w:val="both"/>
        <w:rPr>
          <w:sz w:val="20"/>
          <w:szCs w:val="20"/>
        </w:rPr>
      </w:pPr>
      <w:r w:rsidRPr="00BF5557">
        <w:rPr>
          <w:sz w:val="20"/>
          <w:szCs w:val="20"/>
        </w:rPr>
        <w:t xml:space="preserve">Responsibility for the alternative provision used rests with the commissioner (e.g. the school). The nature of the intervention, its objectives, the timeline and critically, safeguarding measures should be agreed before the </w:t>
      </w:r>
      <w:r w:rsidR="007E18CD" w:rsidRPr="00BF5557">
        <w:rPr>
          <w:sz w:val="20"/>
          <w:szCs w:val="20"/>
        </w:rPr>
        <w:t>alternative provision</w:t>
      </w:r>
      <w:r w:rsidRPr="00BF5557">
        <w:rPr>
          <w:sz w:val="20"/>
          <w:szCs w:val="20"/>
        </w:rPr>
        <w:t xml:space="preserve"> can commence.</w:t>
      </w:r>
      <w:r w:rsidR="0004285B" w:rsidRPr="00BF5557">
        <w:rPr>
          <w:sz w:val="20"/>
          <w:szCs w:val="20"/>
        </w:rPr>
        <w:t xml:space="preserve"> Where reintegration to the school is an objective, there should be agreement on how to assess a pupil’s readiness to return. The school and alternative provider should jointly provide an appropriate package of support to assist reintegration.</w:t>
      </w:r>
    </w:p>
    <w:p w14:paraId="5D3C98A5" w14:textId="77777777" w:rsidR="001E5CA4" w:rsidRPr="00BF5557" w:rsidRDefault="001E5CA4" w:rsidP="001E5CA4">
      <w:pPr>
        <w:spacing w:after="0" w:line="240" w:lineRule="auto"/>
        <w:jc w:val="both"/>
        <w:rPr>
          <w:sz w:val="20"/>
          <w:szCs w:val="20"/>
        </w:rPr>
      </w:pPr>
    </w:p>
    <w:p w14:paraId="67DC01AC" w14:textId="77777777" w:rsidR="001E5CA4" w:rsidRPr="00BF5557" w:rsidRDefault="001E5CA4" w:rsidP="001E5CA4">
      <w:pPr>
        <w:spacing w:after="0" w:line="240" w:lineRule="auto"/>
        <w:jc w:val="both"/>
        <w:rPr>
          <w:sz w:val="20"/>
          <w:szCs w:val="20"/>
        </w:rPr>
      </w:pPr>
      <w:r w:rsidRPr="00BF5557">
        <w:rPr>
          <w:sz w:val="20"/>
          <w:szCs w:val="20"/>
        </w:rPr>
        <w:t>The following information should always be shared when commissioning alternative provision:</w:t>
      </w:r>
    </w:p>
    <w:p w14:paraId="16AC378E" w14:textId="77777777" w:rsidR="001E5CA4" w:rsidRPr="00BF5557" w:rsidRDefault="001E5CA4" w:rsidP="001E5CA4">
      <w:pPr>
        <w:spacing w:after="0" w:line="240" w:lineRule="auto"/>
        <w:jc w:val="both"/>
        <w:rPr>
          <w:sz w:val="20"/>
          <w:szCs w:val="20"/>
        </w:rPr>
      </w:pPr>
    </w:p>
    <w:p w14:paraId="505925F4" w14:textId="6DD64A82" w:rsidR="001E5CA4" w:rsidRPr="00BF5557" w:rsidRDefault="001E5CA4" w:rsidP="00D70FF9">
      <w:pPr>
        <w:numPr>
          <w:ilvl w:val="0"/>
          <w:numId w:val="7"/>
        </w:numPr>
        <w:spacing w:after="0" w:line="240" w:lineRule="auto"/>
        <w:jc w:val="both"/>
        <w:rPr>
          <w:sz w:val="20"/>
          <w:szCs w:val="20"/>
        </w:rPr>
      </w:pPr>
      <w:r w:rsidRPr="00BF5557">
        <w:rPr>
          <w:sz w:val="20"/>
          <w:szCs w:val="20"/>
        </w:rPr>
        <w:t>Child protection</w:t>
      </w:r>
      <w:r w:rsidR="0004285B" w:rsidRPr="00BF5557">
        <w:rPr>
          <w:sz w:val="20"/>
          <w:szCs w:val="20"/>
        </w:rPr>
        <w:t xml:space="preserve"> / safeguarding</w:t>
      </w:r>
      <w:r w:rsidRPr="00BF5557">
        <w:rPr>
          <w:sz w:val="20"/>
          <w:szCs w:val="20"/>
        </w:rPr>
        <w:t xml:space="preserve"> issues and relevant documentation.</w:t>
      </w:r>
    </w:p>
    <w:p w14:paraId="0711D27E" w14:textId="77777777" w:rsidR="001E5CA4" w:rsidRPr="00BF5557" w:rsidRDefault="001E5CA4" w:rsidP="00D70FF9">
      <w:pPr>
        <w:numPr>
          <w:ilvl w:val="0"/>
          <w:numId w:val="7"/>
        </w:numPr>
        <w:spacing w:after="0" w:line="240" w:lineRule="auto"/>
        <w:jc w:val="both"/>
        <w:rPr>
          <w:sz w:val="20"/>
          <w:szCs w:val="20"/>
        </w:rPr>
      </w:pPr>
      <w:r w:rsidRPr="00BF5557">
        <w:rPr>
          <w:sz w:val="20"/>
          <w:szCs w:val="20"/>
        </w:rPr>
        <w:t>Assessment data from all key stages.</w:t>
      </w:r>
    </w:p>
    <w:p w14:paraId="51C4DEE0" w14:textId="77777777" w:rsidR="001E5CA4" w:rsidRPr="00BF5557" w:rsidRDefault="001E5CA4" w:rsidP="00D70FF9">
      <w:pPr>
        <w:numPr>
          <w:ilvl w:val="0"/>
          <w:numId w:val="7"/>
        </w:numPr>
        <w:spacing w:after="0" w:line="240" w:lineRule="auto"/>
        <w:jc w:val="both"/>
        <w:rPr>
          <w:sz w:val="20"/>
          <w:szCs w:val="20"/>
        </w:rPr>
      </w:pPr>
      <w:r w:rsidRPr="00BF5557">
        <w:rPr>
          <w:sz w:val="20"/>
          <w:szCs w:val="20"/>
        </w:rPr>
        <w:t>Any documentation related to a child’s EHCP.</w:t>
      </w:r>
    </w:p>
    <w:p w14:paraId="08A70C92" w14:textId="77777777" w:rsidR="001E5CA4" w:rsidRPr="00BF5557" w:rsidRDefault="001E5CA4" w:rsidP="00D70FF9">
      <w:pPr>
        <w:numPr>
          <w:ilvl w:val="0"/>
          <w:numId w:val="7"/>
        </w:numPr>
        <w:spacing w:after="0" w:line="240" w:lineRule="auto"/>
        <w:jc w:val="both"/>
        <w:rPr>
          <w:sz w:val="20"/>
          <w:szCs w:val="20"/>
        </w:rPr>
      </w:pPr>
      <w:r w:rsidRPr="00BF5557">
        <w:rPr>
          <w:sz w:val="20"/>
          <w:szCs w:val="20"/>
        </w:rPr>
        <w:t>Attendance records.</w:t>
      </w:r>
    </w:p>
    <w:p w14:paraId="0B9A04AD" w14:textId="77777777" w:rsidR="001E5CA4" w:rsidRPr="00BF5557" w:rsidRDefault="001E5CA4" w:rsidP="00D70FF9">
      <w:pPr>
        <w:numPr>
          <w:ilvl w:val="0"/>
          <w:numId w:val="7"/>
        </w:numPr>
        <w:spacing w:after="0" w:line="240" w:lineRule="auto"/>
        <w:jc w:val="both"/>
        <w:rPr>
          <w:sz w:val="20"/>
          <w:szCs w:val="20"/>
        </w:rPr>
      </w:pPr>
      <w:r w:rsidRPr="00BF5557">
        <w:rPr>
          <w:sz w:val="20"/>
          <w:szCs w:val="20"/>
        </w:rPr>
        <w:t>Any individual plans, Individual Education Plans, Personal Education Plans, Behaviour Support Plans, etc.</w:t>
      </w:r>
    </w:p>
    <w:p w14:paraId="2EB206D6" w14:textId="77777777" w:rsidR="001E5CA4" w:rsidRPr="00BF5557" w:rsidRDefault="001E5CA4" w:rsidP="00D70FF9">
      <w:pPr>
        <w:numPr>
          <w:ilvl w:val="0"/>
          <w:numId w:val="7"/>
        </w:numPr>
        <w:spacing w:after="0" w:line="240" w:lineRule="auto"/>
        <w:jc w:val="both"/>
        <w:rPr>
          <w:sz w:val="20"/>
          <w:szCs w:val="20"/>
        </w:rPr>
      </w:pPr>
      <w:r w:rsidRPr="00BF5557">
        <w:rPr>
          <w:sz w:val="20"/>
          <w:szCs w:val="20"/>
        </w:rPr>
        <w:t>Contact details of parents and carers.</w:t>
      </w:r>
    </w:p>
    <w:p w14:paraId="152FF695" w14:textId="1D4D4FF4" w:rsidR="009D047B" w:rsidRPr="00BF5557" w:rsidRDefault="001E5CA4" w:rsidP="00D70FF9">
      <w:pPr>
        <w:numPr>
          <w:ilvl w:val="0"/>
          <w:numId w:val="7"/>
        </w:numPr>
        <w:spacing w:after="0" w:line="240" w:lineRule="auto"/>
        <w:jc w:val="both"/>
        <w:rPr>
          <w:sz w:val="20"/>
          <w:szCs w:val="20"/>
        </w:rPr>
      </w:pPr>
      <w:r w:rsidRPr="00BF5557">
        <w:rPr>
          <w:sz w:val="20"/>
          <w:szCs w:val="20"/>
        </w:rPr>
        <w:t xml:space="preserve">Any other agency working with the child, </w:t>
      </w:r>
      <w:r w:rsidR="009D047B" w:rsidRPr="00BF5557">
        <w:rPr>
          <w:sz w:val="20"/>
          <w:szCs w:val="20"/>
        </w:rPr>
        <w:t>i.e.,</w:t>
      </w:r>
      <w:r w:rsidR="0004285B" w:rsidRPr="00BF5557">
        <w:rPr>
          <w:sz w:val="20"/>
          <w:szCs w:val="20"/>
        </w:rPr>
        <w:t xml:space="preserve"> </w:t>
      </w:r>
      <w:r w:rsidR="00D71A25" w:rsidRPr="00BF5557">
        <w:rPr>
          <w:sz w:val="20"/>
          <w:szCs w:val="20"/>
        </w:rPr>
        <w:t>Social Worker</w:t>
      </w:r>
      <w:r w:rsidR="0004285B" w:rsidRPr="00BF5557">
        <w:rPr>
          <w:sz w:val="20"/>
          <w:szCs w:val="20"/>
        </w:rPr>
        <w:t>s,</w:t>
      </w:r>
      <w:r w:rsidRPr="00BF5557">
        <w:rPr>
          <w:sz w:val="20"/>
          <w:szCs w:val="20"/>
        </w:rPr>
        <w:t xml:space="preserve"> Youth Justice Service (YJS) or Family Support Worker (FSW) and key named staff.</w:t>
      </w:r>
      <w:r w:rsidR="009D047B" w:rsidRPr="00BF5557">
        <w:rPr>
          <w:sz w:val="20"/>
          <w:szCs w:val="20"/>
        </w:rPr>
        <w:t xml:space="preserve"> </w:t>
      </w:r>
      <w:r w:rsidRPr="00BF5557">
        <w:rPr>
          <w:sz w:val="20"/>
          <w:szCs w:val="20"/>
        </w:rPr>
        <w:t>Information must be provided in accordance with data protection principles, but this should not discourage schools from providing information where they can do so. Parental consent should always be sought although maintained schools can direct education off site, academies should check their articles of association. To direct education off site without the agreement of parents is however not recommended as successful outcomes are dependent on close triangulation between the school, parent, and child.</w:t>
      </w:r>
    </w:p>
    <w:p w14:paraId="7F58F629" w14:textId="77777777" w:rsidR="009C1C9F" w:rsidRPr="00BF5557" w:rsidRDefault="009C1C9F" w:rsidP="009D047B">
      <w:pPr>
        <w:spacing w:after="0" w:line="240" w:lineRule="auto"/>
        <w:jc w:val="both"/>
        <w:rPr>
          <w:sz w:val="20"/>
          <w:szCs w:val="20"/>
        </w:rPr>
      </w:pPr>
    </w:p>
    <w:p w14:paraId="5E73454D" w14:textId="54EF6740" w:rsidR="009D047B" w:rsidRPr="00BF5557" w:rsidRDefault="009D047B" w:rsidP="009D047B">
      <w:pPr>
        <w:spacing w:after="0" w:line="240" w:lineRule="auto"/>
        <w:jc w:val="both"/>
        <w:rPr>
          <w:sz w:val="20"/>
          <w:szCs w:val="20"/>
        </w:rPr>
      </w:pPr>
      <w:r w:rsidRPr="00BF5557">
        <w:rPr>
          <w:sz w:val="20"/>
          <w:szCs w:val="20"/>
        </w:rPr>
        <w:t>Once a child is attending the provision, commissioners should:</w:t>
      </w:r>
    </w:p>
    <w:p w14:paraId="4C347E0E" w14:textId="77777777" w:rsidR="009D047B" w:rsidRPr="00BF5557" w:rsidRDefault="009D047B" w:rsidP="009D047B">
      <w:pPr>
        <w:spacing w:after="0" w:line="240" w:lineRule="auto"/>
        <w:jc w:val="both"/>
        <w:rPr>
          <w:sz w:val="20"/>
          <w:szCs w:val="20"/>
        </w:rPr>
      </w:pPr>
    </w:p>
    <w:p w14:paraId="618D5BD4" w14:textId="77777777" w:rsidR="0004285B" w:rsidRPr="00BF5557" w:rsidRDefault="0004285B" w:rsidP="00D70FF9">
      <w:pPr>
        <w:numPr>
          <w:ilvl w:val="0"/>
          <w:numId w:val="8"/>
        </w:numPr>
        <w:spacing w:after="0" w:line="240" w:lineRule="auto"/>
        <w:jc w:val="both"/>
        <w:rPr>
          <w:sz w:val="20"/>
          <w:szCs w:val="20"/>
        </w:rPr>
      </w:pPr>
      <w:r w:rsidRPr="00BF5557">
        <w:rPr>
          <w:sz w:val="20"/>
          <w:szCs w:val="20"/>
        </w:rPr>
        <w:t>Maintain ongoing contact with the provider and pupil, with clear procedures in place to exchange information, monitor progress and provide pastoral support on a weekly basis. Non-attendance must be reported daily. For cared for children, progress reports should be shared regularly with the Virtual School and or recorded as part of the PEP process.</w:t>
      </w:r>
    </w:p>
    <w:p w14:paraId="7F62A9AA" w14:textId="77777777" w:rsidR="0004285B" w:rsidRPr="00BF5557" w:rsidRDefault="0004285B" w:rsidP="00D70FF9">
      <w:pPr>
        <w:pStyle w:val="ListParagraph"/>
        <w:numPr>
          <w:ilvl w:val="0"/>
          <w:numId w:val="8"/>
        </w:numPr>
        <w:spacing w:after="0" w:line="240" w:lineRule="auto"/>
        <w:jc w:val="both"/>
        <w:rPr>
          <w:sz w:val="20"/>
          <w:szCs w:val="20"/>
        </w:rPr>
      </w:pPr>
      <w:r w:rsidRPr="00BF5557">
        <w:rPr>
          <w:sz w:val="20"/>
          <w:szCs w:val="20"/>
        </w:rPr>
        <w:t>Continue arrangements for working with other relevant services, such as social care, virtual school, special education needs assessment or placement team, educational psychology, child and adolescent mental health services, youth offending teams and drug support services.</w:t>
      </w:r>
    </w:p>
    <w:p w14:paraId="202D2F49" w14:textId="77777777" w:rsidR="009D047B" w:rsidRDefault="009D047B" w:rsidP="009D047B">
      <w:pPr>
        <w:spacing w:after="0" w:line="240" w:lineRule="auto"/>
        <w:jc w:val="both"/>
        <w:rPr>
          <w:sz w:val="20"/>
          <w:szCs w:val="20"/>
        </w:rPr>
      </w:pPr>
    </w:p>
    <w:p w14:paraId="3DC94D04" w14:textId="79392429" w:rsidR="009D047B" w:rsidRDefault="009D047B" w:rsidP="009D047B">
      <w:pPr>
        <w:spacing w:after="0" w:line="240" w:lineRule="auto"/>
        <w:jc w:val="both"/>
        <w:rPr>
          <w:sz w:val="20"/>
          <w:szCs w:val="20"/>
        </w:rPr>
      </w:pPr>
      <w:r w:rsidRPr="009D047B">
        <w:rPr>
          <w:sz w:val="20"/>
          <w:szCs w:val="20"/>
        </w:rPr>
        <w:t>The main (home) school, as the commissioner, needs to communicate and agree in partnership with the alternative provider how the following areas of responsibility will be met and maintained during the period of time the pupil attends a commissioned place.</w:t>
      </w:r>
    </w:p>
    <w:p w14:paraId="251CA6D4" w14:textId="77777777" w:rsidR="009D047B" w:rsidRDefault="009D047B" w:rsidP="009D047B">
      <w:pPr>
        <w:spacing w:after="0" w:line="240" w:lineRule="auto"/>
        <w:jc w:val="both"/>
        <w:rPr>
          <w:sz w:val="20"/>
          <w:szCs w:val="20"/>
        </w:rPr>
      </w:pPr>
    </w:p>
    <w:p w14:paraId="2651E3D2" w14:textId="77777777" w:rsidR="009D047B" w:rsidRPr="009D047B" w:rsidRDefault="009D047B" w:rsidP="009D047B">
      <w:pPr>
        <w:spacing w:after="0" w:line="240" w:lineRule="auto"/>
        <w:jc w:val="both"/>
        <w:rPr>
          <w:color w:val="283583"/>
          <w:sz w:val="20"/>
          <w:szCs w:val="20"/>
        </w:rPr>
      </w:pPr>
      <w:r w:rsidRPr="009D047B">
        <w:rPr>
          <w:b/>
          <w:color w:val="283583"/>
          <w:sz w:val="20"/>
          <w:szCs w:val="20"/>
          <w:u w:val="single"/>
        </w:rPr>
        <w:t>AREAS OF RESPONSIBILITY</w:t>
      </w:r>
    </w:p>
    <w:p w14:paraId="3A8AD146" w14:textId="77777777" w:rsidR="009D047B" w:rsidRDefault="009D047B" w:rsidP="009D047B">
      <w:pPr>
        <w:spacing w:after="0" w:line="240" w:lineRule="auto"/>
        <w:jc w:val="both"/>
        <w:rPr>
          <w:sz w:val="20"/>
          <w:szCs w:val="20"/>
        </w:rPr>
      </w:pPr>
    </w:p>
    <w:p w14:paraId="19534143" w14:textId="7C84A662" w:rsidR="009D047B" w:rsidRDefault="009D047B" w:rsidP="009D047B">
      <w:pPr>
        <w:spacing w:after="0" w:line="240" w:lineRule="auto"/>
        <w:jc w:val="both"/>
        <w:rPr>
          <w:sz w:val="20"/>
          <w:szCs w:val="20"/>
        </w:rPr>
      </w:pPr>
      <w:r w:rsidRPr="009D047B">
        <w:rPr>
          <w:sz w:val="20"/>
          <w:szCs w:val="20"/>
        </w:rPr>
        <w:t>The home school maintains responsibility for:</w:t>
      </w:r>
    </w:p>
    <w:p w14:paraId="3725B67B" w14:textId="77777777" w:rsidR="009D047B" w:rsidRPr="009D047B" w:rsidRDefault="009D047B" w:rsidP="009D047B">
      <w:pPr>
        <w:spacing w:after="0" w:line="240" w:lineRule="auto"/>
        <w:jc w:val="both"/>
        <w:rPr>
          <w:sz w:val="20"/>
          <w:szCs w:val="20"/>
        </w:rPr>
      </w:pPr>
    </w:p>
    <w:p w14:paraId="13C25AB9" w14:textId="77777777" w:rsidR="0004285B" w:rsidRPr="0004285B" w:rsidRDefault="0004285B" w:rsidP="00D70FF9">
      <w:pPr>
        <w:numPr>
          <w:ilvl w:val="0"/>
          <w:numId w:val="9"/>
        </w:numPr>
        <w:tabs>
          <w:tab w:val="left" w:pos="3650"/>
        </w:tabs>
        <w:spacing w:after="0" w:line="240" w:lineRule="auto"/>
        <w:jc w:val="both"/>
        <w:rPr>
          <w:sz w:val="20"/>
          <w:szCs w:val="20"/>
        </w:rPr>
      </w:pPr>
      <w:r w:rsidRPr="0004285B">
        <w:rPr>
          <w:sz w:val="20"/>
          <w:szCs w:val="20"/>
        </w:rPr>
        <w:t xml:space="preserve">Pupil welfare, safeguarding and child protection. Ensure that pupils and parents know how to raise any concerns they may have with regards to their child’s welfare. </w:t>
      </w:r>
    </w:p>
    <w:p w14:paraId="221F30F8" w14:textId="77777777" w:rsidR="0004285B" w:rsidRPr="0004285B" w:rsidRDefault="0004285B" w:rsidP="00D70FF9">
      <w:pPr>
        <w:numPr>
          <w:ilvl w:val="0"/>
          <w:numId w:val="9"/>
        </w:numPr>
        <w:tabs>
          <w:tab w:val="left" w:pos="3650"/>
        </w:tabs>
        <w:spacing w:after="0" w:line="240" w:lineRule="auto"/>
        <w:jc w:val="both"/>
        <w:rPr>
          <w:sz w:val="20"/>
          <w:szCs w:val="20"/>
        </w:rPr>
      </w:pPr>
      <w:r w:rsidRPr="0004285B">
        <w:rPr>
          <w:sz w:val="20"/>
          <w:szCs w:val="20"/>
        </w:rPr>
        <w:t>Ensuring the pupil has a full-time education offer.</w:t>
      </w:r>
    </w:p>
    <w:p w14:paraId="21A651B1" w14:textId="77777777" w:rsidR="0004285B" w:rsidRPr="0004285B" w:rsidRDefault="0004285B" w:rsidP="00D70FF9">
      <w:pPr>
        <w:numPr>
          <w:ilvl w:val="0"/>
          <w:numId w:val="9"/>
        </w:numPr>
        <w:tabs>
          <w:tab w:val="left" w:pos="3650"/>
        </w:tabs>
        <w:spacing w:after="0" w:line="240" w:lineRule="auto"/>
        <w:jc w:val="both"/>
        <w:rPr>
          <w:sz w:val="20"/>
          <w:szCs w:val="20"/>
        </w:rPr>
      </w:pPr>
      <w:r w:rsidRPr="0004285B">
        <w:rPr>
          <w:sz w:val="20"/>
          <w:szCs w:val="20"/>
        </w:rPr>
        <w:t>Attendance record of the child and follow-up of absence – this legal duty may be delegated to the alternative provider as agreed.</w:t>
      </w:r>
    </w:p>
    <w:p w14:paraId="0498C49A" w14:textId="70CF47CD" w:rsidR="0004285B" w:rsidRPr="0004285B" w:rsidRDefault="0004285B" w:rsidP="00D70FF9">
      <w:pPr>
        <w:numPr>
          <w:ilvl w:val="0"/>
          <w:numId w:val="9"/>
        </w:numPr>
        <w:tabs>
          <w:tab w:val="left" w:pos="3650"/>
        </w:tabs>
        <w:spacing w:after="0" w:line="240" w:lineRule="auto"/>
        <w:jc w:val="both"/>
        <w:rPr>
          <w:sz w:val="20"/>
          <w:szCs w:val="20"/>
        </w:rPr>
      </w:pPr>
      <w:r w:rsidRPr="0004285B">
        <w:rPr>
          <w:sz w:val="20"/>
          <w:szCs w:val="20"/>
        </w:rPr>
        <w:t xml:space="preserve">Meeting the needs identified within a child’s </w:t>
      </w:r>
      <w:r w:rsidR="00D71A25">
        <w:rPr>
          <w:sz w:val="20"/>
          <w:szCs w:val="20"/>
        </w:rPr>
        <w:t>C</w:t>
      </w:r>
      <w:r w:rsidRPr="0004285B">
        <w:rPr>
          <w:sz w:val="20"/>
          <w:szCs w:val="20"/>
        </w:rPr>
        <w:t xml:space="preserve">hild in </w:t>
      </w:r>
      <w:r w:rsidR="00D71A25">
        <w:rPr>
          <w:sz w:val="20"/>
          <w:szCs w:val="20"/>
        </w:rPr>
        <w:t>N</w:t>
      </w:r>
      <w:r w:rsidRPr="0004285B">
        <w:rPr>
          <w:sz w:val="20"/>
          <w:szCs w:val="20"/>
        </w:rPr>
        <w:t xml:space="preserve">eed or </w:t>
      </w:r>
      <w:r w:rsidR="00D71A25">
        <w:rPr>
          <w:sz w:val="20"/>
          <w:szCs w:val="20"/>
        </w:rPr>
        <w:t>C</w:t>
      </w:r>
      <w:r w:rsidRPr="0004285B">
        <w:rPr>
          <w:sz w:val="20"/>
          <w:szCs w:val="20"/>
        </w:rPr>
        <w:t xml:space="preserve">hild </w:t>
      </w:r>
      <w:r w:rsidR="00D71A25">
        <w:rPr>
          <w:sz w:val="20"/>
          <w:szCs w:val="20"/>
        </w:rPr>
        <w:t>P</w:t>
      </w:r>
      <w:r w:rsidRPr="0004285B">
        <w:rPr>
          <w:sz w:val="20"/>
          <w:szCs w:val="20"/>
        </w:rPr>
        <w:t xml:space="preserve">rotection </w:t>
      </w:r>
      <w:r w:rsidR="00D71A25">
        <w:rPr>
          <w:sz w:val="20"/>
          <w:szCs w:val="20"/>
        </w:rPr>
        <w:t>P</w:t>
      </w:r>
      <w:r w:rsidRPr="0004285B">
        <w:rPr>
          <w:sz w:val="20"/>
          <w:szCs w:val="20"/>
        </w:rPr>
        <w:t>lan or EHCP.</w:t>
      </w:r>
    </w:p>
    <w:p w14:paraId="73BAFE7E" w14:textId="77777777" w:rsidR="0004285B" w:rsidRPr="0004285B" w:rsidRDefault="0004285B" w:rsidP="00D70FF9">
      <w:pPr>
        <w:numPr>
          <w:ilvl w:val="0"/>
          <w:numId w:val="9"/>
        </w:numPr>
        <w:tabs>
          <w:tab w:val="left" w:pos="3650"/>
        </w:tabs>
        <w:spacing w:after="0" w:line="240" w:lineRule="auto"/>
        <w:jc w:val="both"/>
        <w:rPr>
          <w:sz w:val="20"/>
          <w:szCs w:val="20"/>
        </w:rPr>
      </w:pPr>
      <w:r w:rsidRPr="0004285B">
        <w:rPr>
          <w:sz w:val="20"/>
          <w:szCs w:val="20"/>
        </w:rPr>
        <w:t>Exclusion/suspension procedures: the home school needs to agree what happens if a child is excluded/suspended from a main school – should they also be excluded / suspended from the alternative provision and vice versa? Schools need to consider the motivation behind a pupil’s behaviour leading to the exclusion.</w:t>
      </w:r>
    </w:p>
    <w:p w14:paraId="67C20A9A" w14:textId="77777777" w:rsidR="0004285B" w:rsidRPr="0004285B" w:rsidRDefault="0004285B" w:rsidP="00D70FF9">
      <w:pPr>
        <w:numPr>
          <w:ilvl w:val="0"/>
          <w:numId w:val="9"/>
        </w:numPr>
        <w:tabs>
          <w:tab w:val="left" w:pos="3650"/>
        </w:tabs>
        <w:spacing w:after="0" w:line="240" w:lineRule="auto"/>
        <w:jc w:val="both"/>
        <w:rPr>
          <w:sz w:val="20"/>
          <w:szCs w:val="20"/>
        </w:rPr>
      </w:pPr>
      <w:r w:rsidRPr="0004285B">
        <w:rPr>
          <w:sz w:val="20"/>
          <w:szCs w:val="20"/>
        </w:rPr>
        <w:t>The curriculum and continuity, including the alternative provision.</w:t>
      </w:r>
    </w:p>
    <w:p w14:paraId="1A1DA644" w14:textId="77777777" w:rsidR="0004285B" w:rsidRPr="0004285B" w:rsidRDefault="0004285B" w:rsidP="00D70FF9">
      <w:pPr>
        <w:numPr>
          <w:ilvl w:val="0"/>
          <w:numId w:val="9"/>
        </w:numPr>
        <w:tabs>
          <w:tab w:val="left" w:pos="3650"/>
        </w:tabs>
        <w:spacing w:after="0" w:line="240" w:lineRule="auto"/>
        <w:jc w:val="both"/>
        <w:rPr>
          <w:sz w:val="20"/>
          <w:szCs w:val="20"/>
        </w:rPr>
      </w:pPr>
      <w:r w:rsidRPr="0004285B">
        <w:rPr>
          <w:sz w:val="20"/>
          <w:szCs w:val="20"/>
        </w:rPr>
        <w:t>Pupil outcomes – schools commissioning alternative provision must ensure it meets the child’s educational and personal needs.</w:t>
      </w:r>
    </w:p>
    <w:p w14:paraId="7E803CE4" w14:textId="77777777" w:rsidR="0004285B" w:rsidRPr="0004285B" w:rsidRDefault="0004285B" w:rsidP="00D70FF9">
      <w:pPr>
        <w:numPr>
          <w:ilvl w:val="0"/>
          <w:numId w:val="9"/>
        </w:numPr>
        <w:tabs>
          <w:tab w:val="left" w:pos="3650"/>
        </w:tabs>
        <w:spacing w:after="0" w:line="240" w:lineRule="auto"/>
        <w:jc w:val="both"/>
        <w:rPr>
          <w:sz w:val="20"/>
          <w:szCs w:val="20"/>
        </w:rPr>
      </w:pPr>
      <w:r w:rsidRPr="0004285B">
        <w:rPr>
          <w:sz w:val="20"/>
          <w:szCs w:val="20"/>
        </w:rPr>
        <w:t>Checking the alternative provider’s policies, such as safeguarding, attendance, special educational needs, behaviour, equal opportunities, whistle blowing.</w:t>
      </w:r>
    </w:p>
    <w:p w14:paraId="18ACEDE4" w14:textId="77777777" w:rsidR="0004285B" w:rsidRPr="0004285B" w:rsidRDefault="0004285B" w:rsidP="00D70FF9">
      <w:pPr>
        <w:numPr>
          <w:ilvl w:val="0"/>
          <w:numId w:val="9"/>
        </w:numPr>
        <w:tabs>
          <w:tab w:val="left" w:pos="3650"/>
        </w:tabs>
        <w:spacing w:after="0" w:line="240" w:lineRule="auto"/>
        <w:jc w:val="both"/>
        <w:rPr>
          <w:sz w:val="20"/>
          <w:szCs w:val="20"/>
        </w:rPr>
      </w:pPr>
      <w:r w:rsidRPr="0004285B">
        <w:rPr>
          <w:sz w:val="20"/>
          <w:szCs w:val="20"/>
        </w:rPr>
        <w:t>Maintaining primary contact with parents, unless it has been agreed with the provider that this is delegated.</w:t>
      </w:r>
    </w:p>
    <w:p w14:paraId="3D2F0F6E" w14:textId="77777777" w:rsidR="0004285B" w:rsidRPr="0004285B" w:rsidRDefault="0004285B" w:rsidP="00D70FF9">
      <w:pPr>
        <w:numPr>
          <w:ilvl w:val="0"/>
          <w:numId w:val="9"/>
        </w:numPr>
        <w:tabs>
          <w:tab w:val="left" w:pos="3650"/>
        </w:tabs>
        <w:spacing w:after="0" w:line="240" w:lineRule="auto"/>
        <w:jc w:val="both"/>
        <w:rPr>
          <w:sz w:val="20"/>
          <w:szCs w:val="20"/>
        </w:rPr>
      </w:pPr>
      <w:r w:rsidRPr="0004285B">
        <w:rPr>
          <w:sz w:val="20"/>
          <w:szCs w:val="20"/>
        </w:rPr>
        <w:t>Ensuring the child remains a member of the school community, such as involvement with extra-curricular activities, social events, parents’ evenings, sending letters to parents or child, and rewards.</w:t>
      </w:r>
    </w:p>
    <w:p w14:paraId="1D3178CF" w14:textId="77777777" w:rsidR="009D047B" w:rsidRDefault="009D047B" w:rsidP="009D047B">
      <w:pPr>
        <w:tabs>
          <w:tab w:val="left" w:pos="3650"/>
        </w:tabs>
        <w:spacing w:after="0" w:line="240" w:lineRule="auto"/>
        <w:jc w:val="both"/>
        <w:rPr>
          <w:b/>
          <w:color w:val="009ADB"/>
          <w:sz w:val="20"/>
          <w:szCs w:val="20"/>
          <w:u w:val="single"/>
        </w:rPr>
      </w:pPr>
    </w:p>
    <w:p w14:paraId="69D3BA7F" w14:textId="10DA2E5E" w:rsidR="009D047B" w:rsidRPr="009D047B" w:rsidRDefault="009D047B" w:rsidP="009D047B">
      <w:pPr>
        <w:tabs>
          <w:tab w:val="left" w:pos="3650"/>
        </w:tabs>
        <w:spacing w:after="0" w:line="240" w:lineRule="auto"/>
        <w:jc w:val="both"/>
        <w:rPr>
          <w:b/>
          <w:color w:val="283583"/>
          <w:sz w:val="20"/>
          <w:szCs w:val="20"/>
          <w:u w:val="single"/>
        </w:rPr>
      </w:pPr>
      <w:r w:rsidRPr="009D047B">
        <w:rPr>
          <w:b/>
          <w:color w:val="283583"/>
          <w:sz w:val="20"/>
          <w:szCs w:val="20"/>
          <w:u w:val="single"/>
        </w:rPr>
        <w:t>SAFEGUARDING</w:t>
      </w:r>
    </w:p>
    <w:p w14:paraId="72433D72" w14:textId="77777777" w:rsidR="009D047B" w:rsidRDefault="009D047B" w:rsidP="009D047B">
      <w:pPr>
        <w:tabs>
          <w:tab w:val="left" w:pos="3650"/>
        </w:tabs>
        <w:spacing w:after="0" w:line="240" w:lineRule="auto"/>
        <w:jc w:val="both"/>
        <w:rPr>
          <w:sz w:val="20"/>
          <w:szCs w:val="20"/>
        </w:rPr>
      </w:pPr>
    </w:p>
    <w:p w14:paraId="7AA68AD3" w14:textId="0DF45A92" w:rsidR="009D047B" w:rsidRDefault="009D047B" w:rsidP="009D047B">
      <w:pPr>
        <w:tabs>
          <w:tab w:val="left" w:pos="3650"/>
        </w:tabs>
        <w:spacing w:after="0" w:line="240" w:lineRule="auto"/>
        <w:jc w:val="both"/>
        <w:rPr>
          <w:sz w:val="20"/>
          <w:szCs w:val="20"/>
        </w:rPr>
      </w:pPr>
      <w:r w:rsidRPr="009D047B">
        <w:rPr>
          <w:sz w:val="20"/>
          <w:szCs w:val="20"/>
        </w:rPr>
        <w:t>Schools must…</w:t>
      </w:r>
    </w:p>
    <w:p w14:paraId="4A1BDDBB" w14:textId="77777777" w:rsidR="009D047B" w:rsidRPr="009D047B" w:rsidRDefault="009D047B" w:rsidP="009D047B">
      <w:pPr>
        <w:tabs>
          <w:tab w:val="left" w:pos="3650"/>
        </w:tabs>
        <w:spacing w:after="0" w:line="240" w:lineRule="auto"/>
        <w:jc w:val="both"/>
        <w:rPr>
          <w:sz w:val="20"/>
          <w:szCs w:val="20"/>
        </w:rPr>
      </w:pPr>
    </w:p>
    <w:p w14:paraId="6228C80C" w14:textId="465CBDCC" w:rsidR="009D047B" w:rsidRPr="009D047B" w:rsidRDefault="009D047B" w:rsidP="00D70FF9">
      <w:pPr>
        <w:pStyle w:val="ListParagraph"/>
        <w:numPr>
          <w:ilvl w:val="0"/>
          <w:numId w:val="10"/>
        </w:numPr>
        <w:tabs>
          <w:tab w:val="left" w:pos="3650"/>
        </w:tabs>
        <w:spacing w:after="0" w:line="240" w:lineRule="auto"/>
        <w:jc w:val="both"/>
        <w:rPr>
          <w:sz w:val="20"/>
          <w:szCs w:val="20"/>
        </w:rPr>
      </w:pPr>
      <w:r w:rsidRPr="009D047B">
        <w:rPr>
          <w:sz w:val="20"/>
          <w:szCs w:val="20"/>
        </w:rPr>
        <w:t xml:space="preserve">Ensure DBS checks are in place (see </w:t>
      </w:r>
      <w:hyperlink r:id="rId19" w:history="1">
        <w:r w:rsidRPr="00DB7CF1">
          <w:rPr>
            <w:rStyle w:val="Hyperlink"/>
            <w:sz w:val="20"/>
            <w:szCs w:val="20"/>
          </w:rPr>
          <w:t>K</w:t>
        </w:r>
        <w:r w:rsidR="00DB7CF1" w:rsidRPr="00DB7CF1">
          <w:rPr>
            <w:rStyle w:val="Hyperlink"/>
            <w:sz w:val="20"/>
            <w:szCs w:val="20"/>
          </w:rPr>
          <w:t xml:space="preserve">eeping </w:t>
        </w:r>
        <w:r w:rsidRPr="00DB7CF1">
          <w:rPr>
            <w:rStyle w:val="Hyperlink"/>
            <w:sz w:val="20"/>
            <w:szCs w:val="20"/>
          </w:rPr>
          <w:t>C</w:t>
        </w:r>
        <w:r w:rsidR="00DB7CF1" w:rsidRPr="00DB7CF1">
          <w:rPr>
            <w:rStyle w:val="Hyperlink"/>
            <w:sz w:val="20"/>
            <w:szCs w:val="20"/>
          </w:rPr>
          <w:t xml:space="preserve">hildren </w:t>
        </w:r>
        <w:r w:rsidRPr="00DB7CF1">
          <w:rPr>
            <w:rStyle w:val="Hyperlink"/>
            <w:sz w:val="20"/>
            <w:szCs w:val="20"/>
          </w:rPr>
          <w:t>S</w:t>
        </w:r>
        <w:r w:rsidR="00DB7CF1" w:rsidRPr="00DB7CF1">
          <w:rPr>
            <w:rStyle w:val="Hyperlink"/>
            <w:sz w:val="20"/>
            <w:szCs w:val="20"/>
          </w:rPr>
          <w:t xml:space="preserve">afe </w:t>
        </w:r>
        <w:r w:rsidRPr="00DB7CF1">
          <w:rPr>
            <w:rStyle w:val="Hyperlink"/>
            <w:sz w:val="20"/>
            <w:szCs w:val="20"/>
          </w:rPr>
          <w:t>I</w:t>
        </w:r>
        <w:r w:rsidR="00DB7CF1" w:rsidRPr="00DB7CF1">
          <w:rPr>
            <w:rStyle w:val="Hyperlink"/>
            <w:sz w:val="20"/>
            <w:szCs w:val="20"/>
          </w:rPr>
          <w:t xml:space="preserve">n </w:t>
        </w:r>
        <w:r w:rsidRPr="00DB7CF1">
          <w:rPr>
            <w:rStyle w:val="Hyperlink"/>
            <w:sz w:val="20"/>
            <w:szCs w:val="20"/>
          </w:rPr>
          <w:t>E</w:t>
        </w:r>
        <w:r w:rsidR="00DB7CF1" w:rsidRPr="00DB7CF1">
          <w:rPr>
            <w:rStyle w:val="Hyperlink"/>
            <w:sz w:val="20"/>
            <w:szCs w:val="20"/>
          </w:rPr>
          <w:t>ducation</w:t>
        </w:r>
      </w:hyperlink>
      <w:r w:rsidRPr="009D047B">
        <w:rPr>
          <w:sz w:val="20"/>
          <w:szCs w:val="20"/>
        </w:rPr>
        <w:t>) for all employees.</w:t>
      </w:r>
    </w:p>
    <w:p w14:paraId="518F56E4" w14:textId="6051B383" w:rsidR="009D047B" w:rsidRPr="009D047B" w:rsidRDefault="009D047B" w:rsidP="00D70FF9">
      <w:pPr>
        <w:pStyle w:val="ListParagraph"/>
        <w:numPr>
          <w:ilvl w:val="0"/>
          <w:numId w:val="10"/>
        </w:numPr>
        <w:tabs>
          <w:tab w:val="left" w:pos="3650"/>
        </w:tabs>
        <w:spacing w:after="0" w:line="240" w:lineRule="auto"/>
        <w:jc w:val="both"/>
        <w:rPr>
          <w:sz w:val="20"/>
          <w:szCs w:val="20"/>
        </w:rPr>
      </w:pPr>
      <w:r w:rsidRPr="009D047B">
        <w:rPr>
          <w:sz w:val="20"/>
          <w:szCs w:val="20"/>
        </w:rPr>
        <w:t>Visit the premises; meet staff who will be teaching your pupil</w:t>
      </w:r>
      <w:r>
        <w:rPr>
          <w:sz w:val="20"/>
          <w:szCs w:val="20"/>
        </w:rPr>
        <w:t>.</w:t>
      </w:r>
    </w:p>
    <w:p w14:paraId="03053D34" w14:textId="18993747" w:rsidR="009D047B" w:rsidRPr="009D047B" w:rsidRDefault="009D047B" w:rsidP="00D70FF9">
      <w:pPr>
        <w:pStyle w:val="ListParagraph"/>
        <w:numPr>
          <w:ilvl w:val="0"/>
          <w:numId w:val="10"/>
        </w:numPr>
        <w:tabs>
          <w:tab w:val="left" w:pos="3650"/>
        </w:tabs>
        <w:spacing w:after="0" w:line="240" w:lineRule="auto"/>
        <w:jc w:val="both"/>
        <w:rPr>
          <w:sz w:val="20"/>
          <w:szCs w:val="20"/>
        </w:rPr>
      </w:pPr>
      <w:r w:rsidRPr="009D047B">
        <w:rPr>
          <w:sz w:val="20"/>
          <w:szCs w:val="20"/>
        </w:rPr>
        <w:t>Check policies – safeguarding, staff conduct, behaviour, whistle blowing policy.</w:t>
      </w:r>
    </w:p>
    <w:p w14:paraId="7B09953B" w14:textId="58B93A2B" w:rsidR="009D047B" w:rsidRPr="009D047B" w:rsidRDefault="009D047B" w:rsidP="00D70FF9">
      <w:pPr>
        <w:pStyle w:val="ListParagraph"/>
        <w:numPr>
          <w:ilvl w:val="0"/>
          <w:numId w:val="10"/>
        </w:numPr>
        <w:tabs>
          <w:tab w:val="left" w:pos="3650"/>
        </w:tabs>
        <w:spacing w:after="0" w:line="240" w:lineRule="auto"/>
        <w:jc w:val="both"/>
        <w:rPr>
          <w:sz w:val="20"/>
          <w:szCs w:val="20"/>
        </w:rPr>
      </w:pPr>
      <w:r w:rsidRPr="009D047B">
        <w:rPr>
          <w:sz w:val="20"/>
          <w:szCs w:val="20"/>
        </w:rPr>
        <w:t xml:space="preserve">Be satisfied that the </w:t>
      </w:r>
      <w:r w:rsidR="00EB3E31">
        <w:rPr>
          <w:sz w:val="20"/>
          <w:szCs w:val="20"/>
        </w:rPr>
        <w:t>alternative provision</w:t>
      </w:r>
      <w:r w:rsidRPr="009D047B">
        <w:rPr>
          <w:sz w:val="20"/>
          <w:szCs w:val="20"/>
        </w:rPr>
        <w:t xml:space="preserve"> is in the best interests of the pupil.</w:t>
      </w:r>
    </w:p>
    <w:p w14:paraId="567CE795" w14:textId="6B6DF0DC" w:rsidR="002559CE" w:rsidRDefault="002559CE">
      <w:pPr>
        <w:rPr>
          <w:sz w:val="20"/>
          <w:szCs w:val="20"/>
        </w:rPr>
      </w:pPr>
      <w:r>
        <w:rPr>
          <w:sz w:val="20"/>
          <w:szCs w:val="20"/>
        </w:rPr>
        <w:br w:type="page"/>
      </w:r>
    </w:p>
    <w:p w14:paraId="231D1704" w14:textId="3766C409" w:rsidR="00723954" w:rsidRPr="00BF5557" w:rsidRDefault="00723954" w:rsidP="00723954">
      <w:pPr>
        <w:spacing w:after="0" w:line="240" w:lineRule="auto"/>
        <w:jc w:val="both"/>
        <w:rPr>
          <w:bCs/>
          <w:sz w:val="20"/>
          <w:szCs w:val="20"/>
        </w:rPr>
      </w:pPr>
      <w:r w:rsidRPr="00BF5557">
        <w:rPr>
          <w:bCs/>
          <w:sz w:val="20"/>
          <w:szCs w:val="20"/>
        </w:rPr>
        <w:t>Alternative providers’ responsibilities to the child and the commissioner are to:</w:t>
      </w:r>
    </w:p>
    <w:p w14:paraId="5CA169DA" w14:textId="77777777" w:rsidR="00723954" w:rsidRPr="00723954" w:rsidRDefault="00723954" w:rsidP="00723954">
      <w:pPr>
        <w:spacing w:after="0" w:line="240" w:lineRule="auto"/>
        <w:jc w:val="both"/>
        <w:rPr>
          <w:b/>
          <w:sz w:val="20"/>
          <w:szCs w:val="20"/>
        </w:rPr>
      </w:pPr>
    </w:p>
    <w:p w14:paraId="29E9B735" w14:textId="77777777" w:rsidR="0004285B" w:rsidRPr="0004285B" w:rsidRDefault="0004285B" w:rsidP="00D70FF9">
      <w:pPr>
        <w:numPr>
          <w:ilvl w:val="0"/>
          <w:numId w:val="11"/>
        </w:numPr>
        <w:spacing w:after="0" w:line="240" w:lineRule="auto"/>
        <w:jc w:val="both"/>
        <w:rPr>
          <w:sz w:val="20"/>
          <w:szCs w:val="20"/>
        </w:rPr>
      </w:pPr>
      <w:r w:rsidRPr="0004285B">
        <w:rPr>
          <w:sz w:val="20"/>
          <w:szCs w:val="20"/>
        </w:rPr>
        <w:t>Maintain contact with the commissioning school and the pupil’s parent/carer, with regular updates on attendance, progress, and any other matters.</w:t>
      </w:r>
    </w:p>
    <w:p w14:paraId="062628E0" w14:textId="77777777" w:rsidR="0004285B" w:rsidRPr="0004285B" w:rsidRDefault="0004285B" w:rsidP="00D70FF9">
      <w:pPr>
        <w:numPr>
          <w:ilvl w:val="0"/>
          <w:numId w:val="11"/>
        </w:numPr>
        <w:spacing w:after="0" w:line="240" w:lineRule="auto"/>
        <w:jc w:val="both"/>
        <w:rPr>
          <w:sz w:val="20"/>
          <w:szCs w:val="20"/>
        </w:rPr>
      </w:pPr>
      <w:r w:rsidRPr="0004285B">
        <w:rPr>
          <w:sz w:val="20"/>
          <w:szCs w:val="20"/>
        </w:rPr>
        <w:t>Notify the school on attendance; good practice would determine this is weekly.  Non-attendance should be reported to the school daily.</w:t>
      </w:r>
    </w:p>
    <w:p w14:paraId="00FACAD5" w14:textId="77777777" w:rsidR="0004285B" w:rsidRPr="0004285B" w:rsidRDefault="0004285B" w:rsidP="00D70FF9">
      <w:pPr>
        <w:numPr>
          <w:ilvl w:val="0"/>
          <w:numId w:val="11"/>
        </w:numPr>
        <w:spacing w:after="0" w:line="240" w:lineRule="auto"/>
        <w:jc w:val="both"/>
        <w:rPr>
          <w:sz w:val="20"/>
          <w:szCs w:val="20"/>
        </w:rPr>
      </w:pPr>
      <w:r w:rsidRPr="0004285B">
        <w:rPr>
          <w:sz w:val="20"/>
          <w:szCs w:val="20"/>
        </w:rPr>
        <w:t>Provide relevant policies and procedures that relate to the child’s welfare, education, and safety.</w:t>
      </w:r>
    </w:p>
    <w:p w14:paraId="3043FC5C" w14:textId="4D324D21" w:rsidR="0004285B" w:rsidRPr="0004285B" w:rsidRDefault="0004285B" w:rsidP="00D70FF9">
      <w:pPr>
        <w:numPr>
          <w:ilvl w:val="0"/>
          <w:numId w:val="11"/>
        </w:numPr>
        <w:spacing w:after="0" w:line="240" w:lineRule="auto"/>
        <w:jc w:val="both"/>
        <w:rPr>
          <w:sz w:val="20"/>
          <w:szCs w:val="20"/>
        </w:rPr>
      </w:pPr>
      <w:r w:rsidRPr="0004285B">
        <w:rPr>
          <w:sz w:val="20"/>
          <w:szCs w:val="20"/>
        </w:rPr>
        <w:t xml:space="preserve">Attend relevant multi-agency meetings around the child, including Personal Education Plan (PEP) or Individual Education Plan (IEP) reviews, </w:t>
      </w:r>
      <w:r w:rsidR="00D71A25">
        <w:rPr>
          <w:sz w:val="20"/>
          <w:szCs w:val="20"/>
        </w:rPr>
        <w:t>C</w:t>
      </w:r>
      <w:r w:rsidRPr="0004285B">
        <w:rPr>
          <w:sz w:val="20"/>
          <w:szCs w:val="20"/>
        </w:rPr>
        <w:t xml:space="preserve">hild in </w:t>
      </w:r>
      <w:r w:rsidR="00D71A25">
        <w:rPr>
          <w:sz w:val="20"/>
          <w:szCs w:val="20"/>
        </w:rPr>
        <w:t>N</w:t>
      </w:r>
      <w:r w:rsidRPr="0004285B">
        <w:rPr>
          <w:sz w:val="20"/>
          <w:szCs w:val="20"/>
        </w:rPr>
        <w:t xml:space="preserve">eed and </w:t>
      </w:r>
      <w:r w:rsidR="00D71A25">
        <w:rPr>
          <w:sz w:val="20"/>
          <w:szCs w:val="20"/>
        </w:rPr>
        <w:t>C</w:t>
      </w:r>
      <w:r w:rsidRPr="0004285B">
        <w:rPr>
          <w:sz w:val="20"/>
          <w:szCs w:val="20"/>
        </w:rPr>
        <w:t xml:space="preserve">hild </w:t>
      </w:r>
      <w:r w:rsidR="00D71A25">
        <w:rPr>
          <w:sz w:val="20"/>
          <w:szCs w:val="20"/>
        </w:rPr>
        <w:t>P</w:t>
      </w:r>
      <w:r w:rsidRPr="0004285B">
        <w:rPr>
          <w:sz w:val="20"/>
          <w:szCs w:val="20"/>
        </w:rPr>
        <w:t xml:space="preserve">rotection meetings. </w:t>
      </w:r>
    </w:p>
    <w:p w14:paraId="3B352AFE" w14:textId="77777777" w:rsidR="0004285B" w:rsidRPr="0004285B" w:rsidRDefault="0004285B" w:rsidP="00D70FF9">
      <w:pPr>
        <w:numPr>
          <w:ilvl w:val="0"/>
          <w:numId w:val="11"/>
        </w:numPr>
        <w:spacing w:after="0" w:line="240" w:lineRule="auto"/>
        <w:jc w:val="both"/>
        <w:rPr>
          <w:sz w:val="20"/>
          <w:szCs w:val="20"/>
        </w:rPr>
      </w:pPr>
      <w:r w:rsidRPr="0004285B">
        <w:rPr>
          <w:sz w:val="20"/>
          <w:szCs w:val="20"/>
        </w:rPr>
        <w:t>Have clear monitoring criteria to judge the quality of the teaching and learning, and report this to the commissioner at agreed intervals.</w:t>
      </w:r>
    </w:p>
    <w:p w14:paraId="01BF21E4" w14:textId="77777777" w:rsidR="0004285B" w:rsidRPr="0004285B" w:rsidRDefault="0004285B" w:rsidP="00D70FF9">
      <w:pPr>
        <w:numPr>
          <w:ilvl w:val="0"/>
          <w:numId w:val="11"/>
        </w:numPr>
        <w:spacing w:after="0" w:line="240" w:lineRule="auto"/>
        <w:jc w:val="both"/>
        <w:rPr>
          <w:sz w:val="20"/>
          <w:szCs w:val="20"/>
        </w:rPr>
      </w:pPr>
      <w:r w:rsidRPr="0004285B">
        <w:rPr>
          <w:sz w:val="20"/>
          <w:szCs w:val="20"/>
        </w:rPr>
        <w:t>Provide a named contact for all matters pertaining to the pupil.</w:t>
      </w:r>
    </w:p>
    <w:p w14:paraId="73BE1E02" w14:textId="77777777" w:rsidR="009D047B" w:rsidRDefault="009D047B" w:rsidP="009D047B">
      <w:pPr>
        <w:spacing w:after="0" w:line="240" w:lineRule="auto"/>
        <w:jc w:val="both"/>
        <w:rPr>
          <w:sz w:val="20"/>
          <w:szCs w:val="20"/>
        </w:rPr>
      </w:pPr>
    </w:p>
    <w:p w14:paraId="03B24D51" w14:textId="77777777" w:rsidR="00723954" w:rsidRPr="00723954" w:rsidRDefault="00723954" w:rsidP="009A2F35">
      <w:pPr>
        <w:spacing w:after="0" w:line="240" w:lineRule="auto"/>
        <w:jc w:val="both"/>
        <w:rPr>
          <w:b/>
          <w:color w:val="283583"/>
          <w:sz w:val="20"/>
          <w:szCs w:val="20"/>
          <w:u w:val="single"/>
        </w:rPr>
      </w:pPr>
      <w:r w:rsidRPr="00723954">
        <w:rPr>
          <w:b/>
          <w:color w:val="283583"/>
          <w:sz w:val="20"/>
          <w:szCs w:val="20"/>
          <w:u w:val="single"/>
        </w:rPr>
        <w:t>CARED FOR CHILDREN</w:t>
      </w:r>
    </w:p>
    <w:p w14:paraId="05C8AE09" w14:textId="77777777" w:rsidR="00723954" w:rsidRPr="00723954" w:rsidRDefault="00723954" w:rsidP="009A2F35">
      <w:pPr>
        <w:spacing w:after="0" w:line="240" w:lineRule="auto"/>
        <w:jc w:val="both"/>
        <w:rPr>
          <w:b/>
          <w:sz w:val="20"/>
          <w:szCs w:val="20"/>
          <w:u w:val="single"/>
        </w:rPr>
      </w:pPr>
    </w:p>
    <w:p w14:paraId="6A4CBC0B" w14:textId="712E1E67" w:rsidR="00723954" w:rsidRDefault="00723954" w:rsidP="009A2F35">
      <w:pPr>
        <w:spacing w:after="0" w:line="240" w:lineRule="auto"/>
        <w:jc w:val="both"/>
        <w:rPr>
          <w:sz w:val="20"/>
          <w:szCs w:val="20"/>
        </w:rPr>
      </w:pPr>
      <w:r w:rsidRPr="00723954">
        <w:rPr>
          <w:sz w:val="20"/>
          <w:szCs w:val="20"/>
        </w:rPr>
        <w:t>Cared for children should be afforded the same support, opportunities, and safeguards as their peers in relation to Alternative Provision.</w:t>
      </w:r>
    </w:p>
    <w:p w14:paraId="4401BE98" w14:textId="77777777" w:rsidR="00723954" w:rsidRPr="00723954" w:rsidRDefault="00723954" w:rsidP="009A2F35">
      <w:pPr>
        <w:spacing w:after="0" w:line="240" w:lineRule="auto"/>
        <w:jc w:val="both"/>
        <w:rPr>
          <w:sz w:val="20"/>
          <w:szCs w:val="20"/>
        </w:rPr>
      </w:pPr>
    </w:p>
    <w:p w14:paraId="76C4A4F0" w14:textId="4CEF9ECC" w:rsidR="0004285B" w:rsidRPr="0004285B" w:rsidRDefault="0004285B" w:rsidP="0004285B">
      <w:pPr>
        <w:spacing w:after="0" w:line="240" w:lineRule="auto"/>
        <w:jc w:val="both"/>
        <w:rPr>
          <w:sz w:val="20"/>
          <w:szCs w:val="20"/>
        </w:rPr>
      </w:pPr>
      <w:r w:rsidRPr="0004285B">
        <w:rPr>
          <w:sz w:val="20"/>
          <w:szCs w:val="20"/>
        </w:rPr>
        <w:t xml:space="preserve">The same protocols and checklists outlined above should be completed, and in addition, this should be agreed by parent/carer, </w:t>
      </w:r>
      <w:r w:rsidR="00D71A25">
        <w:rPr>
          <w:sz w:val="20"/>
          <w:szCs w:val="20"/>
        </w:rPr>
        <w:t>Social Worker</w:t>
      </w:r>
      <w:r w:rsidRPr="0004285B">
        <w:rPr>
          <w:sz w:val="20"/>
          <w:szCs w:val="20"/>
        </w:rPr>
        <w:t xml:space="preserve">, Virtual School and reflected in the PEP document. Virtual School and allocated </w:t>
      </w:r>
      <w:r w:rsidR="00D71A25">
        <w:rPr>
          <w:sz w:val="20"/>
          <w:szCs w:val="20"/>
        </w:rPr>
        <w:t>Social Worker</w:t>
      </w:r>
      <w:r w:rsidRPr="0004285B">
        <w:rPr>
          <w:sz w:val="20"/>
          <w:szCs w:val="20"/>
        </w:rPr>
        <w:t xml:space="preserve"> should be invited to review meetings when AP is in place</w:t>
      </w:r>
      <w:r>
        <w:rPr>
          <w:sz w:val="20"/>
          <w:szCs w:val="20"/>
        </w:rPr>
        <w:t>.</w:t>
      </w:r>
    </w:p>
    <w:p w14:paraId="29531CD3" w14:textId="77777777" w:rsidR="00723954" w:rsidRDefault="00723954" w:rsidP="009A2F35">
      <w:pPr>
        <w:spacing w:after="0" w:line="240" w:lineRule="auto"/>
        <w:jc w:val="both"/>
        <w:rPr>
          <w:sz w:val="20"/>
          <w:szCs w:val="20"/>
        </w:rPr>
      </w:pPr>
    </w:p>
    <w:p w14:paraId="7B16B737" w14:textId="4715C5D3" w:rsidR="00723954" w:rsidRPr="00723954" w:rsidRDefault="00723954" w:rsidP="009A2F35">
      <w:pPr>
        <w:spacing w:after="0" w:line="240" w:lineRule="auto"/>
        <w:jc w:val="both"/>
        <w:rPr>
          <w:sz w:val="20"/>
          <w:szCs w:val="20"/>
        </w:rPr>
      </w:pPr>
      <w:r w:rsidRPr="00723954">
        <w:rPr>
          <w:sz w:val="20"/>
          <w:szCs w:val="20"/>
        </w:rPr>
        <w:t xml:space="preserve">See </w:t>
      </w:r>
      <w:hyperlink r:id="rId20" w:history="1">
        <w:r w:rsidRPr="00723954">
          <w:rPr>
            <w:rStyle w:val="Hyperlink"/>
            <w:sz w:val="20"/>
            <w:szCs w:val="20"/>
          </w:rPr>
          <w:t>Tameside Virtual School Overview</w:t>
        </w:r>
      </w:hyperlink>
      <w:r w:rsidRPr="00723954">
        <w:rPr>
          <w:sz w:val="20"/>
          <w:szCs w:val="20"/>
        </w:rPr>
        <w:t xml:space="preserve"> for more information.</w:t>
      </w:r>
    </w:p>
    <w:p w14:paraId="511574B8" w14:textId="77777777" w:rsidR="00723954" w:rsidRDefault="00723954" w:rsidP="009A2F35">
      <w:pPr>
        <w:spacing w:after="0" w:line="240" w:lineRule="auto"/>
        <w:jc w:val="both"/>
        <w:rPr>
          <w:sz w:val="20"/>
          <w:szCs w:val="20"/>
        </w:rPr>
      </w:pPr>
    </w:p>
    <w:p w14:paraId="7F93B6B7" w14:textId="3DA2110B" w:rsidR="00723954" w:rsidRDefault="00723954" w:rsidP="009A2F35">
      <w:pPr>
        <w:spacing w:after="0" w:line="240" w:lineRule="auto"/>
        <w:jc w:val="both"/>
        <w:rPr>
          <w:b/>
          <w:color w:val="283583"/>
          <w:sz w:val="20"/>
          <w:szCs w:val="20"/>
          <w:u w:val="single"/>
        </w:rPr>
      </w:pPr>
      <w:r w:rsidRPr="00723954">
        <w:rPr>
          <w:b/>
          <w:color w:val="283583"/>
          <w:sz w:val="20"/>
          <w:szCs w:val="20"/>
          <w:u w:val="single"/>
        </w:rPr>
        <w:t>PUPILS WITH AN EHCP</w:t>
      </w:r>
    </w:p>
    <w:p w14:paraId="64EE9CD2" w14:textId="77777777" w:rsidR="00723954" w:rsidRPr="00723954" w:rsidRDefault="00723954" w:rsidP="009A2F35">
      <w:pPr>
        <w:spacing w:after="0" w:line="240" w:lineRule="auto"/>
        <w:jc w:val="both"/>
        <w:rPr>
          <w:b/>
          <w:color w:val="283583"/>
          <w:sz w:val="20"/>
          <w:szCs w:val="20"/>
          <w:u w:val="single"/>
        </w:rPr>
      </w:pPr>
    </w:p>
    <w:p w14:paraId="1D6BABA1" w14:textId="77777777" w:rsidR="0004285B" w:rsidRPr="0004285B" w:rsidRDefault="0004285B" w:rsidP="0004285B">
      <w:pPr>
        <w:spacing w:after="0" w:line="240" w:lineRule="auto"/>
        <w:jc w:val="both"/>
        <w:rPr>
          <w:sz w:val="20"/>
          <w:szCs w:val="20"/>
        </w:rPr>
      </w:pPr>
      <w:r w:rsidRPr="0004285B">
        <w:rPr>
          <w:sz w:val="20"/>
          <w:szCs w:val="20"/>
        </w:rPr>
        <w:t>Alternative provision must be arranged in accordance with a child or young person’s EHC plan. Where a child or young person in alternative provision has SEN that are not specified in the EHC plan, then the provider should employ a graduated response to review the effectiveness and impact on the child/young person’s progress if alternative provision is required to be considered as part of a longer term arrangement  A meeting should be convened with parents and the SEN team to make the proposal known. The Local Authority must agree to this and the EHCP amended to reflect this.</w:t>
      </w:r>
    </w:p>
    <w:p w14:paraId="46A3F19D" w14:textId="77777777" w:rsidR="0004285B" w:rsidRPr="0004285B" w:rsidRDefault="0004285B" w:rsidP="0004285B">
      <w:pPr>
        <w:spacing w:after="0" w:line="240" w:lineRule="auto"/>
        <w:jc w:val="both"/>
        <w:rPr>
          <w:sz w:val="20"/>
          <w:szCs w:val="20"/>
        </w:rPr>
      </w:pPr>
    </w:p>
    <w:p w14:paraId="1A7901BC" w14:textId="77777777" w:rsidR="0004285B" w:rsidRPr="0004285B" w:rsidRDefault="0004285B" w:rsidP="0004285B">
      <w:pPr>
        <w:spacing w:after="0" w:line="240" w:lineRule="auto"/>
        <w:jc w:val="both"/>
        <w:rPr>
          <w:sz w:val="20"/>
          <w:szCs w:val="20"/>
        </w:rPr>
      </w:pPr>
      <w:r w:rsidRPr="0004285B">
        <w:rPr>
          <w:sz w:val="20"/>
          <w:szCs w:val="20"/>
        </w:rPr>
        <w:t>If the child or young person is no longer attending the institution named on the EHC plan, the Special Educational Needs Team should be notified, and consideration given as to whether the EHC plan needs to be reviewed to ensure that the child or young person’s provision outlined in their EHC plan is secured.</w:t>
      </w:r>
    </w:p>
    <w:p w14:paraId="2F4439C7" w14:textId="77777777" w:rsidR="0004285B" w:rsidRPr="0004285B" w:rsidRDefault="0004285B" w:rsidP="0004285B">
      <w:pPr>
        <w:spacing w:after="0" w:line="240" w:lineRule="auto"/>
        <w:jc w:val="both"/>
        <w:rPr>
          <w:sz w:val="20"/>
          <w:szCs w:val="20"/>
        </w:rPr>
      </w:pPr>
    </w:p>
    <w:p w14:paraId="67694EC6" w14:textId="00F0CFA9" w:rsidR="0004285B" w:rsidRPr="0004285B" w:rsidRDefault="0004285B" w:rsidP="0004285B">
      <w:pPr>
        <w:spacing w:after="0" w:line="240" w:lineRule="auto"/>
        <w:jc w:val="both"/>
        <w:rPr>
          <w:sz w:val="20"/>
          <w:szCs w:val="20"/>
        </w:rPr>
      </w:pPr>
      <w:r w:rsidRPr="0004285B">
        <w:rPr>
          <w:sz w:val="20"/>
          <w:szCs w:val="20"/>
        </w:rPr>
        <w:t xml:space="preserve">See </w:t>
      </w:r>
      <w:hyperlink r:id="rId21" w:history="1">
        <w:r w:rsidRPr="0004285B">
          <w:rPr>
            <w:rStyle w:val="Hyperlink"/>
            <w:sz w:val="20"/>
            <w:szCs w:val="20"/>
          </w:rPr>
          <w:t>Tameside Local Offer</w:t>
        </w:r>
      </w:hyperlink>
      <w:r w:rsidRPr="0004285B">
        <w:rPr>
          <w:sz w:val="20"/>
          <w:szCs w:val="20"/>
        </w:rPr>
        <w:t xml:space="preserve"> for more information.</w:t>
      </w:r>
    </w:p>
    <w:p w14:paraId="231A67AA" w14:textId="4E6030E7" w:rsidR="00EE0427" w:rsidRDefault="00EE0427" w:rsidP="009A2F35">
      <w:pPr>
        <w:spacing w:after="0" w:line="240" w:lineRule="auto"/>
        <w:jc w:val="both"/>
        <w:rPr>
          <w:sz w:val="20"/>
          <w:szCs w:val="20"/>
        </w:rPr>
      </w:pPr>
      <w:r>
        <w:rPr>
          <w:sz w:val="20"/>
          <w:szCs w:val="20"/>
        </w:rPr>
        <w:br w:type="page"/>
      </w:r>
    </w:p>
    <w:p w14:paraId="5D5DE085" w14:textId="79CB665D" w:rsidR="00EE0427" w:rsidRDefault="006B091B" w:rsidP="00EE0427">
      <w:pPr>
        <w:spacing w:after="0" w:line="240" w:lineRule="auto"/>
        <w:jc w:val="both"/>
        <w:rPr>
          <w:bCs/>
          <w:sz w:val="20"/>
          <w:szCs w:val="20"/>
          <w:lang w:val="en-US"/>
        </w:rPr>
      </w:pPr>
      <w:r w:rsidRPr="00F91601">
        <w:rPr>
          <w:noProof/>
          <w:sz w:val="20"/>
          <w:szCs w:val="20"/>
        </w:rPr>
        <mc:AlternateContent>
          <mc:Choice Requires="wps">
            <w:drawing>
              <wp:anchor distT="0" distB="0" distL="114300" distR="114300" simplePos="0" relativeHeight="251658243" behindDoc="0" locked="0" layoutInCell="1" allowOverlap="1" wp14:anchorId="0B22E796" wp14:editId="04464FAB">
                <wp:simplePos x="0" y="0"/>
                <wp:positionH relativeFrom="margin">
                  <wp:align>center</wp:align>
                </wp:positionH>
                <wp:positionV relativeFrom="topMargin">
                  <wp:align>bottom</wp:align>
                </wp:positionV>
                <wp:extent cx="5332021" cy="381635"/>
                <wp:effectExtent l="0" t="0" r="0" b="0"/>
                <wp:wrapNone/>
                <wp:docPr id="45613740" name="Text Box 3"/>
                <wp:cNvGraphicFramePr/>
                <a:graphic xmlns:a="http://schemas.openxmlformats.org/drawingml/2006/main">
                  <a:graphicData uri="http://schemas.microsoft.com/office/word/2010/wordprocessingShape">
                    <wps:wsp>
                      <wps:cNvSpPr txBox="1"/>
                      <wps:spPr>
                        <a:xfrm>
                          <a:off x="0" y="0"/>
                          <a:ext cx="5332021" cy="381635"/>
                        </a:xfrm>
                        <a:prstGeom prst="rect">
                          <a:avLst/>
                        </a:prstGeom>
                        <a:noFill/>
                        <a:ln w="6350">
                          <a:noFill/>
                        </a:ln>
                      </wps:spPr>
                      <wps:txbx>
                        <w:txbxContent>
                          <w:p w14:paraId="60F9620B" w14:textId="77777777" w:rsidR="006B091B" w:rsidRPr="00C779D6" w:rsidRDefault="006B091B" w:rsidP="00C779D6">
                            <w:pPr>
                              <w:pStyle w:val="Heading2"/>
                              <w:jc w:val="center"/>
                              <w:rPr>
                                <w:rFonts w:asciiTheme="minorHAnsi" w:hAnsiTheme="minorHAnsi" w:cstheme="minorHAnsi"/>
                                <w:b/>
                                <w:bCs/>
                                <w:color w:val="283583"/>
                                <w:sz w:val="36"/>
                                <w:szCs w:val="36"/>
                              </w:rPr>
                            </w:pPr>
                            <w:bookmarkStart w:id="8" w:name="_Toc143704183"/>
                            <w:bookmarkStart w:id="9" w:name="_Toc198220992"/>
                            <w:r w:rsidRPr="00C779D6">
                              <w:rPr>
                                <w:rFonts w:asciiTheme="minorHAnsi" w:hAnsiTheme="minorHAnsi" w:cstheme="minorHAnsi"/>
                                <w:b/>
                                <w:bCs/>
                                <w:color w:val="283583"/>
                                <w:sz w:val="36"/>
                                <w:szCs w:val="36"/>
                              </w:rPr>
                              <w:t>SAFEGUARDING PUPILS IN ALTERNATIVE PROVISION</w:t>
                            </w:r>
                            <w:bookmarkEnd w:id="8"/>
                            <w:bookmarkEnd w:id="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22E796" id="_x0000_s1035" type="#_x0000_t202" style="position:absolute;left:0;text-align:left;margin-left:0;margin-top:0;width:419.85pt;height:30.05pt;z-index:251658243;visibility:visible;mso-wrap-style:square;mso-width-percent:0;mso-wrap-distance-left:9pt;mso-wrap-distance-top:0;mso-wrap-distance-right:9pt;mso-wrap-distance-bottom:0;mso-position-horizontal:center;mso-position-horizontal-relative:margin;mso-position-vertical:bottom;mso-position-vertical-relative:top-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" filled="f" stroked="f" strokeweight=".5pt">
                <v:textbox>
                  <w:txbxContent>
                    <w:p w14:paraId="60F9620B" w14:textId="77777777" w:rsidR="006B091B" w:rsidRPr="00C779D6" w:rsidRDefault="006B091B" w:rsidP="00C779D6">
                      <w:pPr>
                        <w:pStyle w:val="Heading2"/>
                        <w:jc w:val="center"/>
                        <w:rPr>
                          <w:rFonts w:asciiTheme="minorHAnsi" w:hAnsiTheme="minorHAnsi" w:cstheme="minorHAnsi"/>
                          <w:b/>
                          <w:bCs/>
                          <w:color w:val="283583"/>
                          <w:sz w:val="36"/>
                          <w:szCs w:val="36"/>
                        </w:rPr>
                      </w:pPr>
                      <w:bookmarkStart w:id="18" w:name="_Toc143704183"/>
                      <w:bookmarkStart w:id="19" w:name="_Toc198220992"/>
                      <w:r w:rsidRPr="00C779D6">
                        <w:rPr>
                          <w:rFonts w:asciiTheme="minorHAnsi" w:hAnsiTheme="minorHAnsi" w:cstheme="minorHAnsi"/>
                          <w:b/>
                          <w:bCs/>
                          <w:color w:val="283583"/>
                          <w:sz w:val="36"/>
                          <w:szCs w:val="36"/>
                        </w:rPr>
                        <w:t>SAFEGUARDING PUPILS IN ALTERNATIVE PROVISION</w:t>
                      </w:r>
                      <w:bookmarkEnd w:id="18"/>
                      <w:bookmarkEnd w:id="19"/>
                    </w:p>
                  </w:txbxContent>
                </v:textbox>
                <w10:wrap anchorx="margin" anchory="margin"/>
              </v:shape>
            </w:pict>
          </mc:Fallback>
        </mc:AlternateContent>
      </w:r>
    </w:p>
    <w:p w14:paraId="5E80960D" w14:textId="3E7E5DCF" w:rsidR="00EE0427" w:rsidRDefault="00EE0427" w:rsidP="0053139B">
      <w:pPr>
        <w:spacing w:after="0" w:line="240" w:lineRule="auto"/>
        <w:jc w:val="both"/>
        <w:rPr>
          <w:bCs/>
          <w:sz w:val="20"/>
          <w:szCs w:val="20"/>
          <w:lang w:val="en-US"/>
        </w:rPr>
      </w:pPr>
      <w:r w:rsidRPr="00EE0427">
        <w:rPr>
          <w:bCs/>
          <w:sz w:val="20"/>
          <w:szCs w:val="20"/>
          <w:lang w:val="en-US"/>
        </w:rPr>
        <w:t>It is paramount that we ensure that all pupils feel safe and secure including where their education is provided by an alternative provider. This checklist should be referred to and completed prior to any pupil attending an alternative provision.</w:t>
      </w:r>
    </w:p>
    <w:p w14:paraId="06A47121" w14:textId="0A76BF66" w:rsidR="0053139B" w:rsidRPr="0053139B" w:rsidRDefault="0053139B" w:rsidP="0053139B">
      <w:pPr>
        <w:spacing w:after="0" w:line="240" w:lineRule="auto"/>
        <w:jc w:val="both"/>
        <w:rPr>
          <w:bCs/>
          <w:sz w:val="20"/>
          <w:szCs w:val="20"/>
          <w:lang w:val="en-US"/>
        </w:rPr>
      </w:pPr>
    </w:p>
    <w:tbl>
      <w:tblPr>
        <w:tblStyle w:val="TableGrid"/>
        <w:tblpPr w:leftFromText="180" w:rightFromText="180" w:vertAnchor="text" w:horzAnchor="margin" w:tblpX="-431" w:tblpY="92"/>
        <w:tblW w:w="9924" w:type="dxa"/>
        <w:tblBorders>
          <w:top w:val="single" w:sz="12" w:space="0" w:color="283583"/>
          <w:left w:val="single" w:sz="12" w:space="0" w:color="283583"/>
          <w:bottom w:val="single" w:sz="12" w:space="0" w:color="283583"/>
          <w:right w:val="single" w:sz="12" w:space="0" w:color="283583"/>
          <w:insideH w:val="single" w:sz="12" w:space="0" w:color="283583"/>
          <w:insideV w:val="single" w:sz="12" w:space="0" w:color="283583"/>
        </w:tblBorders>
        <w:tblLook w:val="04A0" w:firstRow="1" w:lastRow="0" w:firstColumn="1" w:lastColumn="0" w:noHBand="0" w:noVBand="1"/>
      </w:tblPr>
      <w:tblGrid>
        <w:gridCol w:w="8726"/>
        <w:gridCol w:w="1198"/>
      </w:tblGrid>
      <w:tr w:rsidR="0053139B" w:rsidRPr="0053139B" w14:paraId="44F48A6F" w14:textId="77777777" w:rsidTr="00F21C4B">
        <w:trPr>
          <w:trHeight w:val="567"/>
        </w:trPr>
        <w:tc>
          <w:tcPr>
            <w:tcW w:w="8726" w:type="dxa"/>
            <w:vAlign w:val="center"/>
          </w:tcPr>
          <w:p w14:paraId="6A001B15" w14:textId="6CDD4CD9" w:rsidR="0053139B" w:rsidRPr="0053139B" w:rsidRDefault="0053139B" w:rsidP="0053139B">
            <w:pPr>
              <w:rPr>
                <w:rFonts w:cstheme="minorHAnsi"/>
                <w:bCs/>
                <w:sz w:val="20"/>
                <w:szCs w:val="20"/>
                <w:lang w:val="en-US"/>
              </w:rPr>
            </w:pPr>
            <w:r w:rsidRPr="0053139B">
              <w:rPr>
                <w:rFonts w:cstheme="minorHAnsi"/>
                <w:bCs/>
                <w:sz w:val="20"/>
                <w:szCs w:val="20"/>
                <w:lang w:val="en-US"/>
              </w:rPr>
              <w:t>I confirm that</w:t>
            </w:r>
            <w:r w:rsidRPr="004B4C6F">
              <w:rPr>
                <w:rFonts w:cstheme="minorHAnsi"/>
                <w:bCs/>
                <w:sz w:val="20"/>
                <w:szCs w:val="20"/>
                <w:lang w:val="en-US"/>
              </w:rPr>
              <w:t>:</w:t>
            </w:r>
          </w:p>
        </w:tc>
        <w:tc>
          <w:tcPr>
            <w:tcW w:w="1198" w:type="dxa"/>
            <w:vAlign w:val="center"/>
          </w:tcPr>
          <w:p w14:paraId="211BDCDB" w14:textId="65E1F0E0" w:rsidR="0053139B" w:rsidRPr="0053139B" w:rsidRDefault="0053139B" w:rsidP="0053139B">
            <w:pPr>
              <w:jc w:val="center"/>
              <w:rPr>
                <w:rFonts w:cstheme="minorHAnsi"/>
                <w:bCs/>
                <w:sz w:val="20"/>
                <w:szCs w:val="20"/>
                <w:lang w:val="en-US"/>
              </w:rPr>
            </w:pPr>
            <w:r w:rsidRPr="0053139B">
              <w:rPr>
                <w:rFonts w:cstheme="minorHAnsi"/>
                <w:bCs/>
                <w:sz w:val="20"/>
                <w:szCs w:val="20"/>
                <w:lang w:val="en-US"/>
              </w:rPr>
              <w:t>Staff Initial</w:t>
            </w:r>
          </w:p>
        </w:tc>
      </w:tr>
      <w:tr w:rsidR="0053139B" w:rsidRPr="0053139B" w14:paraId="1BBBAD84" w14:textId="77777777" w:rsidTr="00F21C4B">
        <w:trPr>
          <w:trHeight w:val="567"/>
        </w:trPr>
        <w:tc>
          <w:tcPr>
            <w:tcW w:w="8726" w:type="dxa"/>
            <w:vAlign w:val="center"/>
          </w:tcPr>
          <w:p w14:paraId="746FAC19" w14:textId="77777777" w:rsidR="0053139B" w:rsidRPr="0053139B" w:rsidRDefault="0053139B" w:rsidP="0053139B">
            <w:pPr>
              <w:rPr>
                <w:rFonts w:cstheme="minorHAnsi"/>
                <w:sz w:val="20"/>
                <w:szCs w:val="20"/>
                <w:lang w:val="en-US"/>
              </w:rPr>
            </w:pPr>
            <w:r w:rsidRPr="0053139B">
              <w:rPr>
                <w:rFonts w:cstheme="minorHAnsi"/>
                <w:sz w:val="20"/>
                <w:szCs w:val="20"/>
                <w:lang w:val="en-US"/>
              </w:rPr>
              <w:t>All staff at the Alternative Provision are subject to enhanced DBS checks and safer recruitment practices.</w:t>
            </w:r>
          </w:p>
        </w:tc>
        <w:tc>
          <w:tcPr>
            <w:tcW w:w="1198" w:type="dxa"/>
            <w:vAlign w:val="center"/>
          </w:tcPr>
          <w:p w14:paraId="7B2A2ADF" w14:textId="77777777" w:rsidR="0053139B" w:rsidRPr="0053139B" w:rsidRDefault="0053139B" w:rsidP="004B4C6F">
            <w:pPr>
              <w:jc w:val="center"/>
              <w:rPr>
                <w:rFonts w:cstheme="minorHAnsi"/>
                <w:sz w:val="20"/>
                <w:szCs w:val="20"/>
                <w:lang w:val="en-US"/>
              </w:rPr>
            </w:pPr>
          </w:p>
        </w:tc>
      </w:tr>
      <w:tr w:rsidR="0053139B" w:rsidRPr="0053139B" w14:paraId="53F74060" w14:textId="77777777" w:rsidTr="00F21C4B">
        <w:trPr>
          <w:trHeight w:val="567"/>
        </w:trPr>
        <w:tc>
          <w:tcPr>
            <w:tcW w:w="8726" w:type="dxa"/>
            <w:vAlign w:val="center"/>
          </w:tcPr>
          <w:p w14:paraId="09FC6837" w14:textId="2C7F33E4" w:rsidR="0053139B" w:rsidRPr="0053139B" w:rsidRDefault="0053139B" w:rsidP="0053139B">
            <w:pPr>
              <w:rPr>
                <w:rFonts w:cstheme="minorHAnsi"/>
                <w:sz w:val="20"/>
                <w:szCs w:val="20"/>
                <w:lang w:val="en-US"/>
              </w:rPr>
            </w:pPr>
            <w:r w:rsidRPr="0053139B">
              <w:rPr>
                <w:rFonts w:cstheme="minorHAnsi"/>
                <w:sz w:val="20"/>
                <w:szCs w:val="20"/>
                <w:lang w:val="en-US"/>
              </w:rPr>
              <w:t>The Alternative Provision has a robust safeguarding policy and a copy has been supplied to school</w:t>
            </w:r>
            <w:r>
              <w:rPr>
                <w:rFonts w:cstheme="minorHAnsi"/>
                <w:sz w:val="20"/>
                <w:szCs w:val="20"/>
                <w:lang w:val="en-US"/>
              </w:rPr>
              <w:t>.</w:t>
            </w:r>
          </w:p>
        </w:tc>
        <w:tc>
          <w:tcPr>
            <w:tcW w:w="1198" w:type="dxa"/>
            <w:vAlign w:val="center"/>
          </w:tcPr>
          <w:p w14:paraId="3336AF7E" w14:textId="77777777" w:rsidR="0053139B" w:rsidRPr="0053139B" w:rsidRDefault="0053139B" w:rsidP="004B4C6F">
            <w:pPr>
              <w:jc w:val="center"/>
              <w:rPr>
                <w:rFonts w:cstheme="minorHAnsi"/>
                <w:sz w:val="20"/>
                <w:szCs w:val="20"/>
                <w:lang w:val="en-US"/>
              </w:rPr>
            </w:pPr>
          </w:p>
        </w:tc>
      </w:tr>
      <w:tr w:rsidR="0053139B" w:rsidRPr="0053139B" w14:paraId="32EA2D02" w14:textId="77777777" w:rsidTr="00F21C4B">
        <w:tc>
          <w:tcPr>
            <w:tcW w:w="8726" w:type="dxa"/>
            <w:vAlign w:val="center"/>
          </w:tcPr>
          <w:p w14:paraId="37EB97EB" w14:textId="37242073" w:rsidR="0053139B" w:rsidRPr="0053139B" w:rsidRDefault="0053139B" w:rsidP="0053139B">
            <w:pPr>
              <w:rPr>
                <w:rFonts w:cstheme="minorHAnsi"/>
                <w:sz w:val="20"/>
                <w:szCs w:val="20"/>
                <w:lang w:val="en-US"/>
              </w:rPr>
            </w:pPr>
            <w:r w:rsidRPr="0053139B">
              <w:rPr>
                <w:rFonts w:cstheme="minorHAnsi"/>
                <w:sz w:val="20"/>
                <w:szCs w:val="20"/>
                <w:lang w:val="en-US"/>
              </w:rPr>
              <w:t>The D</w:t>
            </w:r>
            <w:r w:rsidR="00DB7CF1">
              <w:rPr>
                <w:rFonts w:cstheme="minorHAnsi"/>
                <w:sz w:val="20"/>
                <w:szCs w:val="20"/>
                <w:lang w:val="en-US"/>
              </w:rPr>
              <w:t xml:space="preserve">esignated </w:t>
            </w:r>
            <w:r w:rsidRPr="0053139B">
              <w:rPr>
                <w:rFonts w:cstheme="minorHAnsi"/>
                <w:sz w:val="20"/>
                <w:szCs w:val="20"/>
                <w:lang w:val="en-US"/>
              </w:rPr>
              <w:t>S</w:t>
            </w:r>
            <w:r w:rsidR="00DB7CF1">
              <w:rPr>
                <w:rFonts w:cstheme="minorHAnsi"/>
                <w:sz w:val="20"/>
                <w:szCs w:val="20"/>
                <w:lang w:val="en-US"/>
              </w:rPr>
              <w:t xml:space="preserve">afeguarding </w:t>
            </w:r>
            <w:r w:rsidRPr="0053139B">
              <w:rPr>
                <w:rFonts w:cstheme="minorHAnsi"/>
                <w:sz w:val="20"/>
                <w:szCs w:val="20"/>
                <w:lang w:val="en-US"/>
              </w:rPr>
              <w:t>L</w:t>
            </w:r>
            <w:r w:rsidR="00DB7CF1">
              <w:rPr>
                <w:rFonts w:cstheme="minorHAnsi"/>
                <w:sz w:val="20"/>
                <w:szCs w:val="20"/>
                <w:lang w:val="en-US"/>
              </w:rPr>
              <w:t>ead</w:t>
            </w:r>
            <w:r w:rsidRPr="0053139B">
              <w:rPr>
                <w:rFonts w:cstheme="minorHAnsi"/>
                <w:sz w:val="20"/>
                <w:szCs w:val="20"/>
                <w:lang w:val="en-US"/>
              </w:rPr>
              <w:t>s at the Alternative Provision are:</w:t>
            </w:r>
            <w:r w:rsidR="004B4C6F">
              <w:rPr>
                <w:rFonts w:cstheme="minorHAnsi"/>
                <w:sz w:val="20"/>
                <w:szCs w:val="20"/>
                <w:lang w:val="en-US"/>
              </w:rPr>
              <w:t xml:space="preserve"> </w:t>
            </w:r>
          </w:p>
          <w:p w14:paraId="642FE624" w14:textId="6B1A4F2B" w:rsidR="0053139B" w:rsidRPr="0053139B" w:rsidRDefault="0053139B" w:rsidP="0053139B">
            <w:pPr>
              <w:rPr>
                <w:rFonts w:cstheme="minorHAnsi"/>
                <w:sz w:val="20"/>
                <w:szCs w:val="20"/>
                <w:lang w:val="en-US"/>
              </w:rPr>
            </w:pPr>
          </w:p>
          <w:p w14:paraId="1C9CCFC4" w14:textId="793E6E4C" w:rsidR="0053139B" w:rsidRPr="0053139B" w:rsidRDefault="0053139B" w:rsidP="0053139B">
            <w:pPr>
              <w:rPr>
                <w:rFonts w:cstheme="minorHAnsi"/>
                <w:sz w:val="20"/>
                <w:szCs w:val="20"/>
                <w:lang w:val="en-US"/>
              </w:rPr>
            </w:pPr>
            <w:r w:rsidRPr="0053139B">
              <w:rPr>
                <w:rFonts w:cstheme="minorHAnsi"/>
                <w:sz w:val="20"/>
                <w:szCs w:val="20"/>
                <w:lang w:val="en-US"/>
              </w:rPr>
              <w:t>Their contact details and email addresses are:</w:t>
            </w:r>
            <w:r w:rsidR="004B4C6F">
              <w:rPr>
                <w:rFonts w:cstheme="minorHAnsi"/>
                <w:sz w:val="20"/>
                <w:szCs w:val="20"/>
                <w:lang w:val="en-US"/>
              </w:rPr>
              <w:t xml:space="preserve"> </w:t>
            </w:r>
          </w:p>
          <w:p w14:paraId="6903A83B" w14:textId="77777777" w:rsidR="0053139B" w:rsidRPr="0053139B" w:rsidRDefault="0053139B" w:rsidP="0053139B">
            <w:pPr>
              <w:rPr>
                <w:rFonts w:cstheme="minorHAnsi"/>
                <w:sz w:val="20"/>
                <w:szCs w:val="20"/>
                <w:lang w:val="en-US"/>
              </w:rPr>
            </w:pPr>
          </w:p>
          <w:p w14:paraId="4C59BBE5" w14:textId="77777777" w:rsidR="0053139B" w:rsidRPr="0053139B" w:rsidRDefault="0053139B" w:rsidP="0053139B">
            <w:pPr>
              <w:rPr>
                <w:rFonts w:cstheme="minorHAnsi"/>
                <w:sz w:val="20"/>
                <w:szCs w:val="20"/>
                <w:lang w:val="en-US"/>
              </w:rPr>
            </w:pPr>
            <w:r w:rsidRPr="0053139B">
              <w:rPr>
                <w:rFonts w:cstheme="minorHAnsi"/>
                <w:sz w:val="20"/>
                <w:szCs w:val="20"/>
                <w:lang w:val="en-US"/>
              </w:rPr>
              <w:t>Their DSL training certificates are enclosed.</w:t>
            </w:r>
          </w:p>
        </w:tc>
        <w:tc>
          <w:tcPr>
            <w:tcW w:w="1198" w:type="dxa"/>
            <w:vAlign w:val="center"/>
          </w:tcPr>
          <w:p w14:paraId="298A1F94" w14:textId="77777777" w:rsidR="0053139B" w:rsidRPr="0053139B" w:rsidRDefault="0053139B" w:rsidP="004B4C6F">
            <w:pPr>
              <w:jc w:val="center"/>
              <w:rPr>
                <w:rFonts w:cstheme="minorHAnsi"/>
                <w:sz w:val="20"/>
                <w:szCs w:val="20"/>
                <w:lang w:val="en-US"/>
              </w:rPr>
            </w:pPr>
          </w:p>
        </w:tc>
      </w:tr>
      <w:tr w:rsidR="0053139B" w:rsidRPr="0053139B" w14:paraId="0A0B088A" w14:textId="77777777" w:rsidTr="00F21C4B">
        <w:trPr>
          <w:trHeight w:val="567"/>
        </w:trPr>
        <w:tc>
          <w:tcPr>
            <w:tcW w:w="8726" w:type="dxa"/>
            <w:vAlign w:val="center"/>
          </w:tcPr>
          <w:p w14:paraId="5CCD8110" w14:textId="27E2A9AD" w:rsidR="0053139B" w:rsidRPr="0053139B" w:rsidRDefault="0053139B" w:rsidP="0053139B">
            <w:pPr>
              <w:rPr>
                <w:rFonts w:cstheme="minorHAnsi"/>
                <w:sz w:val="20"/>
                <w:szCs w:val="20"/>
                <w:lang w:val="en-US"/>
              </w:rPr>
            </w:pPr>
            <w:r w:rsidRPr="0053139B">
              <w:rPr>
                <w:rFonts w:cstheme="minorHAnsi"/>
                <w:sz w:val="20"/>
                <w:szCs w:val="20"/>
                <w:lang w:val="en-US"/>
              </w:rPr>
              <w:t>The Alternative Provision will pass on any concerns or issues immediately to school immediately so that the pupil’s welfare and safety may be addressed.</w:t>
            </w:r>
          </w:p>
        </w:tc>
        <w:tc>
          <w:tcPr>
            <w:tcW w:w="1198" w:type="dxa"/>
            <w:vAlign w:val="center"/>
          </w:tcPr>
          <w:p w14:paraId="52DD2CC3" w14:textId="77777777" w:rsidR="0053139B" w:rsidRPr="0053139B" w:rsidRDefault="0053139B" w:rsidP="004B4C6F">
            <w:pPr>
              <w:jc w:val="center"/>
              <w:rPr>
                <w:rFonts w:cstheme="minorHAnsi"/>
                <w:sz w:val="20"/>
                <w:szCs w:val="20"/>
                <w:lang w:val="en-US"/>
              </w:rPr>
            </w:pPr>
          </w:p>
        </w:tc>
      </w:tr>
      <w:tr w:rsidR="0053139B" w:rsidRPr="0053139B" w14:paraId="5ED4C45F" w14:textId="77777777" w:rsidTr="00F21C4B">
        <w:trPr>
          <w:trHeight w:val="567"/>
        </w:trPr>
        <w:tc>
          <w:tcPr>
            <w:tcW w:w="8726" w:type="dxa"/>
            <w:vAlign w:val="center"/>
          </w:tcPr>
          <w:p w14:paraId="6453457C" w14:textId="69E73061" w:rsidR="0053139B" w:rsidRPr="0053139B" w:rsidRDefault="0053139B" w:rsidP="0053139B">
            <w:pPr>
              <w:rPr>
                <w:rFonts w:cstheme="minorHAnsi"/>
                <w:sz w:val="20"/>
                <w:szCs w:val="20"/>
                <w:lang w:val="en-US"/>
              </w:rPr>
            </w:pPr>
            <w:r w:rsidRPr="0053139B">
              <w:rPr>
                <w:rFonts w:cstheme="minorHAnsi"/>
                <w:sz w:val="20"/>
                <w:szCs w:val="20"/>
                <w:lang w:val="en-US"/>
              </w:rPr>
              <w:t xml:space="preserve">The Alternative Provision will ensure that the conduct of all staff towards pupils is professional and that they will take actions that could be seen as a breach of safeguarding </w:t>
            </w:r>
            <w:r w:rsidR="004B4C6F" w:rsidRPr="0053139B">
              <w:rPr>
                <w:rFonts w:cstheme="minorHAnsi"/>
                <w:sz w:val="20"/>
                <w:szCs w:val="20"/>
                <w:lang w:val="en-US"/>
              </w:rPr>
              <w:t>regarding</w:t>
            </w:r>
            <w:r w:rsidRPr="0053139B">
              <w:rPr>
                <w:rFonts w:cstheme="minorHAnsi"/>
                <w:sz w:val="20"/>
                <w:szCs w:val="20"/>
                <w:lang w:val="en-US"/>
              </w:rPr>
              <w:t xml:space="preserve"> their treatment of, and interaction with pupils in accordance with the Teachers’ Standards.</w:t>
            </w:r>
          </w:p>
        </w:tc>
        <w:tc>
          <w:tcPr>
            <w:tcW w:w="1198" w:type="dxa"/>
            <w:vAlign w:val="center"/>
          </w:tcPr>
          <w:p w14:paraId="699D9E74" w14:textId="77777777" w:rsidR="0053139B" w:rsidRPr="0053139B" w:rsidRDefault="0053139B" w:rsidP="004B4C6F">
            <w:pPr>
              <w:jc w:val="center"/>
              <w:rPr>
                <w:rFonts w:cstheme="minorHAnsi"/>
                <w:sz w:val="20"/>
                <w:szCs w:val="20"/>
                <w:lang w:val="en-US"/>
              </w:rPr>
            </w:pPr>
          </w:p>
        </w:tc>
      </w:tr>
      <w:tr w:rsidR="0053139B" w:rsidRPr="0053139B" w14:paraId="7E954A92" w14:textId="77777777" w:rsidTr="00F21C4B">
        <w:trPr>
          <w:trHeight w:val="567"/>
        </w:trPr>
        <w:tc>
          <w:tcPr>
            <w:tcW w:w="8726" w:type="dxa"/>
            <w:vAlign w:val="center"/>
          </w:tcPr>
          <w:p w14:paraId="237E507F" w14:textId="474F343B" w:rsidR="0053139B" w:rsidRPr="0053139B" w:rsidRDefault="0053139B" w:rsidP="0053139B">
            <w:pPr>
              <w:rPr>
                <w:rFonts w:cstheme="minorHAnsi"/>
                <w:sz w:val="20"/>
                <w:szCs w:val="20"/>
                <w:lang w:val="en-US"/>
              </w:rPr>
            </w:pPr>
            <w:r w:rsidRPr="0053139B">
              <w:rPr>
                <w:rFonts w:cstheme="minorHAnsi"/>
                <w:sz w:val="20"/>
                <w:szCs w:val="20"/>
                <w:lang w:val="en-US"/>
              </w:rPr>
              <w:t xml:space="preserve">Staff at the Alternative Provision will make their Head of Service aware of any change in their circumstances, which may have arisen since their most recent enhanced DBS </w:t>
            </w:r>
            <w:r w:rsidR="004B4C6F" w:rsidRPr="0053139B">
              <w:rPr>
                <w:rFonts w:cstheme="minorHAnsi"/>
                <w:sz w:val="20"/>
                <w:szCs w:val="20"/>
                <w:lang w:val="en-US"/>
              </w:rPr>
              <w:t>check,</w:t>
            </w:r>
            <w:r w:rsidRPr="0053139B">
              <w:rPr>
                <w:rFonts w:cstheme="minorHAnsi"/>
                <w:sz w:val="20"/>
                <w:szCs w:val="20"/>
                <w:lang w:val="en-US"/>
              </w:rPr>
              <w:t xml:space="preserve"> and which may affect their enhanced DBS status.</w:t>
            </w:r>
          </w:p>
        </w:tc>
        <w:tc>
          <w:tcPr>
            <w:tcW w:w="1198" w:type="dxa"/>
            <w:vAlign w:val="center"/>
          </w:tcPr>
          <w:p w14:paraId="3FE2E5C3" w14:textId="77777777" w:rsidR="0053139B" w:rsidRPr="0053139B" w:rsidRDefault="0053139B" w:rsidP="004B4C6F">
            <w:pPr>
              <w:jc w:val="center"/>
              <w:rPr>
                <w:rFonts w:cstheme="minorHAnsi"/>
                <w:sz w:val="20"/>
                <w:szCs w:val="20"/>
                <w:lang w:val="en-US"/>
              </w:rPr>
            </w:pPr>
          </w:p>
        </w:tc>
      </w:tr>
      <w:tr w:rsidR="0053139B" w:rsidRPr="0053139B" w14:paraId="0BD41066" w14:textId="77777777" w:rsidTr="00F21C4B">
        <w:trPr>
          <w:trHeight w:val="567"/>
        </w:trPr>
        <w:tc>
          <w:tcPr>
            <w:tcW w:w="8726" w:type="dxa"/>
            <w:vAlign w:val="center"/>
          </w:tcPr>
          <w:p w14:paraId="405AAFFC" w14:textId="3A6ACBE1" w:rsidR="0053139B" w:rsidRPr="0053139B" w:rsidRDefault="0053139B" w:rsidP="0053139B">
            <w:pPr>
              <w:rPr>
                <w:rFonts w:cstheme="minorHAnsi"/>
                <w:sz w:val="20"/>
                <w:szCs w:val="20"/>
                <w:lang w:val="en-US"/>
              </w:rPr>
            </w:pPr>
            <w:r w:rsidRPr="0053139B">
              <w:rPr>
                <w:rFonts w:cstheme="minorHAnsi"/>
                <w:sz w:val="20"/>
                <w:szCs w:val="20"/>
                <w:lang w:val="en-US"/>
              </w:rPr>
              <w:t>All staff at the Alternative Provision have read and understood Keeping Children Safe in Education , Working Together to Safeguard Children, The AP provider’s Staff Professional Conduct Policy (latest update) and Guidance for Safer Working Practice for Those Working with Children and Young People in Education Settings</w:t>
            </w:r>
            <w:r w:rsidR="004B4C6F">
              <w:rPr>
                <w:rFonts w:cstheme="minorHAnsi"/>
                <w:sz w:val="20"/>
                <w:szCs w:val="20"/>
                <w:lang w:val="en-US"/>
              </w:rPr>
              <w:t>.</w:t>
            </w:r>
          </w:p>
        </w:tc>
        <w:tc>
          <w:tcPr>
            <w:tcW w:w="1198" w:type="dxa"/>
            <w:vAlign w:val="center"/>
          </w:tcPr>
          <w:p w14:paraId="721E3494" w14:textId="77777777" w:rsidR="0053139B" w:rsidRPr="0053139B" w:rsidRDefault="0053139B" w:rsidP="004B4C6F">
            <w:pPr>
              <w:jc w:val="center"/>
              <w:rPr>
                <w:rFonts w:cstheme="minorHAnsi"/>
                <w:sz w:val="20"/>
                <w:szCs w:val="20"/>
                <w:lang w:val="en-US"/>
              </w:rPr>
            </w:pPr>
          </w:p>
        </w:tc>
      </w:tr>
      <w:tr w:rsidR="0053139B" w:rsidRPr="0053139B" w14:paraId="460D94F8" w14:textId="77777777" w:rsidTr="00F21C4B">
        <w:trPr>
          <w:trHeight w:val="567"/>
        </w:trPr>
        <w:tc>
          <w:tcPr>
            <w:tcW w:w="8726" w:type="dxa"/>
            <w:vAlign w:val="center"/>
          </w:tcPr>
          <w:p w14:paraId="6185CBA1" w14:textId="77777777" w:rsidR="0053139B" w:rsidRPr="0053139B" w:rsidRDefault="0053139B" w:rsidP="0053139B">
            <w:pPr>
              <w:rPr>
                <w:rFonts w:cstheme="minorHAnsi"/>
                <w:sz w:val="20"/>
                <w:szCs w:val="20"/>
                <w:lang w:val="en-US"/>
              </w:rPr>
            </w:pPr>
            <w:r w:rsidRPr="0053139B">
              <w:rPr>
                <w:rFonts w:cstheme="minorHAnsi"/>
                <w:sz w:val="20"/>
                <w:szCs w:val="20"/>
                <w:lang w:val="en-US"/>
              </w:rPr>
              <w:t>Information about holistic pupil progress will be provided 6 times per academic year.</w:t>
            </w:r>
          </w:p>
        </w:tc>
        <w:tc>
          <w:tcPr>
            <w:tcW w:w="1198" w:type="dxa"/>
            <w:vAlign w:val="center"/>
          </w:tcPr>
          <w:p w14:paraId="64E1D0A1" w14:textId="77777777" w:rsidR="0053139B" w:rsidRPr="0053139B" w:rsidRDefault="0053139B" w:rsidP="004B4C6F">
            <w:pPr>
              <w:jc w:val="center"/>
              <w:rPr>
                <w:rFonts w:cstheme="minorHAnsi"/>
                <w:sz w:val="20"/>
                <w:szCs w:val="20"/>
                <w:lang w:val="en-US"/>
              </w:rPr>
            </w:pPr>
          </w:p>
        </w:tc>
      </w:tr>
      <w:tr w:rsidR="0053139B" w:rsidRPr="0053139B" w14:paraId="5EDA2229" w14:textId="77777777" w:rsidTr="00F21C4B">
        <w:tc>
          <w:tcPr>
            <w:tcW w:w="8726" w:type="dxa"/>
            <w:vAlign w:val="center"/>
          </w:tcPr>
          <w:p w14:paraId="1218B7D4" w14:textId="77777777" w:rsidR="0053139B" w:rsidRDefault="0053139B" w:rsidP="0053139B">
            <w:pPr>
              <w:rPr>
                <w:rFonts w:cstheme="minorHAnsi"/>
                <w:sz w:val="20"/>
                <w:szCs w:val="20"/>
                <w:lang w:val="en-US"/>
              </w:rPr>
            </w:pPr>
            <w:r w:rsidRPr="0053139B">
              <w:rPr>
                <w:rFonts w:cstheme="minorHAnsi"/>
                <w:sz w:val="20"/>
                <w:szCs w:val="20"/>
                <w:lang w:val="en-US"/>
              </w:rPr>
              <w:t>Pupils are registered at the Alternative Provision, who will be expected to keep registers of attendance. The AP provider and the school need to be clear from the onset who will be responsible for first day contact and attendance challenge.</w:t>
            </w:r>
          </w:p>
          <w:p w14:paraId="5E7AC4FC" w14:textId="77777777" w:rsidR="004B4C6F" w:rsidRPr="0053139B" w:rsidRDefault="004B4C6F" w:rsidP="0053139B">
            <w:pPr>
              <w:rPr>
                <w:rFonts w:cstheme="minorHAnsi"/>
                <w:sz w:val="20"/>
                <w:szCs w:val="20"/>
                <w:lang w:val="en-US"/>
              </w:rPr>
            </w:pPr>
          </w:p>
          <w:p w14:paraId="10130C09" w14:textId="477410CA" w:rsidR="0053139B" w:rsidRDefault="0053139B" w:rsidP="0053139B">
            <w:pPr>
              <w:rPr>
                <w:rFonts w:cstheme="minorHAnsi"/>
                <w:sz w:val="20"/>
                <w:szCs w:val="20"/>
                <w:lang w:val="en-US"/>
              </w:rPr>
            </w:pPr>
            <w:r w:rsidRPr="0053139B">
              <w:rPr>
                <w:rFonts w:cstheme="minorHAnsi"/>
                <w:sz w:val="20"/>
                <w:szCs w:val="20"/>
                <w:lang w:val="en-US"/>
              </w:rPr>
              <w:t>Non</w:t>
            </w:r>
            <w:r>
              <w:rPr>
                <w:rFonts w:cstheme="minorHAnsi"/>
                <w:sz w:val="20"/>
                <w:szCs w:val="20"/>
                <w:lang w:val="en-US"/>
              </w:rPr>
              <w:t>-</w:t>
            </w:r>
            <w:r w:rsidRPr="0053139B">
              <w:rPr>
                <w:rFonts w:cstheme="minorHAnsi"/>
                <w:sz w:val="20"/>
                <w:szCs w:val="20"/>
                <w:lang w:val="en-US"/>
              </w:rPr>
              <w:t xml:space="preserve">attendance should be reported by the alternative provider to the school </w:t>
            </w:r>
            <w:r w:rsidR="004B4C6F" w:rsidRPr="0053139B">
              <w:rPr>
                <w:rFonts w:cstheme="minorHAnsi"/>
                <w:sz w:val="20"/>
                <w:szCs w:val="20"/>
                <w:lang w:val="en-US"/>
              </w:rPr>
              <w:t>daily</w:t>
            </w:r>
            <w:r w:rsidRPr="0053139B">
              <w:rPr>
                <w:rFonts w:cstheme="minorHAnsi"/>
                <w:sz w:val="20"/>
                <w:szCs w:val="20"/>
                <w:lang w:val="en-US"/>
              </w:rPr>
              <w:t>.</w:t>
            </w:r>
            <w:r w:rsidR="004B4C6F">
              <w:rPr>
                <w:rFonts w:cstheme="minorHAnsi"/>
                <w:sz w:val="20"/>
                <w:szCs w:val="20"/>
                <w:lang w:val="en-US"/>
              </w:rPr>
              <w:t xml:space="preserve"> </w:t>
            </w:r>
            <w:r w:rsidRPr="0053139B">
              <w:rPr>
                <w:rFonts w:cstheme="minorHAnsi"/>
                <w:sz w:val="20"/>
                <w:szCs w:val="20"/>
                <w:lang w:val="en-US"/>
              </w:rPr>
              <w:t>School is expected to keep in weekly contact with the provider, to ensure the pupil is being marked appropriately in both registers.</w:t>
            </w:r>
          </w:p>
          <w:p w14:paraId="76B22D42" w14:textId="77777777" w:rsidR="0053139B" w:rsidRDefault="0053139B" w:rsidP="0053139B">
            <w:pPr>
              <w:rPr>
                <w:rFonts w:cstheme="minorHAnsi"/>
                <w:sz w:val="20"/>
                <w:szCs w:val="20"/>
                <w:lang w:val="en-US"/>
              </w:rPr>
            </w:pPr>
          </w:p>
          <w:p w14:paraId="45C17FAC" w14:textId="27EAE420" w:rsidR="0053139B" w:rsidRDefault="0053139B" w:rsidP="0053139B">
            <w:pPr>
              <w:rPr>
                <w:rFonts w:cstheme="minorHAnsi"/>
                <w:sz w:val="20"/>
                <w:szCs w:val="20"/>
                <w:lang w:val="en-US"/>
              </w:rPr>
            </w:pPr>
            <w:r w:rsidRPr="0053139B">
              <w:rPr>
                <w:rFonts w:cstheme="minorHAnsi"/>
                <w:sz w:val="20"/>
                <w:szCs w:val="20"/>
                <w:lang w:val="en-US"/>
              </w:rPr>
              <w:t>Attendance challenge and support is provided by:</w:t>
            </w:r>
          </w:p>
          <w:p w14:paraId="79DFF117" w14:textId="54B1FC45" w:rsidR="004B4C6F" w:rsidRPr="0053139B" w:rsidRDefault="004B4C6F" w:rsidP="0053139B">
            <w:pPr>
              <w:rPr>
                <w:rFonts w:cstheme="minorHAnsi"/>
                <w:sz w:val="20"/>
                <w:szCs w:val="20"/>
                <w:lang w:val="en-US"/>
              </w:rPr>
            </w:pPr>
          </w:p>
          <w:p w14:paraId="30011A8C" w14:textId="35FC3786" w:rsidR="0053139B" w:rsidRPr="0053139B" w:rsidRDefault="0053139B" w:rsidP="004B4C6F">
            <w:pPr>
              <w:rPr>
                <w:rFonts w:cstheme="minorHAnsi"/>
                <w:sz w:val="20"/>
                <w:szCs w:val="20"/>
                <w:lang w:val="en-US"/>
              </w:rPr>
            </w:pPr>
            <w:r w:rsidRPr="0053139B">
              <w:rPr>
                <w:rFonts w:cstheme="minorHAnsi"/>
                <w:sz w:val="20"/>
                <w:szCs w:val="20"/>
                <w:lang w:val="en-US"/>
              </w:rPr>
              <w:t>Their contact details and email addresses are:</w:t>
            </w:r>
          </w:p>
        </w:tc>
        <w:tc>
          <w:tcPr>
            <w:tcW w:w="1198" w:type="dxa"/>
            <w:vAlign w:val="center"/>
          </w:tcPr>
          <w:p w14:paraId="35642B33" w14:textId="77777777" w:rsidR="0053139B" w:rsidRPr="0053139B" w:rsidRDefault="0053139B" w:rsidP="004B4C6F">
            <w:pPr>
              <w:jc w:val="center"/>
              <w:rPr>
                <w:rFonts w:cstheme="minorHAnsi"/>
                <w:sz w:val="20"/>
                <w:szCs w:val="20"/>
                <w:lang w:val="en-US"/>
              </w:rPr>
            </w:pPr>
          </w:p>
        </w:tc>
      </w:tr>
      <w:tr w:rsidR="0053139B" w:rsidRPr="0053139B" w14:paraId="06EF4B7E" w14:textId="77777777" w:rsidTr="00F21C4B">
        <w:trPr>
          <w:trHeight w:val="567"/>
        </w:trPr>
        <w:tc>
          <w:tcPr>
            <w:tcW w:w="8726" w:type="dxa"/>
            <w:vAlign w:val="center"/>
          </w:tcPr>
          <w:p w14:paraId="715D688A" w14:textId="5117C9DD" w:rsidR="0053139B" w:rsidRPr="0053139B" w:rsidRDefault="0053139B" w:rsidP="0053139B">
            <w:pPr>
              <w:rPr>
                <w:rFonts w:cstheme="minorHAnsi"/>
                <w:sz w:val="20"/>
                <w:szCs w:val="20"/>
                <w:lang w:val="en-US"/>
              </w:rPr>
            </w:pPr>
            <w:r w:rsidRPr="0053139B">
              <w:rPr>
                <w:rFonts w:cstheme="minorHAnsi"/>
                <w:sz w:val="20"/>
                <w:szCs w:val="20"/>
                <w:lang w:val="en-US"/>
              </w:rPr>
              <w:t>In the event of a suspension, school will be notified immediately, and full details of the incident will be provided. The provision and the school need to consider the arrangements that will be made in terms of education if the pupil is suspended.</w:t>
            </w:r>
          </w:p>
        </w:tc>
        <w:tc>
          <w:tcPr>
            <w:tcW w:w="1198" w:type="dxa"/>
            <w:vAlign w:val="center"/>
          </w:tcPr>
          <w:p w14:paraId="27807AAF" w14:textId="77777777" w:rsidR="0053139B" w:rsidRPr="0053139B" w:rsidRDefault="0053139B" w:rsidP="004B4C6F">
            <w:pPr>
              <w:jc w:val="center"/>
              <w:rPr>
                <w:rFonts w:cstheme="minorHAnsi"/>
                <w:sz w:val="20"/>
                <w:szCs w:val="20"/>
                <w:lang w:val="en-US"/>
              </w:rPr>
            </w:pPr>
          </w:p>
        </w:tc>
      </w:tr>
      <w:tr w:rsidR="0053139B" w:rsidRPr="0053139B" w14:paraId="7870AA90" w14:textId="77777777" w:rsidTr="00F21C4B">
        <w:trPr>
          <w:trHeight w:val="567"/>
        </w:trPr>
        <w:tc>
          <w:tcPr>
            <w:tcW w:w="8726" w:type="dxa"/>
            <w:vAlign w:val="center"/>
          </w:tcPr>
          <w:p w14:paraId="369550EF" w14:textId="7A9BEA79" w:rsidR="0053139B" w:rsidRPr="0053139B" w:rsidRDefault="0053139B" w:rsidP="0053139B">
            <w:pPr>
              <w:rPr>
                <w:rFonts w:cstheme="minorHAnsi"/>
                <w:sz w:val="20"/>
                <w:szCs w:val="20"/>
                <w:lang w:val="en-US"/>
              </w:rPr>
            </w:pPr>
            <w:r w:rsidRPr="0053139B">
              <w:rPr>
                <w:rFonts w:cstheme="minorHAnsi"/>
                <w:sz w:val="20"/>
                <w:szCs w:val="20"/>
                <w:lang w:val="en-US"/>
              </w:rPr>
              <w:t>Pupil placements will only be terminated in consultation with school.</w:t>
            </w:r>
          </w:p>
        </w:tc>
        <w:tc>
          <w:tcPr>
            <w:tcW w:w="1198" w:type="dxa"/>
            <w:vAlign w:val="center"/>
          </w:tcPr>
          <w:p w14:paraId="194EA084" w14:textId="77777777" w:rsidR="0053139B" w:rsidRPr="0053139B" w:rsidRDefault="0053139B" w:rsidP="004B4C6F">
            <w:pPr>
              <w:jc w:val="center"/>
              <w:rPr>
                <w:rFonts w:cstheme="minorHAnsi"/>
                <w:sz w:val="20"/>
                <w:szCs w:val="20"/>
                <w:lang w:val="en-US"/>
              </w:rPr>
            </w:pPr>
          </w:p>
        </w:tc>
      </w:tr>
    </w:tbl>
    <w:p w14:paraId="7DE084ED" w14:textId="3625B701" w:rsidR="006B091B" w:rsidRDefault="006B091B" w:rsidP="00723954">
      <w:pPr>
        <w:spacing w:after="0" w:line="240" w:lineRule="auto"/>
        <w:jc w:val="both"/>
        <w:rPr>
          <w:sz w:val="20"/>
          <w:szCs w:val="20"/>
        </w:rPr>
      </w:pPr>
      <w:r>
        <w:rPr>
          <w:noProof/>
        </w:rPr>
        <mc:AlternateContent>
          <mc:Choice Requires="wps">
            <w:drawing>
              <wp:anchor distT="0" distB="0" distL="114300" distR="114300" simplePos="0" relativeHeight="251658244" behindDoc="0" locked="0" layoutInCell="1" allowOverlap="1" wp14:anchorId="0448E230" wp14:editId="186B1150">
                <wp:simplePos x="0" y="0"/>
                <wp:positionH relativeFrom="margin">
                  <wp:posOffset>-368300</wp:posOffset>
                </wp:positionH>
                <wp:positionV relativeFrom="paragraph">
                  <wp:posOffset>7009575</wp:posOffset>
                </wp:positionV>
                <wp:extent cx="6610350" cy="1073150"/>
                <wp:effectExtent l="0" t="0" r="0" b="0"/>
                <wp:wrapNone/>
                <wp:docPr id="2035823093" name="Text Box 15"/>
                <wp:cNvGraphicFramePr/>
                <a:graphic xmlns:a="http://schemas.openxmlformats.org/drawingml/2006/main">
                  <a:graphicData uri="http://schemas.microsoft.com/office/word/2010/wordprocessingShape">
                    <wps:wsp>
                      <wps:cNvSpPr txBox="1"/>
                      <wps:spPr>
                        <a:xfrm>
                          <a:off x="0" y="0"/>
                          <a:ext cx="6610350" cy="1073150"/>
                        </a:xfrm>
                        <a:prstGeom prst="rect">
                          <a:avLst/>
                        </a:prstGeom>
                        <a:noFill/>
                        <a:ln w="6350">
                          <a:noFill/>
                        </a:ln>
                      </wps:spPr>
                      <wps:txbx>
                        <w:txbxContent>
                          <w:tbl>
                            <w:tblPr>
                              <w:tblStyle w:val="TableGrid"/>
                              <w:tblW w:w="9924" w:type="dxa"/>
                              <w:tblBorders>
                                <w:top w:val="single" w:sz="12" w:space="0" w:color="283583"/>
                                <w:left w:val="single" w:sz="12" w:space="0" w:color="283583"/>
                                <w:bottom w:val="single" w:sz="12" w:space="0" w:color="283583"/>
                                <w:right w:val="single" w:sz="12" w:space="0" w:color="283583"/>
                                <w:insideH w:val="single" w:sz="12" w:space="0" w:color="283583"/>
                                <w:insideV w:val="single" w:sz="12" w:space="0" w:color="283583"/>
                              </w:tblBorders>
                              <w:tblLook w:val="04A0" w:firstRow="1" w:lastRow="0" w:firstColumn="1" w:lastColumn="0" w:noHBand="0" w:noVBand="1"/>
                            </w:tblPr>
                            <w:tblGrid>
                              <w:gridCol w:w="2263"/>
                              <w:gridCol w:w="7661"/>
                            </w:tblGrid>
                            <w:tr w:rsidR="006B091B" w:rsidRPr="0053139B" w14:paraId="0942998E" w14:textId="77777777" w:rsidTr="00F21C4B">
                              <w:trPr>
                                <w:trHeight w:val="226"/>
                              </w:trPr>
                              <w:tc>
                                <w:tcPr>
                                  <w:tcW w:w="2263" w:type="dxa"/>
                                </w:tcPr>
                                <w:p w14:paraId="091A1F76" w14:textId="77777777" w:rsidR="006B091B" w:rsidRPr="0053139B" w:rsidRDefault="006B091B" w:rsidP="004B4C6F">
                                  <w:pPr>
                                    <w:jc w:val="both"/>
                                    <w:rPr>
                                      <w:rFonts w:cstheme="minorHAnsi"/>
                                      <w:sz w:val="20"/>
                                      <w:szCs w:val="20"/>
                                      <w:lang w:val="en-US"/>
                                    </w:rPr>
                                  </w:pPr>
                                  <w:r w:rsidRPr="0053139B">
                                    <w:rPr>
                                      <w:sz w:val="20"/>
                                      <w:szCs w:val="20"/>
                                    </w:rPr>
                                    <w:t>AP Staff Name:</w:t>
                                  </w:r>
                                </w:p>
                              </w:tc>
                              <w:tc>
                                <w:tcPr>
                                  <w:tcW w:w="7661" w:type="dxa"/>
                                </w:tcPr>
                                <w:p w14:paraId="4A35B3E1" w14:textId="77777777" w:rsidR="006B091B" w:rsidRPr="0053139B" w:rsidRDefault="006B091B" w:rsidP="004B4C6F">
                                  <w:pPr>
                                    <w:jc w:val="both"/>
                                    <w:rPr>
                                      <w:rFonts w:cstheme="minorHAnsi"/>
                                      <w:sz w:val="20"/>
                                      <w:szCs w:val="20"/>
                                      <w:lang w:val="en-US"/>
                                    </w:rPr>
                                  </w:pPr>
                                </w:p>
                              </w:tc>
                            </w:tr>
                            <w:tr w:rsidR="006B091B" w:rsidRPr="0053139B" w14:paraId="6889E920" w14:textId="77777777" w:rsidTr="00F21C4B">
                              <w:trPr>
                                <w:trHeight w:val="226"/>
                              </w:trPr>
                              <w:tc>
                                <w:tcPr>
                                  <w:tcW w:w="2263" w:type="dxa"/>
                                </w:tcPr>
                                <w:p w14:paraId="5B0995C1" w14:textId="77777777" w:rsidR="006B091B" w:rsidRPr="0053139B" w:rsidRDefault="006B091B" w:rsidP="004B4C6F">
                                  <w:pPr>
                                    <w:jc w:val="both"/>
                                    <w:rPr>
                                      <w:rFonts w:cstheme="minorHAnsi"/>
                                      <w:sz w:val="20"/>
                                      <w:szCs w:val="20"/>
                                      <w:lang w:val="en-US"/>
                                    </w:rPr>
                                  </w:pPr>
                                  <w:r w:rsidRPr="0053139B">
                                    <w:rPr>
                                      <w:sz w:val="20"/>
                                      <w:szCs w:val="20"/>
                                    </w:rPr>
                                    <w:t>AP Staff Signature:</w:t>
                                  </w:r>
                                </w:p>
                              </w:tc>
                              <w:tc>
                                <w:tcPr>
                                  <w:tcW w:w="7661" w:type="dxa"/>
                                </w:tcPr>
                                <w:p w14:paraId="19C2FDA9" w14:textId="77777777" w:rsidR="006B091B" w:rsidRPr="0053139B" w:rsidRDefault="006B091B" w:rsidP="004B4C6F">
                                  <w:pPr>
                                    <w:jc w:val="both"/>
                                    <w:rPr>
                                      <w:rFonts w:cstheme="minorHAnsi"/>
                                      <w:sz w:val="20"/>
                                      <w:szCs w:val="20"/>
                                      <w:lang w:val="en-US"/>
                                    </w:rPr>
                                  </w:pPr>
                                </w:p>
                              </w:tc>
                            </w:tr>
                            <w:tr w:rsidR="006B091B" w:rsidRPr="0053139B" w14:paraId="243DF0B5" w14:textId="77777777" w:rsidTr="00F21C4B">
                              <w:trPr>
                                <w:trHeight w:val="226"/>
                              </w:trPr>
                              <w:tc>
                                <w:tcPr>
                                  <w:tcW w:w="2263" w:type="dxa"/>
                                </w:tcPr>
                                <w:p w14:paraId="0DC15B54" w14:textId="77777777" w:rsidR="006B091B" w:rsidRPr="0053139B" w:rsidRDefault="006B091B" w:rsidP="004B4C6F">
                                  <w:pPr>
                                    <w:jc w:val="both"/>
                                    <w:rPr>
                                      <w:rFonts w:cstheme="minorHAnsi"/>
                                      <w:sz w:val="20"/>
                                      <w:szCs w:val="20"/>
                                      <w:lang w:val="en-US"/>
                                    </w:rPr>
                                  </w:pPr>
                                  <w:r w:rsidRPr="0053139B">
                                    <w:rPr>
                                      <w:sz w:val="20"/>
                                      <w:szCs w:val="20"/>
                                    </w:rPr>
                                    <w:t>School Staff Name:</w:t>
                                  </w:r>
                                </w:p>
                              </w:tc>
                              <w:tc>
                                <w:tcPr>
                                  <w:tcW w:w="7661" w:type="dxa"/>
                                </w:tcPr>
                                <w:p w14:paraId="4DD94BCE" w14:textId="77777777" w:rsidR="006B091B" w:rsidRPr="0053139B" w:rsidRDefault="006B091B" w:rsidP="004B4C6F">
                                  <w:pPr>
                                    <w:jc w:val="both"/>
                                    <w:rPr>
                                      <w:rFonts w:cstheme="minorHAnsi"/>
                                      <w:sz w:val="20"/>
                                      <w:szCs w:val="20"/>
                                      <w:lang w:val="en-US"/>
                                    </w:rPr>
                                  </w:pPr>
                                </w:p>
                              </w:tc>
                            </w:tr>
                            <w:tr w:rsidR="006B091B" w:rsidRPr="0053139B" w14:paraId="01C01720" w14:textId="77777777" w:rsidTr="00F21C4B">
                              <w:trPr>
                                <w:trHeight w:val="226"/>
                              </w:trPr>
                              <w:tc>
                                <w:tcPr>
                                  <w:tcW w:w="2263" w:type="dxa"/>
                                </w:tcPr>
                                <w:p w14:paraId="7748258B" w14:textId="77777777" w:rsidR="006B091B" w:rsidRPr="0053139B" w:rsidRDefault="006B091B" w:rsidP="004B4C6F">
                                  <w:pPr>
                                    <w:jc w:val="both"/>
                                    <w:rPr>
                                      <w:rFonts w:cstheme="minorHAnsi"/>
                                      <w:sz w:val="20"/>
                                      <w:szCs w:val="20"/>
                                      <w:lang w:val="en-US"/>
                                    </w:rPr>
                                  </w:pPr>
                                  <w:r w:rsidRPr="0053139B">
                                    <w:rPr>
                                      <w:sz w:val="20"/>
                                      <w:szCs w:val="20"/>
                                    </w:rPr>
                                    <w:t>School Staff Signature:</w:t>
                                  </w:r>
                                </w:p>
                              </w:tc>
                              <w:tc>
                                <w:tcPr>
                                  <w:tcW w:w="7661" w:type="dxa"/>
                                </w:tcPr>
                                <w:p w14:paraId="25D544E0" w14:textId="77777777" w:rsidR="006B091B" w:rsidRPr="0053139B" w:rsidRDefault="006B091B" w:rsidP="004B4C6F">
                                  <w:pPr>
                                    <w:jc w:val="both"/>
                                    <w:rPr>
                                      <w:rFonts w:cstheme="minorHAnsi"/>
                                      <w:sz w:val="20"/>
                                      <w:szCs w:val="20"/>
                                      <w:lang w:val="en-US"/>
                                    </w:rPr>
                                  </w:pPr>
                                </w:p>
                              </w:tc>
                            </w:tr>
                            <w:tr w:rsidR="006B091B" w:rsidRPr="0053139B" w14:paraId="617410C7" w14:textId="77777777" w:rsidTr="00F21C4B">
                              <w:trPr>
                                <w:trHeight w:val="226"/>
                              </w:trPr>
                              <w:tc>
                                <w:tcPr>
                                  <w:tcW w:w="2263" w:type="dxa"/>
                                </w:tcPr>
                                <w:p w14:paraId="4143E09F" w14:textId="77777777" w:rsidR="006B091B" w:rsidRPr="0053139B" w:rsidRDefault="006B091B" w:rsidP="004B4C6F">
                                  <w:pPr>
                                    <w:jc w:val="both"/>
                                    <w:rPr>
                                      <w:rFonts w:cstheme="minorHAnsi"/>
                                      <w:sz w:val="20"/>
                                      <w:szCs w:val="20"/>
                                      <w:lang w:val="en-US"/>
                                    </w:rPr>
                                  </w:pPr>
                                  <w:r w:rsidRPr="0053139B">
                                    <w:rPr>
                                      <w:sz w:val="20"/>
                                      <w:szCs w:val="20"/>
                                    </w:rPr>
                                    <w:t>Date:</w:t>
                                  </w:r>
                                </w:p>
                              </w:tc>
                              <w:tc>
                                <w:tcPr>
                                  <w:tcW w:w="7661" w:type="dxa"/>
                                </w:tcPr>
                                <w:p w14:paraId="640CFDDE" w14:textId="77777777" w:rsidR="006B091B" w:rsidRPr="0053139B" w:rsidRDefault="006B091B" w:rsidP="004B4C6F">
                                  <w:pPr>
                                    <w:jc w:val="both"/>
                                    <w:rPr>
                                      <w:rFonts w:cstheme="minorHAnsi"/>
                                      <w:sz w:val="20"/>
                                      <w:szCs w:val="20"/>
                                      <w:lang w:val="en-US"/>
                                    </w:rPr>
                                  </w:pPr>
                                </w:p>
                              </w:tc>
                            </w:tr>
                          </w:tbl>
                          <w:p w14:paraId="3CB4880C" w14:textId="77777777" w:rsidR="006B091B" w:rsidRDefault="006B091B" w:rsidP="006B09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8E230" id="Text Box 15" o:spid="_x0000_s1036" type="#_x0000_t202" style="position:absolute;left:0;text-align:left;margin-left:-29pt;margin-top:551.95pt;width:520.5pt;height:84.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" filled="f" stroked="f" strokeweight=".5pt">
                <v:textbox>
                  <w:txbxContent>
                    <w:tbl>
                      <w:tblPr>
                        <w:tblStyle w:val="TableGrid"/>
                        <w:tblW w:w="9924" w:type="dxa"/>
                        <w:tblBorders>
                          <w:top w:val="single" w:sz="12" w:space="0" w:color="283583"/>
                          <w:left w:val="single" w:sz="12" w:space="0" w:color="283583"/>
                          <w:bottom w:val="single" w:sz="12" w:space="0" w:color="283583"/>
                          <w:right w:val="single" w:sz="12" w:space="0" w:color="283583"/>
                          <w:insideH w:val="single" w:sz="12" w:space="0" w:color="283583"/>
                          <w:insideV w:val="single" w:sz="12" w:space="0" w:color="283583"/>
                        </w:tblBorders>
                        <w:tblLook w:val="04A0" w:firstRow="1" w:lastRow="0" w:firstColumn="1" w:lastColumn="0" w:noHBand="0" w:noVBand="1"/>
                      </w:tblPr>
                      <w:tblGrid>
                        <w:gridCol w:w="2263"/>
                        <w:gridCol w:w="7661"/>
                      </w:tblGrid>
                      <w:tr w:rsidR="006B091B" w:rsidRPr="0053139B" w14:paraId="0942998E" w14:textId="77777777" w:rsidTr="00F21C4B">
                        <w:trPr>
                          <w:trHeight w:val="226"/>
                        </w:trPr>
                        <w:tc>
                          <w:tcPr>
                            <w:tcW w:w="2263" w:type="dxa"/>
                          </w:tcPr>
                          <w:p w14:paraId="091A1F76" w14:textId="77777777" w:rsidR="006B091B" w:rsidRPr="0053139B" w:rsidRDefault="006B091B" w:rsidP="004B4C6F">
                            <w:pPr>
                              <w:jc w:val="both"/>
                              <w:rPr>
                                <w:rFonts w:cstheme="minorHAnsi"/>
                                <w:sz w:val="20"/>
                                <w:szCs w:val="20"/>
                                <w:lang w:val="en-US"/>
                              </w:rPr>
                            </w:pPr>
                            <w:r w:rsidRPr="0053139B">
                              <w:rPr>
                                <w:sz w:val="20"/>
                                <w:szCs w:val="20"/>
                              </w:rPr>
                              <w:t>AP Staff Name:</w:t>
                            </w:r>
                          </w:p>
                        </w:tc>
                        <w:tc>
                          <w:tcPr>
                            <w:tcW w:w="7661" w:type="dxa"/>
                          </w:tcPr>
                          <w:p w14:paraId="4A35B3E1" w14:textId="77777777" w:rsidR="006B091B" w:rsidRPr="0053139B" w:rsidRDefault="006B091B" w:rsidP="004B4C6F">
                            <w:pPr>
                              <w:jc w:val="both"/>
                              <w:rPr>
                                <w:rFonts w:cstheme="minorHAnsi"/>
                                <w:sz w:val="20"/>
                                <w:szCs w:val="20"/>
                                <w:lang w:val="en-US"/>
                              </w:rPr>
                            </w:pPr>
                          </w:p>
                        </w:tc>
                      </w:tr>
                      <w:tr w:rsidR="006B091B" w:rsidRPr="0053139B" w14:paraId="6889E920" w14:textId="77777777" w:rsidTr="00F21C4B">
                        <w:trPr>
                          <w:trHeight w:val="226"/>
                        </w:trPr>
                        <w:tc>
                          <w:tcPr>
                            <w:tcW w:w="2263" w:type="dxa"/>
                          </w:tcPr>
                          <w:p w14:paraId="5B0995C1" w14:textId="77777777" w:rsidR="006B091B" w:rsidRPr="0053139B" w:rsidRDefault="006B091B" w:rsidP="004B4C6F">
                            <w:pPr>
                              <w:jc w:val="both"/>
                              <w:rPr>
                                <w:rFonts w:cstheme="minorHAnsi"/>
                                <w:sz w:val="20"/>
                                <w:szCs w:val="20"/>
                                <w:lang w:val="en-US"/>
                              </w:rPr>
                            </w:pPr>
                            <w:r w:rsidRPr="0053139B">
                              <w:rPr>
                                <w:sz w:val="20"/>
                                <w:szCs w:val="20"/>
                              </w:rPr>
                              <w:t>AP Staff Signature:</w:t>
                            </w:r>
                          </w:p>
                        </w:tc>
                        <w:tc>
                          <w:tcPr>
                            <w:tcW w:w="7661" w:type="dxa"/>
                          </w:tcPr>
                          <w:p w14:paraId="19C2FDA9" w14:textId="77777777" w:rsidR="006B091B" w:rsidRPr="0053139B" w:rsidRDefault="006B091B" w:rsidP="004B4C6F">
                            <w:pPr>
                              <w:jc w:val="both"/>
                              <w:rPr>
                                <w:rFonts w:cstheme="minorHAnsi"/>
                                <w:sz w:val="20"/>
                                <w:szCs w:val="20"/>
                                <w:lang w:val="en-US"/>
                              </w:rPr>
                            </w:pPr>
                          </w:p>
                        </w:tc>
                      </w:tr>
                      <w:tr w:rsidR="006B091B" w:rsidRPr="0053139B" w14:paraId="243DF0B5" w14:textId="77777777" w:rsidTr="00F21C4B">
                        <w:trPr>
                          <w:trHeight w:val="226"/>
                        </w:trPr>
                        <w:tc>
                          <w:tcPr>
                            <w:tcW w:w="2263" w:type="dxa"/>
                          </w:tcPr>
                          <w:p w14:paraId="0DC15B54" w14:textId="77777777" w:rsidR="006B091B" w:rsidRPr="0053139B" w:rsidRDefault="006B091B" w:rsidP="004B4C6F">
                            <w:pPr>
                              <w:jc w:val="both"/>
                              <w:rPr>
                                <w:rFonts w:cstheme="minorHAnsi"/>
                                <w:sz w:val="20"/>
                                <w:szCs w:val="20"/>
                                <w:lang w:val="en-US"/>
                              </w:rPr>
                            </w:pPr>
                            <w:r w:rsidRPr="0053139B">
                              <w:rPr>
                                <w:sz w:val="20"/>
                                <w:szCs w:val="20"/>
                              </w:rPr>
                              <w:t>School Staff Name:</w:t>
                            </w:r>
                          </w:p>
                        </w:tc>
                        <w:tc>
                          <w:tcPr>
                            <w:tcW w:w="7661" w:type="dxa"/>
                          </w:tcPr>
                          <w:p w14:paraId="4DD94BCE" w14:textId="77777777" w:rsidR="006B091B" w:rsidRPr="0053139B" w:rsidRDefault="006B091B" w:rsidP="004B4C6F">
                            <w:pPr>
                              <w:jc w:val="both"/>
                              <w:rPr>
                                <w:rFonts w:cstheme="minorHAnsi"/>
                                <w:sz w:val="20"/>
                                <w:szCs w:val="20"/>
                                <w:lang w:val="en-US"/>
                              </w:rPr>
                            </w:pPr>
                          </w:p>
                        </w:tc>
                      </w:tr>
                      <w:tr w:rsidR="006B091B" w:rsidRPr="0053139B" w14:paraId="01C01720" w14:textId="77777777" w:rsidTr="00F21C4B">
                        <w:trPr>
                          <w:trHeight w:val="226"/>
                        </w:trPr>
                        <w:tc>
                          <w:tcPr>
                            <w:tcW w:w="2263" w:type="dxa"/>
                          </w:tcPr>
                          <w:p w14:paraId="7748258B" w14:textId="77777777" w:rsidR="006B091B" w:rsidRPr="0053139B" w:rsidRDefault="006B091B" w:rsidP="004B4C6F">
                            <w:pPr>
                              <w:jc w:val="both"/>
                              <w:rPr>
                                <w:rFonts w:cstheme="minorHAnsi"/>
                                <w:sz w:val="20"/>
                                <w:szCs w:val="20"/>
                                <w:lang w:val="en-US"/>
                              </w:rPr>
                            </w:pPr>
                            <w:r w:rsidRPr="0053139B">
                              <w:rPr>
                                <w:sz w:val="20"/>
                                <w:szCs w:val="20"/>
                              </w:rPr>
                              <w:t>School Staff Signature:</w:t>
                            </w:r>
                          </w:p>
                        </w:tc>
                        <w:tc>
                          <w:tcPr>
                            <w:tcW w:w="7661" w:type="dxa"/>
                          </w:tcPr>
                          <w:p w14:paraId="25D544E0" w14:textId="77777777" w:rsidR="006B091B" w:rsidRPr="0053139B" w:rsidRDefault="006B091B" w:rsidP="004B4C6F">
                            <w:pPr>
                              <w:jc w:val="both"/>
                              <w:rPr>
                                <w:rFonts w:cstheme="minorHAnsi"/>
                                <w:sz w:val="20"/>
                                <w:szCs w:val="20"/>
                                <w:lang w:val="en-US"/>
                              </w:rPr>
                            </w:pPr>
                          </w:p>
                        </w:tc>
                      </w:tr>
                      <w:tr w:rsidR="006B091B" w:rsidRPr="0053139B" w14:paraId="617410C7" w14:textId="77777777" w:rsidTr="00F21C4B">
                        <w:trPr>
                          <w:trHeight w:val="226"/>
                        </w:trPr>
                        <w:tc>
                          <w:tcPr>
                            <w:tcW w:w="2263" w:type="dxa"/>
                          </w:tcPr>
                          <w:p w14:paraId="4143E09F" w14:textId="77777777" w:rsidR="006B091B" w:rsidRPr="0053139B" w:rsidRDefault="006B091B" w:rsidP="004B4C6F">
                            <w:pPr>
                              <w:jc w:val="both"/>
                              <w:rPr>
                                <w:rFonts w:cstheme="minorHAnsi"/>
                                <w:sz w:val="20"/>
                                <w:szCs w:val="20"/>
                                <w:lang w:val="en-US"/>
                              </w:rPr>
                            </w:pPr>
                            <w:r w:rsidRPr="0053139B">
                              <w:rPr>
                                <w:sz w:val="20"/>
                                <w:szCs w:val="20"/>
                              </w:rPr>
                              <w:t>Date:</w:t>
                            </w:r>
                          </w:p>
                        </w:tc>
                        <w:tc>
                          <w:tcPr>
                            <w:tcW w:w="7661" w:type="dxa"/>
                          </w:tcPr>
                          <w:p w14:paraId="640CFDDE" w14:textId="77777777" w:rsidR="006B091B" w:rsidRPr="0053139B" w:rsidRDefault="006B091B" w:rsidP="004B4C6F">
                            <w:pPr>
                              <w:jc w:val="both"/>
                              <w:rPr>
                                <w:rFonts w:cstheme="minorHAnsi"/>
                                <w:sz w:val="20"/>
                                <w:szCs w:val="20"/>
                                <w:lang w:val="en-US"/>
                              </w:rPr>
                            </w:pPr>
                          </w:p>
                        </w:tc>
                      </w:tr>
                    </w:tbl>
                    <w:p w14:paraId="3CB4880C" w14:textId="77777777" w:rsidR="006B091B" w:rsidRDefault="006B091B" w:rsidP="006B091B"/>
                  </w:txbxContent>
                </v:textbox>
                <w10:wrap anchorx="margin"/>
              </v:shape>
            </w:pict>
          </mc:Fallback>
        </mc:AlternateContent>
      </w:r>
    </w:p>
    <w:p w14:paraId="3F06B695" w14:textId="5AC19E79" w:rsidR="006B091B" w:rsidRDefault="006B091B" w:rsidP="00723954">
      <w:pPr>
        <w:spacing w:after="0" w:line="240" w:lineRule="auto"/>
        <w:jc w:val="both"/>
        <w:rPr>
          <w:sz w:val="20"/>
          <w:szCs w:val="20"/>
        </w:rPr>
      </w:pPr>
    </w:p>
    <w:p w14:paraId="6BB74A57" w14:textId="77777777" w:rsidR="006B091B" w:rsidRDefault="006B091B" w:rsidP="00723954">
      <w:pPr>
        <w:spacing w:after="0" w:line="240" w:lineRule="auto"/>
        <w:jc w:val="both"/>
        <w:rPr>
          <w:sz w:val="20"/>
          <w:szCs w:val="20"/>
        </w:rPr>
      </w:pPr>
    </w:p>
    <w:p w14:paraId="67C22124" w14:textId="3478CDDC" w:rsidR="006B091B" w:rsidRDefault="006B091B" w:rsidP="00723954">
      <w:pPr>
        <w:spacing w:after="0" w:line="240" w:lineRule="auto"/>
        <w:jc w:val="both"/>
        <w:rPr>
          <w:sz w:val="20"/>
          <w:szCs w:val="20"/>
        </w:rPr>
      </w:pPr>
    </w:p>
    <w:p w14:paraId="0F1834AF" w14:textId="1134EAF0" w:rsidR="006B091B" w:rsidRDefault="006B091B" w:rsidP="00723954">
      <w:pPr>
        <w:spacing w:after="0" w:line="240" w:lineRule="auto"/>
        <w:jc w:val="both"/>
        <w:rPr>
          <w:sz w:val="20"/>
          <w:szCs w:val="20"/>
        </w:rPr>
      </w:pPr>
    </w:p>
    <w:p w14:paraId="44E52476" w14:textId="77777777" w:rsidR="006B091B" w:rsidRDefault="006B091B" w:rsidP="00723954">
      <w:pPr>
        <w:spacing w:after="0" w:line="240" w:lineRule="auto"/>
        <w:jc w:val="both"/>
        <w:rPr>
          <w:sz w:val="20"/>
          <w:szCs w:val="20"/>
        </w:rPr>
      </w:pPr>
    </w:p>
    <w:p w14:paraId="1E56CD22" w14:textId="0FE92572" w:rsidR="006B091B" w:rsidRDefault="0004285B" w:rsidP="00723954">
      <w:pPr>
        <w:spacing w:after="0" w:line="240" w:lineRule="auto"/>
        <w:jc w:val="both"/>
        <w:rPr>
          <w:sz w:val="20"/>
          <w:szCs w:val="20"/>
        </w:rPr>
      </w:pPr>
      <w:r>
        <w:rPr>
          <w:noProof/>
          <w:sz w:val="20"/>
          <w:szCs w:val="20"/>
        </w:rPr>
        <mc:AlternateContent>
          <mc:Choice Requires="wps">
            <w:drawing>
              <wp:anchor distT="0" distB="0" distL="114300" distR="114300" simplePos="0" relativeHeight="251658342" behindDoc="0" locked="0" layoutInCell="1" allowOverlap="1" wp14:anchorId="7E4E4AE5" wp14:editId="3B56B7AD">
                <wp:simplePos x="0" y="0"/>
                <wp:positionH relativeFrom="margin">
                  <wp:posOffset>-245745</wp:posOffset>
                </wp:positionH>
                <wp:positionV relativeFrom="paragraph">
                  <wp:posOffset>106367</wp:posOffset>
                </wp:positionV>
                <wp:extent cx="6293295" cy="436729"/>
                <wp:effectExtent l="0" t="0" r="0" b="1905"/>
                <wp:wrapNone/>
                <wp:docPr id="467512430" name="Text Box 1"/>
                <wp:cNvGraphicFramePr/>
                <a:graphic xmlns:a="http://schemas.openxmlformats.org/drawingml/2006/main">
                  <a:graphicData uri="http://schemas.microsoft.com/office/word/2010/wordprocessingShape">
                    <wps:wsp>
                      <wps:cNvSpPr txBox="1"/>
                      <wps:spPr>
                        <a:xfrm>
                          <a:off x="0" y="0"/>
                          <a:ext cx="6293295" cy="436729"/>
                        </a:xfrm>
                        <a:prstGeom prst="rect">
                          <a:avLst/>
                        </a:prstGeom>
                        <a:solidFill>
                          <a:schemeClr val="bg1"/>
                        </a:solidFill>
                        <a:ln w="6350">
                          <a:noFill/>
                        </a:ln>
                      </wps:spPr>
                      <wps:txbx>
                        <w:txbxContent>
                          <w:p w14:paraId="3D9E5293" w14:textId="77777777" w:rsidR="00D71A25" w:rsidRPr="0004285B" w:rsidRDefault="00D71A25" w:rsidP="00D71A25">
                            <w:pPr>
                              <w:jc w:val="center"/>
                              <w:rPr>
                                <w:b/>
                                <w:bCs/>
                                <w:color w:val="FF0000"/>
                                <w:sz w:val="20"/>
                                <w:szCs w:val="20"/>
                              </w:rPr>
                            </w:pPr>
                            <w:r w:rsidRPr="0004285B">
                              <w:rPr>
                                <w:b/>
                                <w:bCs/>
                                <w:color w:val="FF0000"/>
                                <w:sz w:val="20"/>
                                <w:szCs w:val="20"/>
                              </w:rPr>
                              <w:t xml:space="preserve">A copy of this form should be sent to the Virtual School for any cared for children and the allocated </w:t>
                            </w:r>
                            <w:r>
                              <w:rPr>
                                <w:b/>
                                <w:bCs/>
                                <w:color w:val="FF0000"/>
                                <w:sz w:val="20"/>
                                <w:szCs w:val="20"/>
                              </w:rPr>
                              <w:t>Social Worker</w:t>
                            </w:r>
                            <w:r w:rsidRPr="0004285B">
                              <w:rPr>
                                <w:b/>
                                <w:bCs/>
                                <w:color w:val="FF0000"/>
                                <w:sz w:val="20"/>
                                <w:szCs w:val="20"/>
                              </w:rPr>
                              <w:t xml:space="preserve"> for any pupils subject to a </w:t>
                            </w:r>
                            <w:r>
                              <w:rPr>
                                <w:b/>
                                <w:bCs/>
                                <w:color w:val="FF0000"/>
                                <w:sz w:val="20"/>
                                <w:szCs w:val="20"/>
                              </w:rPr>
                              <w:t>C</w:t>
                            </w:r>
                            <w:r w:rsidRPr="0004285B">
                              <w:rPr>
                                <w:b/>
                                <w:bCs/>
                                <w:color w:val="FF0000"/>
                                <w:sz w:val="20"/>
                                <w:szCs w:val="20"/>
                              </w:rPr>
                              <w:t xml:space="preserve">hild in </w:t>
                            </w:r>
                            <w:r>
                              <w:rPr>
                                <w:b/>
                                <w:bCs/>
                                <w:color w:val="FF0000"/>
                                <w:sz w:val="20"/>
                                <w:szCs w:val="20"/>
                              </w:rPr>
                              <w:t>N</w:t>
                            </w:r>
                            <w:r w:rsidRPr="0004285B">
                              <w:rPr>
                                <w:b/>
                                <w:bCs/>
                                <w:color w:val="FF0000"/>
                                <w:sz w:val="20"/>
                                <w:szCs w:val="20"/>
                              </w:rPr>
                              <w:t xml:space="preserve">eed or </w:t>
                            </w:r>
                            <w:r>
                              <w:rPr>
                                <w:b/>
                                <w:bCs/>
                                <w:color w:val="FF0000"/>
                                <w:sz w:val="20"/>
                                <w:szCs w:val="20"/>
                              </w:rPr>
                              <w:t>C</w:t>
                            </w:r>
                            <w:r w:rsidRPr="0004285B">
                              <w:rPr>
                                <w:b/>
                                <w:bCs/>
                                <w:color w:val="FF0000"/>
                                <w:sz w:val="20"/>
                                <w:szCs w:val="20"/>
                              </w:rPr>
                              <w:t xml:space="preserve">hild </w:t>
                            </w:r>
                            <w:r>
                              <w:rPr>
                                <w:b/>
                                <w:bCs/>
                                <w:color w:val="FF0000"/>
                                <w:sz w:val="20"/>
                                <w:szCs w:val="20"/>
                              </w:rPr>
                              <w:t>P</w:t>
                            </w:r>
                            <w:r w:rsidRPr="0004285B">
                              <w:rPr>
                                <w:b/>
                                <w:bCs/>
                                <w:color w:val="FF0000"/>
                                <w:sz w:val="20"/>
                                <w:szCs w:val="20"/>
                              </w:rPr>
                              <w:t xml:space="preserve">rotection </w:t>
                            </w:r>
                            <w:r>
                              <w:rPr>
                                <w:b/>
                                <w:bCs/>
                                <w:color w:val="FF0000"/>
                                <w:sz w:val="20"/>
                                <w:szCs w:val="20"/>
                              </w:rPr>
                              <w:t>P</w:t>
                            </w:r>
                            <w:r w:rsidRPr="0004285B">
                              <w:rPr>
                                <w:b/>
                                <w:bCs/>
                                <w:color w:val="FF0000"/>
                                <w:sz w:val="20"/>
                                <w:szCs w:val="20"/>
                              </w:rPr>
                              <w:t>lan.</w:t>
                            </w:r>
                          </w:p>
                          <w:p w14:paraId="3E887AF4" w14:textId="77777777" w:rsidR="0004285B" w:rsidRPr="0004285B" w:rsidRDefault="0004285B">
                            <w:pP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E4AE5" id="Text Box 1" o:spid="_x0000_s1037" type="#_x0000_t202" style="position:absolute;left:0;text-align:left;margin-left:-19.35pt;margin-top:8.4pt;width:495.55pt;height:34.4pt;z-index:2516583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" fillcolor="white [3212]" stroked="f" strokeweight=".5pt">
                <v:textbox>
                  <w:txbxContent>
                    <w:p w14:paraId="3D9E5293" w14:textId="77777777" w:rsidR="00D71A25" w:rsidRPr="0004285B" w:rsidRDefault="00D71A25" w:rsidP="00D71A25">
                      <w:pPr>
                        <w:jc w:val="center"/>
                        <w:rPr>
                          <w:b/>
                          <w:bCs/>
                          <w:color w:val="FF0000"/>
                          <w:sz w:val="20"/>
                          <w:szCs w:val="20"/>
                        </w:rPr>
                      </w:pPr>
                      <w:r w:rsidRPr="0004285B">
                        <w:rPr>
                          <w:b/>
                          <w:bCs/>
                          <w:color w:val="FF0000"/>
                          <w:sz w:val="20"/>
                          <w:szCs w:val="20"/>
                        </w:rPr>
                        <w:t xml:space="preserve">A copy of this form should be sent to the Virtual School for any cared for children and the allocated </w:t>
                      </w:r>
                      <w:r>
                        <w:rPr>
                          <w:b/>
                          <w:bCs/>
                          <w:color w:val="FF0000"/>
                          <w:sz w:val="20"/>
                          <w:szCs w:val="20"/>
                        </w:rPr>
                        <w:t>Social Worker</w:t>
                      </w:r>
                      <w:r w:rsidRPr="0004285B">
                        <w:rPr>
                          <w:b/>
                          <w:bCs/>
                          <w:color w:val="FF0000"/>
                          <w:sz w:val="20"/>
                          <w:szCs w:val="20"/>
                        </w:rPr>
                        <w:t xml:space="preserve"> for any pupils subject to a </w:t>
                      </w:r>
                      <w:r>
                        <w:rPr>
                          <w:b/>
                          <w:bCs/>
                          <w:color w:val="FF0000"/>
                          <w:sz w:val="20"/>
                          <w:szCs w:val="20"/>
                        </w:rPr>
                        <w:t>C</w:t>
                      </w:r>
                      <w:r w:rsidRPr="0004285B">
                        <w:rPr>
                          <w:b/>
                          <w:bCs/>
                          <w:color w:val="FF0000"/>
                          <w:sz w:val="20"/>
                          <w:szCs w:val="20"/>
                        </w:rPr>
                        <w:t xml:space="preserve">hild in </w:t>
                      </w:r>
                      <w:r>
                        <w:rPr>
                          <w:b/>
                          <w:bCs/>
                          <w:color w:val="FF0000"/>
                          <w:sz w:val="20"/>
                          <w:szCs w:val="20"/>
                        </w:rPr>
                        <w:t>N</w:t>
                      </w:r>
                      <w:r w:rsidRPr="0004285B">
                        <w:rPr>
                          <w:b/>
                          <w:bCs/>
                          <w:color w:val="FF0000"/>
                          <w:sz w:val="20"/>
                          <w:szCs w:val="20"/>
                        </w:rPr>
                        <w:t xml:space="preserve">eed or </w:t>
                      </w:r>
                      <w:r>
                        <w:rPr>
                          <w:b/>
                          <w:bCs/>
                          <w:color w:val="FF0000"/>
                          <w:sz w:val="20"/>
                          <w:szCs w:val="20"/>
                        </w:rPr>
                        <w:t>C</w:t>
                      </w:r>
                      <w:r w:rsidRPr="0004285B">
                        <w:rPr>
                          <w:b/>
                          <w:bCs/>
                          <w:color w:val="FF0000"/>
                          <w:sz w:val="20"/>
                          <w:szCs w:val="20"/>
                        </w:rPr>
                        <w:t xml:space="preserve">hild </w:t>
                      </w:r>
                      <w:r>
                        <w:rPr>
                          <w:b/>
                          <w:bCs/>
                          <w:color w:val="FF0000"/>
                          <w:sz w:val="20"/>
                          <w:szCs w:val="20"/>
                        </w:rPr>
                        <w:t>P</w:t>
                      </w:r>
                      <w:r w:rsidRPr="0004285B">
                        <w:rPr>
                          <w:b/>
                          <w:bCs/>
                          <w:color w:val="FF0000"/>
                          <w:sz w:val="20"/>
                          <w:szCs w:val="20"/>
                        </w:rPr>
                        <w:t xml:space="preserve">rotection </w:t>
                      </w:r>
                      <w:r>
                        <w:rPr>
                          <w:b/>
                          <w:bCs/>
                          <w:color w:val="FF0000"/>
                          <w:sz w:val="20"/>
                          <w:szCs w:val="20"/>
                        </w:rPr>
                        <w:t>P</w:t>
                      </w:r>
                      <w:r w:rsidRPr="0004285B">
                        <w:rPr>
                          <w:b/>
                          <w:bCs/>
                          <w:color w:val="FF0000"/>
                          <w:sz w:val="20"/>
                          <w:szCs w:val="20"/>
                        </w:rPr>
                        <w:t>lan.</w:t>
                      </w:r>
                    </w:p>
                    <w:p w14:paraId="3E887AF4" w14:textId="77777777" w:rsidR="0004285B" w:rsidRPr="0004285B" w:rsidRDefault="0004285B">
                      <w:pPr>
                        <w:rPr>
                          <w:b/>
                          <w:bCs/>
                        </w:rPr>
                      </w:pPr>
                    </w:p>
                  </w:txbxContent>
                </v:textbox>
                <w10:wrap anchorx="margin"/>
              </v:shape>
            </w:pict>
          </mc:Fallback>
        </mc:AlternateContent>
      </w:r>
    </w:p>
    <w:p w14:paraId="0D79BB0F" w14:textId="77777777" w:rsidR="00FB2BD3" w:rsidRDefault="00FB2BD3" w:rsidP="00FB2BD3">
      <w:pPr>
        <w:spacing w:after="0" w:line="240" w:lineRule="auto"/>
        <w:jc w:val="both"/>
        <w:rPr>
          <w:rFonts w:cstheme="minorHAnsi"/>
          <w:sz w:val="20"/>
          <w:szCs w:val="20"/>
        </w:rPr>
      </w:pPr>
    </w:p>
    <w:p w14:paraId="26BD9826" w14:textId="5EBE2CF1" w:rsidR="00FB2BD3" w:rsidRDefault="00597A4B" w:rsidP="00FB2BD3">
      <w:pPr>
        <w:spacing w:after="0" w:line="240" w:lineRule="auto"/>
        <w:jc w:val="both"/>
        <w:rPr>
          <w:rFonts w:cstheme="minorHAnsi"/>
          <w:sz w:val="20"/>
          <w:szCs w:val="20"/>
        </w:rPr>
      </w:pPr>
      <w:r w:rsidRPr="00FB2BD3">
        <w:rPr>
          <w:rFonts w:cstheme="minorHAnsi"/>
          <w:noProof/>
          <w:sz w:val="20"/>
          <w:szCs w:val="20"/>
        </w:rPr>
        <mc:AlternateContent>
          <mc:Choice Requires="wps">
            <w:drawing>
              <wp:anchor distT="0" distB="0" distL="114300" distR="114300" simplePos="0" relativeHeight="251658338" behindDoc="0" locked="0" layoutInCell="1" allowOverlap="1" wp14:anchorId="59B4F29D" wp14:editId="2BFB7D7B">
                <wp:simplePos x="0" y="0"/>
                <wp:positionH relativeFrom="margin">
                  <wp:align>center</wp:align>
                </wp:positionH>
                <wp:positionV relativeFrom="topMargin">
                  <wp:align>bottom</wp:align>
                </wp:positionV>
                <wp:extent cx="5332021" cy="381635"/>
                <wp:effectExtent l="0" t="0" r="0" b="0"/>
                <wp:wrapNone/>
                <wp:docPr id="542182389" name="Text Box 3"/>
                <wp:cNvGraphicFramePr/>
                <a:graphic xmlns:a="http://schemas.openxmlformats.org/drawingml/2006/main">
                  <a:graphicData uri="http://schemas.microsoft.com/office/word/2010/wordprocessingShape">
                    <wps:wsp>
                      <wps:cNvSpPr txBox="1"/>
                      <wps:spPr>
                        <a:xfrm>
                          <a:off x="0" y="0"/>
                          <a:ext cx="5332021" cy="381635"/>
                        </a:xfrm>
                        <a:prstGeom prst="rect">
                          <a:avLst/>
                        </a:prstGeom>
                        <a:noFill/>
                        <a:ln w="6350">
                          <a:noFill/>
                        </a:ln>
                      </wps:spPr>
                      <wps:txbx>
                        <w:txbxContent>
                          <w:p w14:paraId="4AA7E9E3" w14:textId="5BA4AE84" w:rsidR="00597A4B" w:rsidRPr="00C779D6" w:rsidRDefault="00597A4B" w:rsidP="00C779D6">
                            <w:pPr>
                              <w:pStyle w:val="Heading2"/>
                              <w:jc w:val="center"/>
                              <w:rPr>
                                <w:rFonts w:asciiTheme="minorHAnsi" w:hAnsiTheme="minorHAnsi" w:cstheme="minorHAnsi"/>
                                <w:b/>
                                <w:bCs/>
                                <w:color w:val="283583"/>
                                <w:sz w:val="36"/>
                                <w:szCs w:val="36"/>
                              </w:rPr>
                            </w:pPr>
                            <w:bookmarkStart w:id="10" w:name="_Toc143704185"/>
                            <w:bookmarkStart w:id="11" w:name="_Toc198220993"/>
                            <w:r w:rsidRPr="00992019">
                              <w:rPr>
                                <w:rFonts w:asciiTheme="minorHAnsi" w:hAnsiTheme="minorHAnsi" w:cstheme="minorHAnsi"/>
                                <w:b/>
                                <w:bCs/>
                                <w:color w:val="283583"/>
                                <w:sz w:val="36"/>
                                <w:szCs w:val="36"/>
                              </w:rPr>
                              <w:t>EXCLUSIONS</w:t>
                            </w:r>
                            <w:r w:rsidR="006F606D" w:rsidRPr="00992019">
                              <w:rPr>
                                <w:rFonts w:asciiTheme="minorHAnsi" w:hAnsiTheme="minorHAnsi" w:cstheme="minorHAnsi"/>
                                <w:b/>
                                <w:bCs/>
                                <w:color w:val="283583"/>
                                <w:sz w:val="36"/>
                                <w:szCs w:val="36"/>
                              </w:rPr>
                              <w:t xml:space="preserve"> AND SUSPENSIONS</w:t>
                            </w:r>
                            <w:bookmarkEnd w:id="10"/>
                            <w:bookmarkEnd w:id="1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B4F29D" id="_x0000_s1038" type="#_x0000_t202" style="position:absolute;left:0;text-align:left;margin-left:0;margin-top:0;width:419.85pt;height:30.05pt;z-index:251658338;visibility:visible;mso-wrap-style:square;mso-width-percent:0;mso-wrap-distance-left:9pt;mso-wrap-distance-top:0;mso-wrap-distance-right:9pt;mso-wrap-distance-bottom:0;mso-position-horizontal:center;mso-position-horizontal-relative:margin;mso-position-vertical:bottom;mso-position-vertical-relative:top-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" filled="f" stroked="f" strokeweight=".5pt">
                <v:textbox>
                  <w:txbxContent>
                    <w:p w14:paraId="4AA7E9E3" w14:textId="5BA4AE84" w:rsidR="00597A4B" w:rsidRPr="00C779D6" w:rsidRDefault="00597A4B" w:rsidP="00C779D6">
                      <w:pPr>
                        <w:pStyle w:val="Heading2"/>
                        <w:jc w:val="center"/>
                        <w:rPr>
                          <w:rFonts w:asciiTheme="minorHAnsi" w:hAnsiTheme="minorHAnsi" w:cstheme="minorHAnsi"/>
                          <w:b/>
                          <w:bCs/>
                          <w:color w:val="283583"/>
                          <w:sz w:val="36"/>
                          <w:szCs w:val="36"/>
                        </w:rPr>
                      </w:pPr>
                      <w:bookmarkStart w:id="22" w:name="_Toc143704185"/>
                      <w:bookmarkStart w:id="23" w:name="_Toc198220993"/>
                      <w:r w:rsidRPr="00992019">
                        <w:rPr>
                          <w:rFonts w:asciiTheme="minorHAnsi" w:hAnsiTheme="minorHAnsi" w:cstheme="minorHAnsi"/>
                          <w:b/>
                          <w:bCs/>
                          <w:color w:val="283583"/>
                          <w:sz w:val="36"/>
                          <w:szCs w:val="36"/>
                        </w:rPr>
                        <w:t>EXCLUSIONS</w:t>
                      </w:r>
                      <w:r w:rsidR="006F606D" w:rsidRPr="00992019">
                        <w:rPr>
                          <w:rFonts w:asciiTheme="minorHAnsi" w:hAnsiTheme="minorHAnsi" w:cstheme="minorHAnsi"/>
                          <w:b/>
                          <w:bCs/>
                          <w:color w:val="283583"/>
                          <w:sz w:val="36"/>
                          <w:szCs w:val="36"/>
                        </w:rPr>
                        <w:t xml:space="preserve"> AND SUSPENSIONS</w:t>
                      </w:r>
                      <w:bookmarkEnd w:id="22"/>
                      <w:bookmarkEnd w:id="23"/>
                    </w:p>
                  </w:txbxContent>
                </v:textbox>
                <w10:wrap anchorx="margin" anchory="margin"/>
              </v:shape>
            </w:pict>
          </mc:Fallback>
        </mc:AlternateContent>
      </w:r>
      <w:r w:rsidR="00EE4A8F" w:rsidRPr="00FB2BD3">
        <w:rPr>
          <w:rFonts w:cstheme="minorHAnsi"/>
          <w:sz w:val="20"/>
          <w:szCs w:val="20"/>
        </w:rPr>
        <w:t xml:space="preserve">Headteachers are responsible for setting the standard of behaviour expected of pupils at the school and any sanctions and rewards in relation to the school rules must be set out in a School Behaviour Policy. The school behaviour policy must be shared with staff, </w:t>
      </w:r>
      <w:r w:rsidR="00FB2BD3" w:rsidRPr="00FB2BD3">
        <w:rPr>
          <w:rFonts w:cstheme="minorHAnsi"/>
          <w:sz w:val="20"/>
          <w:szCs w:val="20"/>
        </w:rPr>
        <w:t>parents</w:t>
      </w:r>
      <w:r w:rsidR="00EE4A8F" w:rsidRPr="00FB2BD3">
        <w:rPr>
          <w:rFonts w:cstheme="minorHAnsi"/>
          <w:sz w:val="20"/>
          <w:szCs w:val="20"/>
        </w:rPr>
        <w:t xml:space="preserve"> and pupils at least once a year and must by law publish the policy on the school’s website. Schools can exclude</w:t>
      </w:r>
      <w:r w:rsidR="00557844">
        <w:rPr>
          <w:rFonts w:cstheme="minorHAnsi"/>
          <w:sz w:val="20"/>
          <w:szCs w:val="20"/>
        </w:rPr>
        <w:t xml:space="preserve"> / suspend</w:t>
      </w:r>
      <w:r w:rsidR="00EE4A8F" w:rsidRPr="00FB2BD3">
        <w:rPr>
          <w:rFonts w:cstheme="minorHAnsi"/>
          <w:sz w:val="20"/>
          <w:szCs w:val="20"/>
        </w:rPr>
        <w:t xml:space="preserve"> pupils when their behaviour goes against the school's behaviour policy and meets the criteria for </w:t>
      </w:r>
      <w:r w:rsidR="00557844">
        <w:rPr>
          <w:rFonts w:cstheme="minorHAnsi"/>
          <w:sz w:val="20"/>
          <w:szCs w:val="20"/>
        </w:rPr>
        <w:t>exclusion / suspension</w:t>
      </w:r>
      <w:r w:rsidR="00EE4A8F" w:rsidRPr="00FB2BD3">
        <w:rPr>
          <w:rFonts w:cstheme="minorHAnsi"/>
          <w:sz w:val="20"/>
          <w:szCs w:val="20"/>
        </w:rPr>
        <w:t xml:space="preserve"> as set out in the policy. The government have set out these powers in statutory guidance - </w:t>
      </w:r>
      <w:hyperlink r:id="rId22" w:history="1">
        <w:r w:rsidR="00FB3012" w:rsidRPr="00FB3012">
          <w:rPr>
            <w:rStyle w:val="Hyperlink"/>
            <w:rFonts w:cstheme="minorHAnsi"/>
            <w:sz w:val="20"/>
            <w:szCs w:val="20"/>
          </w:rPr>
          <w:t>Suspension and permanent exclusion guidance</w:t>
        </w:r>
      </w:hyperlink>
      <w:r w:rsidR="003C254D">
        <w:rPr>
          <w:rFonts w:cstheme="minorHAnsi"/>
          <w:sz w:val="20"/>
          <w:szCs w:val="20"/>
        </w:rPr>
        <w:t xml:space="preserve"> (2024). </w:t>
      </w:r>
    </w:p>
    <w:p w14:paraId="79D28E10" w14:textId="77777777" w:rsidR="00FB2BD3" w:rsidRDefault="00FB2BD3" w:rsidP="00FB2BD3">
      <w:pPr>
        <w:spacing w:after="0" w:line="240" w:lineRule="auto"/>
        <w:jc w:val="both"/>
        <w:rPr>
          <w:rFonts w:cstheme="minorHAnsi"/>
          <w:sz w:val="20"/>
          <w:szCs w:val="20"/>
        </w:rPr>
      </w:pPr>
    </w:p>
    <w:p w14:paraId="503049DB" w14:textId="322019E9" w:rsidR="00EE4A8F" w:rsidRDefault="00AB3AFE" w:rsidP="00FB2BD3">
      <w:pPr>
        <w:spacing w:after="0" w:line="240" w:lineRule="auto"/>
        <w:jc w:val="both"/>
        <w:rPr>
          <w:rFonts w:cstheme="minorHAnsi"/>
          <w:sz w:val="20"/>
          <w:szCs w:val="20"/>
        </w:rPr>
      </w:pPr>
      <w:r>
        <w:rPr>
          <w:rFonts w:cstheme="minorHAnsi"/>
          <w:sz w:val="20"/>
          <w:szCs w:val="20"/>
        </w:rPr>
        <w:t>G</w:t>
      </w:r>
      <w:r w:rsidR="00EE4A8F" w:rsidRPr="00FB2BD3">
        <w:rPr>
          <w:rFonts w:cstheme="minorHAnsi"/>
          <w:sz w:val="20"/>
          <w:szCs w:val="20"/>
        </w:rPr>
        <w:t>uidance has been published by the Department for Education</w:t>
      </w:r>
      <w:r w:rsidR="003C254D">
        <w:rPr>
          <w:rFonts w:cstheme="minorHAnsi"/>
          <w:sz w:val="20"/>
          <w:szCs w:val="20"/>
        </w:rPr>
        <w:t xml:space="preserve"> </w:t>
      </w:r>
      <w:r w:rsidR="00EE4A8F" w:rsidRPr="00FB2BD3">
        <w:rPr>
          <w:rFonts w:cstheme="minorHAnsi"/>
          <w:sz w:val="20"/>
          <w:szCs w:val="20"/>
        </w:rPr>
        <w:t>regarding the use of permanent exclusions and suspensions. The guidance has been updated to reflect specific changes to the legislation governing the disciplinary school suspension and permanent exclusion processes.</w:t>
      </w:r>
    </w:p>
    <w:p w14:paraId="1CE1FEBB" w14:textId="77777777" w:rsidR="00FB2BD3" w:rsidRPr="00FB2BD3" w:rsidRDefault="00FB2BD3" w:rsidP="00FB2BD3">
      <w:pPr>
        <w:spacing w:after="0" w:line="240" w:lineRule="auto"/>
        <w:jc w:val="both"/>
        <w:rPr>
          <w:rFonts w:cstheme="minorHAnsi"/>
          <w:sz w:val="20"/>
          <w:szCs w:val="20"/>
        </w:rPr>
      </w:pPr>
    </w:p>
    <w:p w14:paraId="3913DCF9" w14:textId="3B208EC7" w:rsidR="00EE4A8F" w:rsidRPr="00FB2BD3" w:rsidRDefault="00EE4A8F" w:rsidP="00FB2BD3">
      <w:pPr>
        <w:spacing w:after="0" w:line="240" w:lineRule="auto"/>
        <w:jc w:val="both"/>
        <w:rPr>
          <w:rFonts w:cstheme="minorHAnsi"/>
          <w:b/>
          <w:color w:val="283583"/>
          <w:sz w:val="20"/>
          <w:szCs w:val="20"/>
          <w:u w:val="single"/>
        </w:rPr>
      </w:pPr>
      <w:r w:rsidRPr="00FB2BD3">
        <w:rPr>
          <w:rFonts w:cstheme="minorHAnsi"/>
          <w:b/>
          <w:color w:val="283583"/>
          <w:sz w:val="20"/>
          <w:szCs w:val="20"/>
          <w:u w:val="single"/>
        </w:rPr>
        <w:t xml:space="preserve">TYPES OF </w:t>
      </w:r>
      <w:r w:rsidR="00557844">
        <w:rPr>
          <w:rFonts w:cstheme="minorHAnsi"/>
          <w:b/>
          <w:color w:val="283583"/>
          <w:sz w:val="20"/>
          <w:szCs w:val="20"/>
          <w:u w:val="single"/>
        </w:rPr>
        <w:t>EXCLUSIONS / SUSPENSION</w:t>
      </w:r>
      <w:r w:rsidRPr="00FB2BD3">
        <w:rPr>
          <w:rFonts w:cstheme="minorHAnsi"/>
          <w:b/>
          <w:color w:val="283583"/>
          <w:sz w:val="20"/>
          <w:szCs w:val="20"/>
          <w:u w:val="single"/>
        </w:rPr>
        <w:t>S</w:t>
      </w:r>
    </w:p>
    <w:p w14:paraId="21F436FF" w14:textId="2E5A21A4" w:rsidR="00FB2BD3" w:rsidRDefault="00FB2BD3" w:rsidP="00FB2BD3">
      <w:pPr>
        <w:spacing w:after="0" w:line="240" w:lineRule="auto"/>
        <w:jc w:val="both"/>
        <w:rPr>
          <w:sz w:val="20"/>
          <w:szCs w:val="20"/>
        </w:rPr>
      </w:pPr>
    </w:p>
    <w:p w14:paraId="73F9CAC1" w14:textId="118DDB88" w:rsidR="00EE4A8F" w:rsidRPr="00FB2BD3" w:rsidRDefault="00EE4A8F" w:rsidP="00CB304E">
      <w:pPr>
        <w:spacing w:after="0" w:line="240" w:lineRule="auto"/>
        <w:jc w:val="both"/>
        <w:rPr>
          <w:rFonts w:cstheme="minorHAnsi"/>
          <w:sz w:val="20"/>
          <w:szCs w:val="20"/>
        </w:rPr>
      </w:pPr>
      <w:r w:rsidRPr="00FB2BD3">
        <w:rPr>
          <w:rFonts w:cstheme="minorHAnsi"/>
          <w:sz w:val="20"/>
          <w:szCs w:val="20"/>
        </w:rPr>
        <w:t>There are two types of exclusion: suspen</w:t>
      </w:r>
      <w:r w:rsidR="00557844">
        <w:rPr>
          <w:rFonts w:cstheme="minorHAnsi"/>
          <w:sz w:val="20"/>
          <w:szCs w:val="20"/>
        </w:rPr>
        <w:t xml:space="preserve">sion </w:t>
      </w:r>
      <w:r w:rsidRPr="00FB2BD3">
        <w:rPr>
          <w:rFonts w:cstheme="minorHAnsi"/>
          <w:sz w:val="20"/>
          <w:szCs w:val="20"/>
        </w:rPr>
        <w:t xml:space="preserve">and permanent exclusion. </w:t>
      </w:r>
    </w:p>
    <w:p w14:paraId="03864651" w14:textId="77777777" w:rsidR="00FB2BD3" w:rsidRDefault="00FB2BD3" w:rsidP="00FB2BD3">
      <w:pPr>
        <w:spacing w:after="0" w:line="240" w:lineRule="auto"/>
        <w:jc w:val="both"/>
        <w:rPr>
          <w:rFonts w:cstheme="minorHAnsi"/>
          <w:b/>
          <w:color w:val="007A5B"/>
          <w:sz w:val="20"/>
          <w:szCs w:val="20"/>
          <w:u w:val="single"/>
        </w:rPr>
      </w:pPr>
    </w:p>
    <w:p w14:paraId="50E44C71" w14:textId="6562E05B" w:rsidR="00EE4A8F" w:rsidRPr="00FB2BD3" w:rsidRDefault="00AB3AFE" w:rsidP="00FB2BD3">
      <w:pPr>
        <w:spacing w:after="0" w:line="240" w:lineRule="auto"/>
        <w:jc w:val="both"/>
        <w:rPr>
          <w:rFonts w:cstheme="minorHAnsi"/>
          <w:color w:val="283583"/>
          <w:sz w:val="20"/>
          <w:szCs w:val="20"/>
        </w:rPr>
      </w:pPr>
      <w:r>
        <w:rPr>
          <w:rFonts w:cstheme="minorHAnsi"/>
          <w:b/>
          <w:color w:val="283583"/>
          <w:sz w:val="20"/>
          <w:szCs w:val="20"/>
          <w:u w:val="single"/>
        </w:rPr>
        <w:t>SUSPENSIONS</w:t>
      </w:r>
    </w:p>
    <w:p w14:paraId="6D1D5802" w14:textId="77777777" w:rsidR="00FB2BD3" w:rsidRDefault="00FB2BD3" w:rsidP="00FB2BD3">
      <w:pPr>
        <w:spacing w:after="0" w:line="240" w:lineRule="auto"/>
        <w:jc w:val="both"/>
        <w:rPr>
          <w:rFonts w:cstheme="minorHAnsi"/>
          <w:sz w:val="20"/>
          <w:szCs w:val="20"/>
        </w:rPr>
      </w:pPr>
    </w:p>
    <w:p w14:paraId="71BE6E01" w14:textId="61CBEBDF" w:rsidR="00EE4A8F" w:rsidRPr="00FB2BD3" w:rsidRDefault="00EE4A8F" w:rsidP="00FB2BD3">
      <w:pPr>
        <w:spacing w:after="0" w:line="240" w:lineRule="auto"/>
        <w:jc w:val="both"/>
        <w:rPr>
          <w:rFonts w:cstheme="minorHAnsi"/>
          <w:sz w:val="20"/>
          <w:szCs w:val="20"/>
        </w:rPr>
      </w:pPr>
      <w:r w:rsidRPr="00FB2BD3">
        <w:rPr>
          <w:rFonts w:cstheme="minorHAnsi"/>
          <w:sz w:val="20"/>
          <w:szCs w:val="20"/>
        </w:rPr>
        <w:t xml:space="preserve">A </w:t>
      </w:r>
      <w:r w:rsidR="00AB3AFE">
        <w:rPr>
          <w:rFonts w:cstheme="minorHAnsi"/>
          <w:sz w:val="20"/>
          <w:szCs w:val="20"/>
        </w:rPr>
        <w:t>suspension</w:t>
      </w:r>
      <w:r w:rsidRPr="00FB2BD3">
        <w:rPr>
          <w:rFonts w:cstheme="minorHAnsi"/>
          <w:sz w:val="20"/>
          <w:szCs w:val="20"/>
        </w:rPr>
        <w:t xml:space="preserve"> happens when a child is not allowed on the school site for a defined period due to a breach of the school behaviour policy.</w:t>
      </w:r>
      <w:r w:rsidR="00FB2BD3">
        <w:rPr>
          <w:rFonts w:cstheme="minorHAnsi"/>
          <w:sz w:val="20"/>
          <w:szCs w:val="20"/>
        </w:rPr>
        <w:t xml:space="preserve"> </w:t>
      </w:r>
      <w:r w:rsidRPr="00FB2BD3">
        <w:rPr>
          <w:rFonts w:cstheme="minorHAnsi"/>
          <w:sz w:val="20"/>
          <w:szCs w:val="20"/>
        </w:rPr>
        <w:t xml:space="preserve">Most </w:t>
      </w:r>
      <w:r w:rsidR="00AB3AFE">
        <w:rPr>
          <w:rFonts w:cstheme="minorHAnsi"/>
          <w:sz w:val="20"/>
          <w:szCs w:val="20"/>
        </w:rPr>
        <w:t>suspensions</w:t>
      </w:r>
      <w:r w:rsidRPr="00FB2BD3">
        <w:rPr>
          <w:rFonts w:cstheme="minorHAnsi"/>
          <w:sz w:val="20"/>
          <w:szCs w:val="20"/>
        </w:rPr>
        <w:t xml:space="preserve"> are for short periods (usually less than 5 days).  If the </w:t>
      </w:r>
      <w:r w:rsidR="00AB3AFE">
        <w:rPr>
          <w:rFonts w:cstheme="minorHAnsi"/>
          <w:sz w:val="20"/>
          <w:szCs w:val="20"/>
        </w:rPr>
        <w:t xml:space="preserve">suspension </w:t>
      </w:r>
      <w:r w:rsidRPr="00FB2BD3">
        <w:rPr>
          <w:rFonts w:cstheme="minorHAnsi"/>
          <w:sz w:val="20"/>
          <w:szCs w:val="20"/>
        </w:rPr>
        <w:t xml:space="preserve">is for more than 5 </w:t>
      </w:r>
      <w:r w:rsidR="00026693" w:rsidRPr="00FB2BD3">
        <w:rPr>
          <w:rFonts w:cstheme="minorHAnsi"/>
          <w:sz w:val="20"/>
          <w:szCs w:val="20"/>
        </w:rPr>
        <w:t>days,</w:t>
      </w:r>
      <w:r w:rsidRPr="00FB2BD3">
        <w:rPr>
          <w:rFonts w:cstheme="minorHAnsi"/>
          <w:sz w:val="20"/>
          <w:szCs w:val="20"/>
        </w:rPr>
        <w:t xml:space="preserve"> then the school must provide full time education from the sixth day at an alternative venue.</w:t>
      </w:r>
      <w:r w:rsidR="00FB2BD3">
        <w:rPr>
          <w:rFonts w:cstheme="minorHAnsi"/>
          <w:sz w:val="20"/>
          <w:szCs w:val="20"/>
        </w:rPr>
        <w:t xml:space="preserve"> </w:t>
      </w:r>
      <w:r w:rsidRPr="00FB2BD3">
        <w:rPr>
          <w:rFonts w:cstheme="minorHAnsi"/>
          <w:sz w:val="20"/>
          <w:szCs w:val="20"/>
        </w:rPr>
        <w:t xml:space="preserve">Although schools may initially contact parents by telephone, details must be put in writing either by post or email (with prior agreement) informing them of the reasons for the </w:t>
      </w:r>
      <w:r w:rsidR="00AB3AFE">
        <w:rPr>
          <w:rFonts w:cstheme="minorHAnsi"/>
          <w:sz w:val="20"/>
          <w:szCs w:val="20"/>
        </w:rPr>
        <w:t>suspension</w:t>
      </w:r>
      <w:r w:rsidRPr="00FB2BD3">
        <w:rPr>
          <w:rFonts w:cstheme="minorHAnsi"/>
          <w:sz w:val="20"/>
          <w:szCs w:val="20"/>
        </w:rPr>
        <w:t xml:space="preserve">, when the </w:t>
      </w:r>
      <w:r w:rsidR="00AB3AFE">
        <w:rPr>
          <w:rFonts w:cstheme="minorHAnsi"/>
          <w:sz w:val="20"/>
          <w:szCs w:val="20"/>
        </w:rPr>
        <w:t xml:space="preserve">suspension </w:t>
      </w:r>
      <w:r w:rsidRPr="00FB2BD3">
        <w:rPr>
          <w:rFonts w:cstheme="minorHAnsi"/>
          <w:sz w:val="20"/>
          <w:szCs w:val="20"/>
        </w:rPr>
        <w:t xml:space="preserve">starts and ends and the reintegration meeting arrangements. The </w:t>
      </w:r>
      <w:r w:rsidR="00AB3AFE">
        <w:rPr>
          <w:rFonts w:cstheme="minorHAnsi"/>
          <w:sz w:val="20"/>
          <w:szCs w:val="20"/>
        </w:rPr>
        <w:t xml:space="preserve">suspension </w:t>
      </w:r>
      <w:r w:rsidRPr="00FB2BD3">
        <w:rPr>
          <w:rFonts w:cstheme="minorHAnsi"/>
          <w:sz w:val="20"/>
          <w:szCs w:val="20"/>
        </w:rPr>
        <w:t>cannot be extended if the parents do not agree to attend this meeting.</w:t>
      </w:r>
      <w:r w:rsidR="00FB2BD3">
        <w:rPr>
          <w:rFonts w:cstheme="minorHAnsi"/>
          <w:sz w:val="20"/>
          <w:szCs w:val="20"/>
        </w:rPr>
        <w:t xml:space="preserve"> </w:t>
      </w:r>
      <w:r w:rsidRPr="00FB2BD3">
        <w:rPr>
          <w:rFonts w:cstheme="minorHAnsi"/>
          <w:sz w:val="20"/>
          <w:szCs w:val="20"/>
        </w:rPr>
        <w:t xml:space="preserve">The school must always provide work for an </w:t>
      </w:r>
      <w:r w:rsidR="00557844">
        <w:rPr>
          <w:rFonts w:cstheme="minorHAnsi"/>
          <w:sz w:val="20"/>
          <w:szCs w:val="20"/>
        </w:rPr>
        <w:t>excluded / suspended</w:t>
      </w:r>
      <w:r w:rsidRPr="00FB2BD3">
        <w:rPr>
          <w:rFonts w:cstheme="minorHAnsi"/>
          <w:sz w:val="20"/>
          <w:szCs w:val="20"/>
        </w:rPr>
        <w:t xml:space="preserve"> pupil to do at home. </w:t>
      </w:r>
    </w:p>
    <w:p w14:paraId="6CD815C5" w14:textId="77777777" w:rsidR="00FB2BD3" w:rsidRDefault="00FB2BD3" w:rsidP="00FB2BD3">
      <w:pPr>
        <w:spacing w:after="0" w:line="240" w:lineRule="auto"/>
        <w:jc w:val="both"/>
        <w:rPr>
          <w:rFonts w:cstheme="minorHAnsi"/>
          <w:b/>
          <w:color w:val="007A5B"/>
          <w:sz w:val="20"/>
          <w:szCs w:val="20"/>
          <w:u w:val="single"/>
        </w:rPr>
      </w:pPr>
    </w:p>
    <w:p w14:paraId="78E50ACA" w14:textId="050D655B" w:rsidR="00EE4A8F" w:rsidRPr="00607A39" w:rsidRDefault="00EE4A8F" w:rsidP="00FB2BD3">
      <w:pPr>
        <w:spacing w:after="0" w:line="240" w:lineRule="auto"/>
        <w:jc w:val="both"/>
        <w:rPr>
          <w:rFonts w:cstheme="minorHAnsi"/>
          <w:b/>
          <w:color w:val="283583"/>
          <w:sz w:val="20"/>
          <w:szCs w:val="20"/>
          <w:u w:val="single"/>
        </w:rPr>
      </w:pPr>
      <w:r w:rsidRPr="00607A39">
        <w:rPr>
          <w:rFonts w:cstheme="minorHAnsi"/>
          <w:b/>
          <w:color w:val="283583"/>
          <w:sz w:val="20"/>
          <w:szCs w:val="20"/>
          <w:u w:val="single"/>
        </w:rPr>
        <w:t xml:space="preserve">PERMANENT EXCLUSIONS </w:t>
      </w:r>
    </w:p>
    <w:p w14:paraId="7E091C69" w14:textId="77777777" w:rsidR="00607A39" w:rsidRPr="00FB2BD3" w:rsidRDefault="00607A39" w:rsidP="00FB2BD3">
      <w:pPr>
        <w:spacing w:after="0" w:line="240" w:lineRule="auto"/>
        <w:jc w:val="both"/>
        <w:rPr>
          <w:rFonts w:cstheme="minorHAnsi"/>
          <w:sz w:val="20"/>
          <w:szCs w:val="20"/>
        </w:rPr>
      </w:pPr>
    </w:p>
    <w:p w14:paraId="05DBEF3B" w14:textId="77777777" w:rsidR="00EE4A8F" w:rsidRDefault="00EE4A8F" w:rsidP="00FB2BD3">
      <w:pPr>
        <w:spacing w:after="0" w:line="240" w:lineRule="auto"/>
        <w:jc w:val="both"/>
        <w:rPr>
          <w:rFonts w:cstheme="minorHAnsi"/>
          <w:sz w:val="20"/>
          <w:szCs w:val="20"/>
        </w:rPr>
      </w:pPr>
      <w:r w:rsidRPr="00FB2BD3">
        <w:rPr>
          <w:rFonts w:cstheme="minorHAnsi"/>
          <w:sz w:val="20"/>
          <w:szCs w:val="20"/>
        </w:rPr>
        <w:t>Permanent exclusion is the most serious punishment a school can give for infringement of the schools’ behaviour policy. It means the pupil cannot continue to attend the school unless the governors overturn the decision to exclude the child. Schools should only use permanent exclusion in response to a serious breach or persistent breaches of the school's behaviour policy and where either or both the following apply:</w:t>
      </w:r>
    </w:p>
    <w:p w14:paraId="61756A0C" w14:textId="63B6AC9A" w:rsidR="00EE4A8F" w:rsidRPr="00FB2BD3" w:rsidRDefault="00EE4A8F" w:rsidP="00D70FF9">
      <w:pPr>
        <w:pStyle w:val="ListParagraph"/>
        <w:numPr>
          <w:ilvl w:val="0"/>
          <w:numId w:val="19"/>
        </w:numPr>
        <w:spacing w:after="0" w:line="240" w:lineRule="auto"/>
        <w:jc w:val="both"/>
        <w:rPr>
          <w:rFonts w:cstheme="minorHAnsi"/>
          <w:sz w:val="20"/>
          <w:szCs w:val="20"/>
        </w:rPr>
      </w:pPr>
      <w:r w:rsidRPr="00FB2BD3">
        <w:rPr>
          <w:rFonts w:cstheme="minorHAnsi"/>
          <w:sz w:val="20"/>
          <w:szCs w:val="20"/>
        </w:rPr>
        <w:t>The school has used all the available support and strategies to keep the pupil in school, but the pupil's behaviour is still not acceptable.</w:t>
      </w:r>
    </w:p>
    <w:p w14:paraId="7072305D" w14:textId="77777777" w:rsidR="00EE4A8F" w:rsidRPr="00FB2BD3" w:rsidRDefault="00EE4A8F" w:rsidP="00D70FF9">
      <w:pPr>
        <w:pStyle w:val="ListParagraph"/>
        <w:numPr>
          <w:ilvl w:val="0"/>
          <w:numId w:val="19"/>
        </w:numPr>
        <w:spacing w:after="0" w:line="240" w:lineRule="auto"/>
        <w:jc w:val="both"/>
        <w:rPr>
          <w:rFonts w:cstheme="minorHAnsi"/>
          <w:sz w:val="20"/>
          <w:szCs w:val="20"/>
        </w:rPr>
      </w:pPr>
      <w:r w:rsidRPr="00FB2BD3">
        <w:rPr>
          <w:rFonts w:cstheme="minorHAnsi"/>
          <w:sz w:val="20"/>
          <w:szCs w:val="20"/>
        </w:rPr>
        <w:t xml:space="preserve">Allowing the pupil to stay in school would seriously harm the education or welfare of the pupil or others in the school. </w:t>
      </w:r>
    </w:p>
    <w:p w14:paraId="67B6501A" w14:textId="77777777" w:rsidR="00EE4A8F" w:rsidRPr="00FB2BD3" w:rsidRDefault="00EE4A8F" w:rsidP="00D70FF9">
      <w:pPr>
        <w:pStyle w:val="ListParagraph"/>
        <w:numPr>
          <w:ilvl w:val="0"/>
          <w:numId w:val="19"/>
        </w:numPr>
        <w:spacing w:after="0" w:line="240" w:lineRule="auto"/>
        <w:jc w:val="both"/>
        <w:rPr>
          <w:rFonts w:cstheme="minorHAnsi"/>
          <w:sz w:val="20"/>
          <w:szCs w:val="20"/>
        </w:rPr>
      </w:pPr>
      <w:r w:rsidRPr="00FB2BD3">
        <w:rPr>
          <w:rFonts w:cstheme="minorHAnsi"/>
          <w:sz w:val="20"/>
          <w:szCs w:val="20"/>
        </w:rPr>
        <w:t>Where a pupil is permanently excluded from school an amount is recovered from the excluding schools AWPU budget. The value recovered is pro-rated from the date of exclusion.</w:t>
      </w:r>
    </w:p>
    <w:p w14:paraId="12811C50" w14:textId="77777777" w:rsidR="0079259A" w:rsidRPr="00FB2BD3" w:rsidRDefault="0079259A" w:rsidP="00FB2BD3">
      <w:pPr>
        <w:spacing w:after="0" w:line="240" w:lineRule="auto"/>
        <w:jc w:val="both"/>
        <w:rPr>
          <w:rFonts w:cstheme="minorHAnsi"/>
          <w:b/>
          <w:color w:val="009ADB"/>
          <w:sz w:val="20"/>
          <w:szCs w:val="20"/>
          <w:u w:val="single"/>
        </w:rPr>
      </w:pPr>
    </w:p>
    <w:p w14:paraId="582BDA13" w14:textId="5BF2DE11" w:rsidR="00EE4A8F" w:rsidRDefault="00EE4A8F" w:rsidP="00FB2BD3">
      <w:pPr>
        <w:spacing w:after="0" w:line="240" w:lineRule="auto"/>
        <w:jc w:val="both"/>
        <w:rPr>
          <w:rFonts w:cstheme="minorHAnsi"/>
          <w:b/>
          <w:color w:val="283583"/>
          <w:sz w:val="20"/>
          <w:szCs w:val="20"/>
          <w:u w:val="single"/>
        </w:rPr>
      </w:pPr>
      <w:r w:rsidRPr="00607A39">
        <w:rPr>
          <w:rFonts w:cstheme="minorHAnsi"/>
          <w:b/>
          <w:color w:val="283583"/>
          <w:sz w:val="20"/>
          <w:szCs w:val="20"/>
          <w:u w:val="single"/>
        </w:rPr>
        <w:t>OVERTURNING A DECISION TO EXCLUDE A CHILD</w:t>
      </w:r>
    </w:p>
    <w:p w14:paraId="4658F7B3" w14:textId="77777777" w:rsidR="00607A39" w:rsidRPr="00607A39" w:rsidRDefault="00607A39" w:rsidP="00FB2BD3">
      <w:pPr>
        <w:spacing w:after="0" w:line="240" w:lineRule="auto"/>
        <w:jc w:val="both"/>
        <w:rPr>
          <w:rFonts w:cstheme="minorHAnsi"/>
          <w:color w:val="283583"/>
          <w:sz w:val="20"/>
          <w:szCs w:val="20"/>
        </w:rPr>
      </w:pPr>
    </w:p>
    <w:p w14:paraId="1757CD78" w14:textId="71FE6CA7" w:rsidR="00EE4A8F" w:rsidRDefault="00EE4A8F" w:rsidP="00FB2BD3">
      <w:pPr>
        <w:spacing w:after="0" w:line="240" w:lineRule="auto"/>
        <w:jc w:val="both"/>
        <w:rPr>
          <w:rFonts w:cstheme="minorHAnsi"/>
          <w:sz w:val="20"/>
          <w:szCs w:val="20"/>
        </w:rPr>
      </w:pPr>
      <w:r w:rsidRPr="00FB2BD3">
        <w:rPr>
          <w:rFonts w:cstheme="minorHAnsi"/>
          <w:sz w:val="20"/>
          <w:szCs w:val="20"/>
        </w:rPr>
        <w:t xml:space="preserve">In some circumstances, school governors can overturn an </w:t>
      </w:r>
      <w:r w:rsidR="00557844">
        <w:rPr>
          <w:rFonts w:cstheme="minorHAnsi"/>
          <w:sz w:val="20"/>
          <w:szCs w:val="20"/>
        </w:rPr>
        <w:t>exclusion / suspension</w:t>
      </w:r>
      <w:r w:rsidRPr="00FB2BD3">
        <w:rPr>
          <w:rFonts w:cstheme="minorHAnsi"/>
          <w:sz w:val="20"/>
          <w:szCs w:val="20"/>
        </w:rPr>
        <w:t xml:space="preserve"> and allow a child back into school. This is called 'reinstatement'. Parents can 'make representations' to the governors. The governing body, after listening to everyone’s views can either:</w:t>
      </w:r>
    </w:p>
    <w:p w14:paraId="1010C8E4" w14:textId="77777777" w:rsidR="00607A39" w:rsidRPr="00FB2BD3" w:rsidRDefault="00607A39" w:rsidP="00FB2BD3">
      <w:pPr>
        <w:spacing w:after="0" w:line="240" w:lineRule="auto"/>
        <w:jc w:val="both"/>
        <w:rPr>
          <w:rFonts w:cstheme="minorHAnsi"/>
          <w:sz w:val="20"/>
          <w:szCs w:val="20"/>
        </w:rPr>
      </w:pPr>
    </w:p>
    <w:p w14:paraId="2DD96A86" w14:textId="489B3ED3" w:rsidR="00EE4A8F" w:rsidRPr="00FB2BD3" w:rsidRDefault="00EE4A8F" w:rsidP="00D70FF9">
      <w:pPr>
        <w:pStyle w:val="ListParagraph"/>
        <w:numPr>
          <w:ilvl w:val="0"/>
          <w:numId w:val="20"/>
        </w:numPr>
        <w:spacing w:after="0" w:line="240" w:lineRule="auto"/>
        <w:jc w:val="both"/>
        <w:rPr>
          <w:rFonts w:cstheme="minorHAnsi"/>
          <w:sz w:val="20"/>
          <w:szCs w:val="20"/>
        </w:rPr>
      </w:pPr>
      <w:r w:rsidRPr="00FB2BD3">
        <w:rPr>
          <w:rFonts w:cstheme="minorHAnsi"/>
          <w:sz w:val="20"/>
          <w:szCs w:val="20"/>
        </w:rPr>
        <w:t xml:space="preserve">Uphold an </w:t>
      </w:r>
      <w:r w:rsidR="00557844">
        <w:rPr>
          <w:rFonts w:cstheme="minorHAnsi"/>
          <w:sz w:val="20"/>
          <w:szCs w:val="20"/>
        </w:rPr>
        <w:t>exclusion / suspension</w:t>
      </w:r>
      <w:r w:rsidRPr="00FB2BD3">
        <w:rPr>
          <w:rFonts w:cstheme="minorHAnsi"/>
          <w:sz w:val="20"/>
          <w:szCs w:val="20"/>
        </w:rPr>
        <w:t xml:space="preserve"> (decline to reinstate the pupil); or</w:t>
      </w:r>
    </w:p>
    <w:p w14:paraId="24B60385" w14:textId="3E2F11DB" w:rsidR="00EE4A8F" w:rsidRDefault="00EE4A8F" w:rsidP="00D70FF9">
      <w:pPr>
        <w:pStyle w:val="ListParagraph"/>
        <w:numPr>
          <w:ilvl w:val="0"/>
          <w:numId w:val="20"/>
        </w:numPr>
        <w:spacing w:after="0" w:line="240" w:lineRule="auto"/>
        <w:jc w:val="both"/>
        <w:rPr>
          <w:rFonts w:cstheme="minorHAnsi"/>
          <w:sz w:val="20"/>
          <w:szCs w:val="20"/>
        </w:rPr>
      </w:pPr>
      <w:r w:rsidRPr="00FB2BD3">
        <w:rPr>
          <w:rFonts w:cstheme="minorHAnsi"/>
          <w:sz w:val="20"/>
          <w:szCs w:val="20"/>
        </w:rPr>
        <w:t>Direct reinstatement</w:t>
      </w:r>
      <w:r w:rsidR="00597A4B" w:rsidRPr="00FB2BD3">
        <w:rPr>
          <w:rFonts w:cstheme="minorHAnsi"/>
          <w:sz w:val="20"/>
          <w:szCs w:val="20"/>
        </w:rPr>
        <w:t xml:space="preserve"> of the pupil immediately or on a particular date</w:t>
      </w:r>
    </w:p>
    <w:p w14:paraId="29276D2A" w14:textId="77777777" w:rsidR="00607A39" w:rsidRPr="00607A39" w:rsidRDefault="00607A39" w:rsidP="00607A39">
      <w:pPr>
        <w:spacing w:after="0" w:line="240" w:lineRule="auto"/>
        <w:jc w:val="both"/>
        <w:rPr>
          <w:rFonts w:cstheme="minorHAnsi"/>
          <w:sz w:val="20"/>
          <w:szCs w:val="20"/>
        </w:rPr>
      </w:pPr>
    </w:p>
    <w:p w14:paraId="2E0AF595" w14:textId="5B2E7343" w:rsidR="00597A4B" w:rsidRDefault="00EE4A8F" w:rsidP="00FB2BD3">
      <w:pPr>
        <w:spacing w:after="0" w:line="240" w:lineRule="auto"/>
        <w:jc w:val="both"/>
        <w:rPr>
          <w:rFonts w:cstheme="minorHAnsi"/>
          <w:sz w:val="20"/>
          <w:szCs w:val="20"/>
        </w:rPr>
      </w:pPr>
      <w:r w:rsidRPr="00FB2BD3">
        <w:rPr>
          <w:rFonts w:cstheme="minorHAnsi"/>
          <w:sz w:val="20"/>
          <w:szCs w:val="20"/>
        </w:rPr>
        <w:t>In the case of a permanent exclusion, if the governing body uphold the exclusion</w:t>
      </w:r>
      <w:r w:rsidR="00261FB0">
        <w:rPr>
          <w:rFonts w:cstheme="minorHAnsi"/>
          <w:sz w:val="20"/>
          <w:szCs w:val="20"/>
        </w:rPr>
        <w:t>,</w:t>
      </w:r>
      <w:r w:rsidRPr="00FB2BD3">
        <w:rPr>
          <w:rFonts w:cstheme="minorHAnsi"/>
          <w:sz w:val="20"/>
          <w:szCs w:val="20"/>
        </w:rPr>
        <w:t xml:space="preserve"> parents have the right to request an independent review of the decision. </w:t>
      </w:r>
      <w:r w:rsidR="00607A39">
        <w:rPr>
          <w:rFonts w:cstheme="minorHAnsi"/>
          <w:sz w:val="20"/>
          <w:szCs w:val="20"/>
        </w:rPr>
        <w:t xml:space="preserve"> </w:t>
      </w:r>
      <w:r w:rsidRPr="00FB2BD3">
        <w:rPr>
          <w:rFonts w:cstheme="minorHAnsi"/>
          <w:sz w:val="20"/>
          <w:szCs w:val="20"/>
        </w:rPr>
        <w:t xml:space="preserve">If parents believe the exclusion has occurred </w:t>
      </w:r>
      <w:r w:rsidR="00607A39" w:rsidRPr="00FB2BD3">
        <w:rPr>
          <w:rFonts w:cstheme="minorHAnsi"/>
          <w:sz w:val="20"/>
          <w:szCs w:val="20"/>
        </w:rPr>
        <w:t>because of</w:t>
      </w:r>
      <w:r w:rsidRPr="00FB2BD3">
        <w:rPr>
          <w:rFonts w:cstheme="minorHAnsi"/>
          <w:sz w:val="20"/>
          <w:szCs w:val="20"/>
        </w:rPr>
        <w:t xml:space="preserve"> </w:t>
      </w:r>
      <w:r w:rsidR="00597A4B" w:rsidRPr="00FB2BD3">
        <w:rPr>
          <w:rFonts w:cstheme="minorHAnsi"/>
          <w:sz w:val="20"/>
          <w:szCs w:val="20"/>
        </w:rPr>
        <w:t>discrimination,</w:t>
      </w:r>
      <w:r w:rsidRPr="00FB2BD3">
        <w:rPr>
          <w:rFonts w:cstheme="minorHAnsi"/>
          <w:sz w:val="20"/>
          <w:szCs w:val="20"/>
        </w:rPr>
        <w:t xml:space="preserve"> then they can make a claim under the Equality Act 2012 to the First-tier Tribunal (Special Educational Needs and Disability), in relation to disability, or County Court, for all other forms of discrimination, can be made up to six months after the discrimination is alleged to have occurred. Where practicable, schools should retain records and evidence relating to an exclusion for at least six months in case such a claim is made.</w:t>
      </w:r>
    </w:p>
    <w:p w14:paraId="6F51402E" w14:textId="77777777" w:rsidR="001C7D8D" w:rsidRPr="00FB2BD3" w:rsidRDefault="001C7D8D" w:rsidP="00FB2BD3">
      <w:pPr>
        <w:spacing w:after="0" w:line="240" w:lineRule="auto"/>
        <w:jc w:val="both"/>
        <w:rPr>
          <w:rFonts w:cstheme="minorHAnsi"/>
          <w:sz w:val="20"/>
          <w:szCs w:val="20"/>
        </w:rPr>
      </w:pPr>
    </w:p>
    <w:p w14:paraId="343D1F20" w14:textId="77777777" w:rsidR="00607A39" w:rsidRDefault="00607A39" w:rsidP="00FB2BD3">
      <w:pPr>
        <w:spacing w:after="0" w:line="240" w:lineRule="auto"/>
        <w:jc w:val="both"/>
        <w:rPr>
          <w:rFonts w:cstheme="minorHAnsi"/>
          <w:b/>
          <w:color w:val="007A5B"/>
          <w:sz w:val="20"/>
          <w:szCs w:val="20"/>
          <w:u w:val="single"/>
        </w:rPr>
      </w:pPr>
    </w:p>
    <w:p w14:paraId="3367D827" w14:textId="06C5FDBF" w:rsidR="00597A4B" w:rsidRPr="00607A39" w:rsidRDefault="00597A4B" w:rsidP="00FB2BD3">
      <w:pPr>
        <w:spacing w:after="0" w:line="240" w:lineRule="auto"/>
        <w:jc w:val="both"/>
        <w:rPr>
          <w:rFonts w:cstheme="minorHAnsi"/>
          <w:b/>
          <w:color w:val="283583"/>
          <w:sz w:val="20"/>
          <w:szCs w:val="20"/>
          <w:u w:val="single"/>
        </w:rPr>
      </w:pPr>
      <w:r w:rsidRPr="00607A39">
        <w:rPr>
          <w:rFonts w:cstheme="minorHAnsi"/>
          <w:b/>
          <w:color w:val="283583"/>
          <w:sz w:val="20"/>
          <w:szCs w:val="20"/>
          <w:u w:val="single"/>
        </w:rPr>
        <w:t xml:space="preserve">PERMANENT EXCLUSIONS &amp; </w:t>
      </w:r>
      <w:r w:rsidR="00261FB0">
        <w:rPr>
          <w:rFonts w:cstheme="minorHAnsi"/>
          <w:b/>
          <w:color w:val="283583"/>
          <w:sz w:val="20"/>
          <w:szCs w:val="20"/>
          <w:u w:val="single"/>
        </w:rPr>
        <w:t>SUSPENSIONS</w:t>
      </w:r>
      <w:r w:rsidRPr="00607A39">
        <w:rPr>
          <w:rFonts w:cstheme="minorHAnsi"/>
          <w:b/>
          <w:color w:val="283583"/>
          <w:sz w:val="20"/>
          <w:szCs w:val="20"/>
          <w:u w:val="single"/>
        </w:rPr>
        <w:t xml:space="preserve"> TOTALLING 15 DAYS OR MORE IN A TERM</w:t>
      </w:r>
    </w:p>
    <w:p w14:paraId="2FFA053A" w14:textId="77777777" w:rsidR="00607A39" w:rsidRPr="00FB2BD3" w:rsidRDefault="00607A39" w:rsidP="00FB2BD3">
      <w:pPr>
        <w:spacing w:after="0" w:line="240" w:lineRule="auto"/>
        <w:jc w:val="both"/>
        <w:rPr>
          <w:rFonts w:cstheme="minorHAnsi"/>
          <w:sz w:val="20"/>
          <w:szCs w:val="20"/>
        </w:rPr>
      </w:pPr>
    </w:p>
    <w:p w14:paraId="31DC2776" w14:textId="74A43ABC" w:rsidR="00597A4B" w:rsidRDefault="00597A4B" w:rsidP="00FB2BD3">
      <w:pPr>
        <w:spacing w:after="0" w:line="240" w:lineRule="auto"/>
        <w:jc w:val="both"/>
        <w:rPr>
          <w:rFonts w:cstheme="minorHAnsi"/>
          <w:sz w:val="20"/>
          <w:szCs w:val="20"/>
        </w:rPr>
      </w:pPr>
      <w:r w:rsidRPr="00FB2BD3">
        <w:rPr>
          <w:rFonts w:cstheme="minorHAnsi"/>
          <w:sz w:val="20"/>
          <w:szCs w:val="20"/>
        </w:rPr>
        <w:t>Head</w:t>
      </w:r>
      <w:r w:rsidR="00607A39">
        <w:rPr>
          <w:rFonts w:cstheme="minorHAnsi"/>
          <w:sz w:val="20"/>
          <w:szCs w:val="20"/>
        </w:rPr>
        <w:t>t</w:t>
      </w:r>
      <w:r w:rsidRPr="00FB2BD3">
        <w:rPr>
          <w:rFonts w:cstheme="minorHAnsi"/>
          <w:sz w:val="20"/>
          <w:szCs w:val="20"/>
        </w:rPr>
        <w:t xml:space="preserve">eachers must notify the LA of </w:t>
      </w:r>
      <w:r w:rsidR="00261FB0">
        <w:rPr>
          <w:rFonts w:cstheme="minorHAnsi"/>
          <w:sz w:val="20"/>
          <w:szCs w:val="20"/>
        </w:rPr>
        <w:t>suspensions</w:t>
      </w:r>
      <w:r w:rsidRPr="00FB2BD3">
        <w:rPr>
          <w:rFonts w:cstheme="minorHAnsi"/>
          <w:sz w:val="20"/>
          <w:szCs w:val="20"/>
        </w:rPr>
        <w:t xml:space="preserve"> totalling 15 days or more in a term using the form Appendix 1. Governors must automatically consider reinstating a pupil when either of the following apply:</w:t>
      </w:r>
    </w:p>
    <w:p w14:paraId="78BF3FE5" w14:textId="77777777" w:rsidR="00607A39" w:rsidRPr="00FB2BD3" w:rsidRDefault="00607A39" w:rsidP="00FB2BD3">
      <w:pPr>
        <w:spacing w:after="0" w:line="240" w:lineRule="auto"/>
        <w:jc w:val="both"/>
        <w:rPr>
          <w:rFonts w:cstheme="minorHAnsi"/>
          <w:sz w:val="20"/>
          <w:szCs w:val="20"/>
        </w:rPr>
      </w:pPr>
    </w:p>
    <w:p w14:paraId="65E2A4CB" w14:textId="2A0CA6B4" w:rsidR="00597A4B" w:rsidRPr="00FB2BD3" w:rsidRDefault="00597A4B" w:rsidP="00D70FF9">
      <w:pPr>
        <w:pStyle w:val="ListParagraph"/>
        <w:numPr>
          <w:ilvl w:val="0"/>
          <w:numId w:val="21"/>
        </w:numPr>
        <w:spacing w:after="0" w:line="240" w:lineRule="auto"/>
        <w:jc w:val="both"/>
        <w:rPr>
          <w:rFonts w:cstheme="minorHAnsi"/>
          <w:sz w:val="20"/>
          <w:szCs w:val="20"/>
        </w:rPr>
      </w:pPr>
      <w:r w:rsidRPr="00FB2BD3">
        <w:rPr>
          <w:rFonts w:cstheme="minorHAnsi"/>
          <w:sz w:val="20"/>
          <w:szCs w:val="20"/>
        </w:rPr>
        <w:t>The exclusion is permanent</w:t>
      </w:r>
      <w:r w:rsidR="00026693" w:rsidRPr="00FB2BD3">
        <w:rPr>
          <w:rFonts w:cstheme="minorHAnsi"/>
          <w:sz w:val="20"/>
          <w:szCs w:val="20"/>
        </w:rPr>
        <w:t>.</w:t>
      </w:r>
    </w:p>
    <w:p w14:paraId="42D8F229" w14:textId="2FBC821C" w:rsidR="00597A4B" w:rsidRPr="00FB2BD3" w:rsidRDefault="00597A4B" w:rsidP="00D70FF9">
      <w:pPr>
        <w:pStyle w:val="ListParagraph"/>
        <w:numPr>
          <w:ilvl w:val="0"/>
          <w:numId w:val="21"/>
        </w:numPr>
        <w:spacing w:after="0" w:line="240" w:lineRule="auto"/>
        <w:jc w:val="both"/>
        <w:rPr>
          <w:rFonts w:cstheme="minorHAnsi"/>
          <w:sz w:val="20"/>
          <w:szCs w:val="20"/>
        </w:rPr>
      </w:pPr>
      <w:r w:rsidRPr="00FB2BD3">
        <w:rPr>
          <w:rFonts w:cstheme="minorHAnsi"/>
          <w:sz w:val="20"/>
          <w:szCs w:val="20"/>
        </w:rPr>
        <w:t xml:space="preserve">A </w:t>
      </w:r>
      <w:r w:rsidR="00261FB0">
        <w:rPr>
          <w:rFonts w:cstheme="minorHAnsi"/>
          <w:sz w:val="20"/>
          <w:szCs w:val="20"/>
        </w:rPr>
        <w:t>suspension</w:t>
      </w:r>
      <w:r w:rsidRPr="00FB2BD3">
        <w:rPr>
          <w:rFonts w:cstheme="minorHAnsi"/>
          <w:sz w:val="20"/>
          <w:szCs w:val="20"/>
        </w:rPr>
        <w:t xml:space="preserve"> has taken the total number of school days of </w:t>
      </w:r>
      <w:r w:rsidR="00261FB0">
        <w:rPr>
          <w:rFonts w:cstheme="minorHAnsi"/>
          <w:sz w:val="20"/>
          <w:szCs w:val="20"/>
        </w:rPr>
        <w:t>suspension</w:t>
      </w:r>
      <w:r w:rsidRPr="00FB2BD3">
        <w:rPr>
          <w:rFonts w:cstheme="minorHAnsi"/>
          <w:sz w:val="20"/>
          <w:szCs w:val="20"/>
        </w:rPr>
        <w:t xml:space="preserve"> to more than 15 days in a term</w:t>
      </w:r>
      <w:r w:rsidR="00026693" w:rsidRPr="00FB2BD3">
        <w:rPr>
          <w:rFonts w:cstheme="minorHAnsi"/>
          <w:sz w:val="20"/>
          <w:szCs w:val="20"/>
        </w:rPr>
        <w:t>.</w:t>
      </w:r>
    </w:p>
    <w:p w14:paraId="10BF4967" w14:textId="77777777" w:rsidR="00607A39" w:rsidRDefault="00607A39" w:rsidP="00FB2BD3">
      <w:pPr>
        <w:spacing w:after="0" w:line="240" w:lineRule="auto"/>
        <w:jc w:val="both"/>
        <w:rPr>
          <w:rFonts w:cstheme="minorHAnsi"/>
          <w:sz w:val="20"/>
          <w:szCs w:val="20"/>
        </w:rPr>
      </w:pPr>
    </w:p>
    <w:p w14:paraId="17CEF6BF" w14:textId="1B78E47B" w:rsidR="00597A4B" w:rsidRPr="00FB2BD3" w:rsidRDefault="00597A4B" w:rsidP="00FB2BD3">
      <w:pPr>
        <w:spacing w:after="0" w:line="240" w:lineRule="auto"/>
        <w:jc w:val="both"/>
        <w:rPr>
          <w:rFonts w:cstheme="minorHAnsi"/>
          <w:sz w:val="20"/>
          <w:szCs w:val="20"/>
        </w:rPr>
      </w:pPr>
      <w:r w:rsidRPr="00FB2BD3">
        <w:rPr>
          <w:rFonts w:cstheme="minorHAnsi"/>
          <w:sz w:val="20"/>
          <w:szCs w:val="20"/>
        </w:rPr>
        <w:t xml:space="preserve">In these circumstances, governors must hold a meeting to consider reinstatement within 15 days of the permanent exclusion (or the 15th day of </w:t>
      </w:r>
      <w:r w:rsidR="00261FB0">
        <w:rPr>
          <w:rFonts w:cstheme="minorHAnsi"/>
          <w:sz w:val="20"/>
          <w:szCs w:val="20"/>
        </w:rPr>
        <w:t>suspension</w:t>
      </w:r>
      <w:r w:rsidRPr="00FB2BD3">
        <w:rPr>
          <w:rFonts w:cstheme="minorHAnsi"/>
          <w:sz w:val="20"/>
          <w:szCs w:val="20"/>
        </w:rPr>
        <w:t>) being issued.</w:t>
      </w:r>
    </w:p>
    <w:p w14:paraId="1CA0F7CF" w14:textId="77777777" w:rsidR="00607A39" w:rsidRDefault="00607A39" w:rsidP="00FB2BD3">
      <w:pPr>
        <w:spacing w:after="0" w:line="240" w:lineRule="auto"/>
        <w:jc w:val="both"/>
        <w:rPr>
          <w:rFonts w:cstheme="minorHAnsi"/>
          <w:b/>
          <w:color w:val="009ADB"/>
          <w:sz w:val="20"/>
          <w:szCs w:val="20"/>
          <w:u w:val="single"/>
        </w:rPr>
      </w:pPr>
    </w:p>
    <w:p w14:paraId="79DCCDC8" w14:textId="232D2C58" w:rsidR="00597A4B" w:rsidRPr="00607A39" w:rsidRDefault="00261FB0" w:rsidP="00FB2BD3">
      <w:pPr>
        <w:spacing w:after="0" w:line="240" w:lineRule="auto"/>
        <w:jc w:val="both"/>
        <w:rPr>
          <w:rFonts w:cstheme="minorHAnsi"/>
          <w:b/>
          <w:color w:val="283583"/>
          <w:sz w:val="20"/>
          <w:szCs w:val="20"/>
          <w:u w:val="single"/>
        </w:rPr>
      </w:pPr>
      <w:r>
        <w:rPr>
          <w:rFonts w:cstheme="minorHAnsi"/>
          <w:b/>
          <w:color w:val="283583"/>
          <w:sz w:val="20"/>
          <w:szCs w:val="20"/>
          <w:u w:val="single"/>
        </w:rPr>
        <w:t>SUSPENSIONS</w:t>
      </w:r>
      <w:r w:rsidR="00597A4B" w:rsidRPr="00607A39">
        <w:rPr>
          <w:rFonts w:cstheme="minorHAnsi"/>
          <w:b/>
          <w:color w:val="283583"/>
          <w:sz w:val="20"/>
          <w:szCs w:val="20"/>
          <w:u w:val="single"/>
        </w:rPr>
        <w:t xml:space="preserve"> BETWEEN 6 TO 1</w:t>
      </w:r>
      <w:r w:rsidR="007709CF">
        <w:rPr>
          <w:rFonts w:cstheme="minorHAnsi"/>
          <w:b/>
          <w:color w:val="283583"/>
          <w:sz w:val="20"/>
          <w:szCs w:val="20"/>
          <w:u w:val="single"/>
        </w:rPr>
        <w:t>6</w:t>
      </w:r>
      <w:r w:rsidR="00597A4B" w:rsidRPr="00607A39">
        <w:rPr>
          <w:rFonts w:cstheme="minorHAnsi"/>
          <w:b/>
          <w:color w:val="283583"/>
          <w:sz w:val="20"/>
          <w:szCs w:val="20"/>
          <w:u w:val="single"/>
        </w:rPr>
        <w:t xml:space="preserve"> DAYS IN A TERM</w:t>
      </w:r>
    </w:p>
    <w:p w14:paraId="3194F1D1" w14:textId="77777777" w:rsidR="00607A39" w:rsidRDefault="00607A39" w:rsidP="00FB2BD3">
      <w:pPr>
        <w:spacing w:after="0" w:line="240" w:lineRule="auto"/>
        <w:jc w:val="both"/>
        <w:rPr>
          <w:rFonts w:cstheme="minorHAnsi"/>
          <w:sz w:val="20"/>
          <w:szCs w:val="20"/>
        </w:rPr>
      </w:pPr>
    </w:p>
    <w:p w14:paraId="7EBD3D30" w14:textId="0003364E" w:rsidR="00597A4B" w:rsidRPr="00FB2BD3" w:rsidRDefault="00597A4B" w:rsidP="00FB2BD3">
      <w:pPr>
        <w:spacing w:after="0" w:line="240" w:lineRule="auto"/>
        <w:jc w:val="both"/>
        <w:rPr>
          <w:rFonts w:cstheme="minorHAnsi"/>
          <w:sz w:val="20"/>
          <w:szCs w:val="20"/>
        </w:rPr>
      </w:pPr>
      <w:r w:rsidRPr="00FB2BD3">
        <w:rPr>
          <w:rFonts w:cstheme="minorHAnsi"/>
          <w:sz w:val="20"/>
          <w:szCs w:val="20"/>
        </w:rPr>
        <w:t xml:space="preserve">If the pupil has been </w:t>
      </w:r>
      <w:r w:rsidR="00261FB0">
        <w:rPr>
          <w:rFonts w:cstheme="minorHAnsi"/>
          <w:sz w:val="20"/>
          <w:szCs w:val="20"/>
        </w:rPr>
        <w:t>suspended</w:t>
      </w:r>
      <w:r w:rsidRPr="00FB2BD3">
        <w:rPr>
          <w:rFonts w:cstheme="minorHAnsi"/>
          <w:sz w:val="20"/>
          <w:szCs w:val="20"/>
        </w:rPr>
        <w:t xml:space="preserve"> from school for more than 5 days but less than 1</w:t>
      </w:r>
      <w:r w:rsidR="006E21B3">
        <w:rPr>
          <w:rFonts w:cstheme="minorHAnsi"/>
          <w:sz w:val="20"/>
          <w:szCs w:val="20"/>
        </w:rPr>
        <w:t>6</w:t>
      </w:r>
      <w:r w:rsidRPr="00FB2BD3">
        <w:rPr>
          <w:rFonts w:cstheme="minorHAnsi"/>
          <w:sz w:val="20"/>
          <w:szCs w:val="20"/>
        </w:rPr>
        <w:t xml:space="preserve"> days in a term and the parent wants them to be reinstated, they must ask the governors to consider the case. The governors must then hold a meeting to consider reinstatement within 50 days of their request and invite the parents and their child to the meeting. It is likely that by the time of the meeting the </w:t>
      </w:r>
      <w:r w:rsidR="00261FB0">
        <w:rPr>
          <w:rFonts w:cstheme="minorHAnsi"/>
          <w:sz w:val="20"/>
          <w:szCs w:val="20"/>
        </w:rPr>
        <w:t>suspension</w:t>
      </w:r>
      <w:r w:rsidRPr="00FB2BD3">
        <w:rPr>
          <w:rFonts w:cstheme="minorHAnsi"/>
          <w:sz w:val="20"/>
          <w:szCs w:val="20"/>
        </w:rPr>
        <w:t xml:space="preserve"> will have </w:t>
      </w:r>
      <w:r w:rsidR="00607A39" w:rsidRPr="00FB2BD3">
        <w:rPr>
          <w:rFonts w:cstheme="minorHAnsi"/>
          <w:sz w:val="20"/>
          <w:szCs w:val="20"/>
        </w:rPr>
        <w:t>ended,</w:t>
      </w:r>
      <w:r w:rsidRPr="00FB2BD3">
        <w:rPr>
          <w:rFonts w:cstheme="minorHAnsi"/>
          <w:sz w:val="20"/>
          <w:szCs w:val="20"/>
        </w:rPr>
        <w:t xml:space="preserve"> and the pupil will be back in school. If the governors decide to direct reinstatement, this must be added to the pupil’s records.</w:t>
      </w:r>
    </w:p>
    <w:p w14:paraId="19A97FFE" w14:textId="77777777" w:rsidR="00607A39" w:rsidRDefault="00607A39" w:rsidP="00FB2BD3">
      <w:pPr>
        <w:spacing w:after="0" w:line="240" w:lineRule="auto"/>
        <w:jc w:val="both"/>
        <w:rPr>
          <w:rFonts w:cstheme="minorHAnsi"/>
          <w:b/>
          <w:color w:val="007A5B"/>
          <w:sz w:val="20"/>
          <w:szCs w:val="20"/>
          <w:u w:val="single"/>
        </w:rPr>
      </w:pPr>
    </w:p>
    <w:p w14:paraId="3CE1462F" w14:textId="7F9B7BCC" w:rsidR="00597A4B" w:rsidRPr="00607A39" w:rsidRDefault="00261FB0" w:rsidP="00FB2BD3">
      <w:pPr>
        <w:spacing w:after="0" w:line="240" w:lineRule="auto"/>
        <w:jc w:val="both"/>
        <w:rPr>
          <w:rFonts w:cstheme="minorHAnsi"/>
          <w:b/>
          <w:color w:val="283583"/>
          <w:sz w:val="20"/>
          <w:szCs w:val="20"/>
          <w:u w:val="single"/>
        </w:rPr>
      </w:pPr>
      <w:r>
        <w:rPr>
          <w:rFonts w:cstheme="minorHAnsi"/>
          <w:b/>
          <w:color w:val="283583"/>
          <w:sz w:val="20"/>
          <w:szCs w:val="20"/>
          <w:u w:val="single"/>
        </w:rPr>
        <w:t>SUSPENSIONS</w:t>
      </w:r>
      <w:r w:rsidR="00597A4B" w:rsidRPr="00607A39">
        <w:rPr>
          <w:rFonts w:cstheme="minorHAnsi"/>
          <w:b/>
          <w:color w:val="283583"/>
          <w:sz w:val="20"/>
          <w:szCs w:val="20"/>
          <w:u w:val="single"/>
        </w:rPr>
        <w:t xml:space="preserve"> UP TO </w:t>
      </w:r>
      <w:r w:rsidR="00026693" w:rsidRPr="00607A39">
        <w:rPr>
          <w:rFonts w:cstheme="minorHAnsi"/>
          <w:b/>
          <w:color w:val="283583"/>
          <w:sz w:val="20"/>
          <w:szCs w:val="20"/>
          <w:u w:val="single"/>
        </w:rPr>
        <w:t>AND</w:t>
      </w:r>
      <w:r w:rsidR="00597A4B" w:rsidRPr="00607A39">
        <w:rPr>
          <w:rFonts w:cstheme="minorHAnsi"/>
          <w:b/>
          <w:color w:val="283583"/>
          <w:sz w:val="20"/>
          <w:szCs w:val="20"/>
          <w:u w:val="single"/>
        </w:rPr>
        <w:t xml:space="preserve"> INCLUDING 5 DAYS IN A TERM</w:t>
      </w:r>
    </w:p>
    <w:p w14:paraId="430409FD" w14:textId="77777777" w:rsidR="00607A39" w:rsidRDefault="00607A39" w:rsidP="00FB2BD3">
      <w:pPr>
        <w:spacing w:after="0" w:line="240" w:lineRule="auto"/>
        <w:jc w:val="both"/>
        <w:rPr>
          <w:rFonts w:cstheme="minorHAnsi"/>
          <w:sz w:val="20"/>
          <w:szCs w:val="20"/>
        </w:rPr>
      </w:pPr>
    </w:p>
    <w:p w14:paraId="294E5AB5" w14:textId="0AE950C0" w:rsidR="00597A4B" w:rsidRPr="00FB2BD3" w:rsidRDefault="00597A4B" w:rsidP="00FB2BD3">
      <w:pPr>
        <w:spacing w:after="0" w:line="240" w:lineRule="auto"/>
        <w:jc w:val="both"/>
        <w:rPr>
          <w:rFonts w:cstheme="minorHAnsi"/>
          <w:sz w:val="20"/>
          <w:szCs w:val="20"/>
        </w:rPr>
      </w:pPr>
      <w:r w:rsidRPr="00FB2BD3">
        <w:rPr>
          <w:rFonts w:cstheme="minorHAnsi"/>
          <w:sz w:val="20"/>
          <w:szCs w:val="20"/>
        </w:rPr>
        <w:t xml:space="preserve">If the number of day’s </w:t>
      </w:r>
      <w:r w:rsidR="00261FB0">
        <w:rPr>
          <w:rFonts w:cstheme="minorHAnsi"/>
          <w:sz w:val="20"/>
          <w:szCs w:val="20"/>
        </w:rPr>
        <w:t>suspension</w:t>
      </w:r>
      <w:r w:rsidRPr="00FB2BD3">
        <w:rPr>
          <w:rFonts w:cstheme="minorHAnsi"/>
          <w:sz w:val="20"/>
          <w:szCs w:val="20"/>
        </w:rPr>
        <w:t xml:space="preserve"> is no more than 5 days in a term, parents do not have the right to appeal but they can write to the governors to explain their child's case. They must consider what parents say, but do not have to meet them and cannot direct reinstatement.</w:t>
      </w:r>
    </w:p>
    <w:p w14:paraId="57EEC1CE" w14:textId="77777777" w:rsidR="00607A39" w:rsidRDefault="00607A39" w:rsidP="00FB2BD3">
      <w:pPr>
        <w:spacing w:after="0" w:line="240" w:lineRule="auto"/>
        <w:jc w:val="both"/>
        <w:rPr>
          <w:rFonts w:cstheme="minorHAnsi"/>
          <w:b/>
          <w:color w:val="009ADB"/>
          <w:sz w:val="20"/>
          <w:szCs w:val="20"/>
          <w:u w:val="single"/>
        </w:rPr>
      </w:pPr>
    </w:p>
    <w:p w14:paraId="3DFA9F3B" w14:textId="509C9241" w:rsidR="00597A4B" w:rsidRDefault="00261FB0" w:rsidP="00FB2BD3">
      <w:pPr>
        <w:spacing w:after="0" w:line="240" w:lineRule="auto"/>
        <w:jc w:val="both"/>
        <w:rPr>
          <w:rFonts w:cstheme="minorHAnsi"/>
          <w:b/>
          <w:color w:val="283583"/>
          <w:sz w:val="20"/>
          <w:szCs w:val="20"/>
          <w:u w:val="single"/>
        </w:rPr>
      </w:pPr>
      <w:r>
        <w:rPr>
          <w:rFonts w:cstheme="minorHAnsi"/>
          <w:b/>
          <w:color w:val="283583"/>
          <w:sz w:val="20"/>
          <w:szCs w:val="20"/>
          <w:u w:val="single"/>
        </w:rPr>
        <w:t xml:space="preserve">SUSPENSION AND PERMANENT </w:t>
      </w:r>
      <w:r w:rsidR="00597A4B" w:rsidRPr="00607A39">
        <w:rPr>
          <w:rFonts w:cstheme="minorHAnsi"/>
          <w:b/>
          <w:color w:val="283583"/>
          <w:sz w:val="20"/>
          <w:szCs w:val="20"/>
          <w:u w:val="single"/>
        </w:rPr>
        <w:t>EXCLUSIONS THAT MEAN A CHILD WILL MISS AN EXAM</w:t>
      </w:r>
    </w:p>
    <w:p w14:paraId="0EC8EC69" w14:textId="77777777" w:rsidR="00607A39" w:rsidRPr="00607A39" w:rsidRDefault="00607A39" w:rsidP="00FB2BD3">
      <w:pPr>
        <w:spacing w:after="0" w:line="240" w:lineRule="auto"/>
        <w:jc w:val="both"/>
        <w:rPr>
          <w:rFonts w:cstheme="minorHAnsi"/>
          <w:b/>
          <w:color w:val="283583"/>
          <w:sz w:val="20"/>
          <w:szCs w:val="20"/>
          <w:u w:val="single"/>
        </w:rPr>
      </w:pPr>
    </w:p>
    <w:p w14:paraId="5C9EEF69" w14:textId="2FF40D49" w:rsidR="001E6258" w:rsidRPr="00FB2BD3" w:rsidRDefault="00597A4B" w:rsidP="00FB2BD3">
      <w:pPr>
        <w:spacing w:after="0" w:line="240" w:lineRule="auto"/>
        <w:jc w:val="both"/>
        <w:rPr>
          <w:rFonts w:cstheme="minorHAnsi"/>
          <w:sz w:val="20"/>
          <w:szCs w:val="20"/>
        </w:rPr>
      </w:pPr>
      <w:r w:rsidRPr="00FB2BD3">
        <w:rPr>
          <w:rFonts w:cstheme="minorHAnsi"/>
          <w:sz w:val="20"/>
          <w:szCs w:val="20"/>
        </w:rPr>
        <w:t xml:space="preserve">Where an exclusion </w:t>
      </w:r>
      <w:r w:rsidR="00261FB0">
        <w:rPr>
          <w:rFonts w:cstheme="minorHAnsi"/>
          <w:sz w:val="20"/>
          <w:szCs w:val="20"/>
        </w:rPr>
        <w:t xml:space="preserve">or suspension </w:t>
      </w:r>
      <w:r w:rsidRPr="00FB2BD3">
        <w:rPr>
          <w:rFonts w:cstheme="minorHAnsi"/>
          <w:sz w:val="20"/>
          <w:szCs w:val="20"/>
        </w:rPr>
        <w:t>means a pupil would miss a public exam or national curriculum test, governors must consider reinstating them and must do so before the date of the exam or test. Parents can write to the governors to make their child's case. If governors cannot meet, the chair of governors can make the decision independently.</w:t>
      </w:r>
      <w:r w:rsidR="001E6258" w:rsidRPr="00FB2BD3">
        <w:rPr>
          <w:rFonts w:cstheme="minorHAnsi"/>
          <w:sz w:val="20"/>
          <w:szCs w:val="20"/>
        </w:rPr>
        <w:br w:type="page"/>
      </w:r>
    </w:p>
    <w:p w14:paraId="3104A24E" w14:textId="33F328D5" w:rsidR="001E6258" w:rsidRPr="00FB2BD3" w:rsidRDefault="009624F3" w:rsidP="00FB2BD3">
      <w:pPr>
        <w:spacing w:after="0" w:line="240" w:lineRule="auto"/>
        <w:jc w:val="both"/>
        <w:rPr>
          <w:rFonts w:cstheme="minorHAnsi"/>
          <w:sz w:val="20"/>
          <w:szCs w:val="20"/>
        </w:rPr>
      </w:pPr>
      <w:r w:rsidRPr="00FB2BD3">
        <w:rPr>
          <w:rFonts w:cstheme="minorHAnsi"/>
          <w:noProof/>
          <w:sz w:val="20"/>
          <w:szCs w:val="20"/>
        </w:rPr>
        <mc:AlternateContent>
          <mc:Choice Requires="wps">
            <w:drawing>
              <wp:anchor distT="0" distB="0" distL="114300" distR="114300" simplePos="0" relativeHeight="251658245" behindDoc="0" locked="0" layoutInCell="1" allowOverlap="1" wp14:anchorId="12724009" wp14:editId="41AD2486">
                <wp:simplePos x="0" y="0"/>
                <wp:positionH relativeFrom="margin">
                  <wp:align>center</wp:align>
                </wp:positionH>
                <wp:positionV relativeFrom="topMargin">
                  <wp:align>bottom</wp:align>
                </wp:positionV>
                <wp:extent cx="5332021" cy="381635"/>
                <wp:effectExtent l="0" t="0" r="0" b="0"/>
                <wp:wrapNone/>
                <wp:docPr id="1272399052" name="Text Box 3"/>
                <wp:cNvGraphicFramePr/>
                <a:graphic xmlns:a="http://schemas.openxmlformats.org/drawingml/2006/main">
                  <a:graphicData uri="http://schemas.microsoft.com/office/word/2010/wordprocessingShape">
                    <wps:wsp>
                      <wps:cNvSpPr txBox="1"/>
                      <wps:spPr>
                        <a:xfrm>
                          <a:off x="0" y="0"/>
                          <a:ext cx="5332021" cy="381635"/>
                        </a:xfrm>
                        <a:prstGeom prst="rect">
                          <a:avLst/>
                        </a:prstGeom>
                        <a:noFill/>
                        <a:ln w="6350">
                          <a:noFill/>
                        </a:ln>
                      </wps:spPr>
                      <wps:txbx>
                        <w:txbxContent>
                          <w:p w14:paraId="4D2DDD2D" w14:textId="77777777" w:rsidR="009624F3" w:rsidRPr="00C779D6" w:rsidRDefault="009624F3" w:rsidP="00C779D6">
                            <w:pPr>
                              <w:pStyle w:val="Heading2"/>
                              <w:jc w:val="center"/>
                              <w:rPr>
                                <w:rFonts w:asciiTheme="minorHAnsi" w:hAnsiTheme="minorHAnsi" w:cstheme="minorHAnsi"/>
                                <w:b/>
                                <w:bCs/>
                                <w:color w:val="283583"/>
                                <w:sz w:val="36"/>
                                <w:szCs w:val="36"/>
                              </w:rPr>
                            </w:pPr>
                            <w:bookmarkStart w:id="12" w:name="_Toc143704186"/>
                            <w:bookmarkStart w:id="13" w:name="_Toc198220994"/>
                            <w:r w:rsidRPr="00C779D6">
                              <w:rPr>
                                <w:rFonts w:asciiTheme="minorHAnsi" w:hAnsiTheme="minorHAnsi" w:cstheme="minorHAnsi"/>
                                <w:b/>
                                <w:bCs/>
                                <w:color w:val="283583"/>
                                <w:sz w:val="36"/>
                                <w:szCs w:val="36"/>
                              </w:rPr>
                              <w:t>PRINCIPLES OF EFFECTIVE PRACTICE</w:t>
                            </w:r>
                            <w:bookmarkEnd w:id="12"/>
                            <w:bookmarkEnd w:id="1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724009" id="_x0000_s1039" type="#_x0000_t202" style="position:absolute;left:0;text-align:left;margin-left:0;margin-top:0;width:419.85pt;height:30.05pt;z-index:251658245;visibility:visible;mso-wrap-style:square;mso-width-percent:0;mso-wrap-distance-left:9pt;mso-wrap-distance-top:0;mso-wrap-distance-right:9pt;mso-wrap-distance-bottom:0;mso-position-horizontal:center;mso-position-horizontal-relative:margin;mso-position-vertical:bottom;mso-position-vertical-relative:top-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" filled="f" stroked="f" strokeweight=".5pt">
                <v:textbox>
                  <w:txbxContent>
                    <w:p w14:paraId="4D2DDD2D" w14:textId="77777777" w:rsidR="009624F3" w:rsidRPr="00C779D6" w:rsidRDefault="009624F3" w:rsidP="00C779D6">
                      <w:pPr>
                        <w:pStyle w:val="Heading2"/>
                        <w:jc w:val="center"/>
                        <w:rPr>
                          <w:rFonts w:asciiTheme="minorHAnsi" w:hAnsiTheme="minorHAnsi" w:cstheme="minorHAnsi"/>
                          <w:b/>
                          <w:bCs/>
                          <w:color w:val="283583"/>
                          <w:sz w:val="36"/>
                          <w:szCs w:val="36"/>
                        </w:rPr>
                      </w:pPr>
                      <w:bookmarkStart w:id="26" w:name="_Toc143704186"/>
                      <w:bookmarkStart w:id="27" w:name="_Toc198220994"/>
                      <w:r w:rsidRPr="00C779D6">
                        <w:rPr>
                          <w:rFonts w:asciiTheme="minorHAnsi" w:hAnsiTheme="minorHAnsi" w:cstheme="minorHAnsi"/>
                          <w:b/>
                          <w:bCs/>
                          <w:color w:val="283583"/>
                          <w:sz w:val="36"/>
                          <w:szCs w:val="36"/>
                        </w:rPr>
                        <w:t>PRINCIPLES OF EFFECTIVE PRACTICE</w:t>
                      </w:r>
                      <w:bookmarkEnd w:id="26"/>
                      <w:bookmarkEnd w:id="27"/>
                    </w:p>
                  </w:txbxContent>
                </v:textbox>
                <w10:wrap anchorx="margin" anchory="margin"/>
              </v:shape>
            </w:pict>
          </mc:Fallback>
        </mc:AlternateContent>
      </w:r>
    </w:p>
    <w:p w14:paraId="1DB70AF1" w14:textId="33CB912B" w:rsidR="001E6258" w:rsidRPr="00FB2BD3" w:rsidRDefault="001E6258" w:rsidP="00FB2BD3">
      <w:pPr>
        <w:spacing w:after="0" w:line="240" w:lineRule="auto"/>
        <w:jc w:val="both"/>
        <w:rPr>
          <w:rFonts w:cstheme="minorHAnsi"/>
          <w:sz w:val="20"/>
          <w:szCs w:val="20"/>
        </w:rPr>
      </w:pPr>
      <w:r w:rsidRPr="00FB2BD3">
        <w:rPr>
          <w:rFonts w:cstheme="minorHAnsi"/>
          <w:sz w:val="20"/>
          <w:szCs w:val="20"/>
        </w:rPr>
        <w:t xml:space="preserve">Key principles which if applied consistently should make it clear that unofficial </w:t>
      </w:r>
      <w:r w:rsidR="00557844">
        <w:rPr>
          <w:rFonts w:cstheme="minorHAnsi"/>
          <w:sz w:val="20"/>
          <w:szCs w:val="20"/>
        </w:rPr>
        <w:t>exclusions / suspension</w:t>
      </w:r>
      <w:r w:rsidRPr="00FB2BD3">
        <w:rPr>
          <w:rFonts w:cstheme="minorHAnsi"/>
          <w:sz w:val="20"/>
          <w:szCs w:val="20"/>
        </w:rPr>
        <w:t>s are illegal:</w:t>
      </w:r>
    </w:p>
    <w:p w14:paraId="5C1BD683" w14:textId="77777777" w:rsidR="001E6258" w:rsidRPr="00FB2BD3" w:rsidRDefault="001E6258" w:rsidP="00FB2BD3">
      <w:pPr>
        <w:spacing w:after="0" w:line="240" w:lineRule="auto"/>
        <w:jc w:val="both"/>
        <w:rPr>
          <w:rFonts w:cstheme="minorHAnsi"/>
          <w:sz w:val="20"/>
          <w:szCs w:val="20"/>
        </w:rPr>
      </w:pPr>
    </w:p>
    <w:p w14:paraId="122B7654" w14:textId="238CFA09" w:rsidR="001E6258" w:rsidRPr="00FB2BD3" w:rsidRDefault="001E6258" w:rsidP="00D70FF9">
      <w:pPr>
        <w:numPr>
          <w:ilvl w:val="0"/>
          <w:numId w:val="22"/>
        </w:numPr>
        <w:spacing w:after="0" w:line="240" w:lineRule="auto"/>
        <w:jc w:val="both"/>
        <w:rPr>
          <w:rFonts w:cstheme="minorHAnsi"/>
          <w:sz w:val="20"/>
          <w:szCs w:val="20"/>
        </w:rPr>
      </w:pPr>
      <w:r w:rsidRPr="00FB2BD3">
        <w:rPr>
          <w:rFonts w:cstheme="minorHAnsi"/>
          <w:sz w:val="20"/>
          <w:szCs w:val="20"/>
        </w:rPr>
        <w:t xml:space="preserve">LA senior officer involvement at a strategic level within the inclusion agenda, making it clear that unofficial </w:t>
      </w:r>
      <w:r w:rsidR="00557844">
        <w:rPr>
          <w:rFonts w:cstheme="minorHAnsi"/>
          <w:sz w:val="20"/>
          <w:szCs w:val="20"/>
        </w:rPr>
        <w:t>exclusion / suspension</w:t>
      </w:r>
      <w:r w:rsidRPr="00FB2BD3">
        <w:rPr>
          <w:rFonts w:cstheme="minorHAnsi"/>
          <w:sz w:val="20"/>
          <w:szCs w:val="20"/>
        </w:rPr>
        <w:t xml:space="preserve"> is illegal and reminding </w:t>
      </w:r>
      <w:r w:rsidR="00FF4D2A">
        <w:rPr>
          <w:rFonts w:cstheme="minorHAnsi"/>
          <w:sz w:val="20"/>
          <w:szCs w:val="20"/>
        </w:rPr>
        <w:t>H</w:t>
      </w:r>
      <w:r w:rsidRPr="00FB2BD3">
        <w:rPr>
          <w:rFonts w:cstheme="minorHAnsi"/>
          <w:sz w:val="20"/>
          <w:szCs w:val="20"/>
        </w:rPr>
        <w:t>eadteachers of their obligations.</w:t>
      </w:r>
    </w:p>
    <w:p w14:paraId="28671F87" w14:textId="7260F5D2" w:rsidR="001E6258" w:rsidRPr="00FB2BD3" w:rsidRDefault="001E6258" w:rsidP="00D70FF9">
      <w:pPr>
        <w:numPr>
          <w:ilvl w:val="0"/>
          <w:numId w:val="22"/>
        </w:numPr>
        <w:spacing w:after="0" w:line="240" w:lineRule="auto"/>
        <w:jc w:val="both"/>
        <w:rPr>
          <w:rFonts w:cstheme="minorHAnsi"/>
          <w:sz w:val="20"/>
          <w:szCs w:val="20"/>
        </w:rPr>
      </w:pPr>
      <w:r w:rsidRPr="00FB2BD3">
        <w:rPr>
          <w:rFonts w:cstheme="minorHAnsi"/>
          <w:sz w:val="20"/>
          <w:szCs w:val="20"/>
        </w:rPr>
        <w:t xml:space="preserve">Schools should give clear, positive messages to staff, governors, parents, and pupils. For example, a school’s behaviour policy could highlight the damaging effects of unofficial </w:t>
      </w:r>
      <w:r w:rsidR="00557844">
        <w:rPr>
          <w:rFonts w:cstheme="minorHAnsi"/>
          <w:sz w:val="20"/>
          <w:szCs w:val="20"/>
        </w:rPr>
        <w:t>exclusion / suspension</w:t>
      </w:r>
      <w:r w:rsidRPr="00FB2BD3">
        <w:rPr>
          <w:rFonts w:cstheme="minorHAnsi"/>
          <w:sz w:val="20"/>
          <w:szCs w:val="20"/>
        </w:rPr>
        <w:t>. There could also be positive messages in the school’s prospectus about the behaviour policy and reassurance that if it should become necessary to remove a child from school on disciplinary grounds, the school will always do this in accordance with the law.</w:t>
      </w:r>
    </w:p>
    <w:p w14:paraId="17313B90" w14:textId="0CC36F3B" w:rsidR="001E6258" w:rsidRPr="00FB2BD3" w:rsidRDefault="001E6258" w:rsidP="00D70FF9">
      <w:pPr>
        <w:numPr>
          <w:ilvl w:val="0"/>
          <w:numId w:val="22"/>
        </w:numPr>
        <w:spacing w:after="0" w:line="240" w:lineRule="auto"/>
        <w:jc w:val="both"/>
        <w:rPr>
          <w:rFonts w:cstheme="minorHAnsi"/>
          <w:sz w:val="20"/>
          <w:szCs w:val="20"/>
        </w:rPr>
      </w:pPr>
      <w:r w:rsidRPr="00FB2BD3">
        <w:rPr>
          <w:rFonts w:cstheme="minorHAnsi"/>
          <w:sz w:val="20"/>
          <w:szCs w:val="20"/>
        </w:rPr>
        <w:t xml:space="preserve">School to ensure the school workforce is given early training and support to manage difficult or disruptive pupil behaviour so that unofficial </w:t>
      </w:r>
      <w:r w:rsidR="00557844">
        <w:rPr>
          <w:rFonts w:cstheme="minorHAnsi"/>
          <w:sz w:val="20"/>
          <w:szCs w:val="20"/>
        </w:rPr>
        <w:t>exclusion / suspension</w:t>
      </w:r>
      <w:r w:rsidRPr="00FB2BD3">
        <w:rPr>
          <w:rFonts w:cstheme="minorHAnsi"/>
          <w:sz w:val="20"/>
          <w:szCs w:val="20"/>
        </w:rPr>
        <w:t xml:space="preserve"> is never an option. </w:t>
      </w:r>
    </w:p>
    <w:p w14:paraId="56C6BBA8" w14:textId="77777777" w:rsidR="001E6258" w:rsidRPr="00FB2BD3" w:rsidRDefault="001E6258" w:rsidP="00D70FF9">
      <w:pPr>
        <w:numPr>
          <w:ilvl w:val="0"/>
          <w:numId w:val="22"/>
        </w:numPr>
        <w:spacing w:after="0" w:line="240" w:lineRule="auto"/>
        <w:jc w:val="both"/>
        <w:rPr>
          <w:rFonts w:cstheme="minorHAnsi"/>
          <w:sz w:val="20"/>
          <w:szCs w:val="20"/>
        </w:rPr>
      </w:pPr>
      <w:r w:rsidRPr="00FB2BD3">
        <w:rPr>
          <w:rFonts w:cstheme="minorHAnsi"/>
          <w:sz w:val="20"/>
          <w:szCs w:val="20"/>
        </w:rPr>
        <w:t>Schools could also support each other through partnership.</w:t>
      </w:r>
    </w:p>
    <w:p w14:paraId="53078B7C" w14:textId="77777777" w:rsidR="001E6258" w:rsidRPr="00FB2BD3" w:rsidRDefault="001E6258" w:rsidP="00FB2BD3">
      <w:pPr>
        <w:spacing w:after="0" w:line="240" w:lineRule="auto"/>
        <w:jc w:val="both"/>
        <w:rPr>
          <w:rFonts w:cstheme="minorHAnsi"/>
          <w:sz w:val="20"/>
          <w:szCs w:val="20"/>
        </w:rPr>
      </w:pPr>
    </w:p>
    <w:p w14:paraId="211A0CA7" w14:textId="77777777" w:rsidR="001E6258" w:rsidRPr="00FA1605" w:rsidRDefault="001E6258" w:rsidP="00FB2BD3">
      <w:pPr>
        <w:spacing w:after="0" w:line="240" w:lineRule="auto"/>
        <w:jc w:val="both"/>
        <w:rPr>
          <w:rFonts w:cstheme="minorHAnsi"/>
          <w:b/>
          <w:color w:val="283583"/>
          <w:sz w:val="20"/>
          <w:szCs w:val="20"/>
          <w:u w:val="single"/>
        </w:rPr>
      </w:pPr>
      <w:r w:rsidRPr="00FA1605">
        <w:rPr>
          <w:rFonts w:cstheme="minorHAnsi"/>
          <w:b/>
          <w:color w:val="283583"/>
          <w:sz w:val="20"/>
          <w:szCs w:val="20"/>
          <w:u w:val="single"/>
        </w:rPr>
        <w:t>STOPPING THE PRACTICE WHERE IT HAPPENS</w:t>
      </w:r>
    </w:p>
    <w:p w14:paraId="16175F0C" w14:textId="77777777" w:rsidR="001E6258" w:rsidRPr="00FB2BD3" w:rsidRDefault="001E6258" w:rsidP="00FB2BD3">
      <w:pPr>
        <w:spacing w:after="0" w:line="240" w:lineRule="auto"/>
        <w:jc w:val="both"/>
        <w:rPr>
          <w:rFonts w:cstheme="minorHAnsi"/>
          <w:b/>
          <w:sz w:val="20"/>
          <w:szCs w:val="20"/>
          <w:u w:val="single"/>
        </w:rPr>
      </w:pPr>
    </w:p>
    <w:p w14:paraId="3DBAFABA" w14:textId="435A0B86" w:rsidR="001E6258" w:rsidRPr="00FB2BD3" w:rsidRDefault="001E6258" w:rsidP="00FB2BD3">
      <w:pPr>
        <w:spacing w:after="0" w:line="240" w:lineRule="auto"/>
        <w:jc w:val="both"/>
        <w:rPr>
          <w:rFonts w:cstheme="minorHAnsi"/>
          <w:sz w:val="20"/>
          <w:szCs w:val="20"/>
        </w:rPr>
      </w:pPr>
      <w:r w:rsidRPr="00FB2BD3">
        <w:rPr>
          <w:rFonts w:cstheme="minorHAnsi"/>
          <w:sz w:val="20"/>
          <w:szCs w:val="20"/>
        </w:rPr>
        <w:t xml:space="preserve">If a pupil is </w:t>
      </w:r>
      <w:r w:rsidR="00557844">
        <w:rPr>
          <w:rFonts w:cstheme="minorHAnsi"/>
          <w:sz w:val="20"/>
          <w:szCs w:val="20"/>
        </w:rPr>
        <w:t>suspend</w:t>
      </w:r>
      <w:r w:rsidRPr="00FB2BD3">
        <w:rPr>
          <w:rFonts w:cstheme="minorHAnsi"/>
          <w:sz w:val="20"/>
          <w:szCs w:val="20"/>
        </w:rPr>
        <w:t xml:space="preserve">ed unofficially, they are unlikely to have educational provision made for them. Unofficial </w:t>
      </w:r>
      <w:r w:rsidR="00557844">
        <w:rPr>
          <w:rFonts w:cstheme="minorHAnsi"/>
          <w:sz w:val="20"/>
          <w:szCs w:val="20"/>
        </w:rPr>
        <w:t>exclusions / suspension</w:t>
      </w:r>
      <w:r w:rsidRPr="00FB2BD3">
        <w:rPr>
          <w:rFonts w:cstheme="minorHAnsi"/>
          <w:sz w:val="20"/>
          <w:szCs w:val="20"/>
        </w:rPr>
        <w:t>s need to be addressed because this issue has a direct impact on the Government’s aim to ensure that no child is missing from education.</w:t>
      </w:r>
    </w:p>
    <w:p w14:paraId="11EFB019" w14:textId="77777777" w:rsidR="001E6258" w:rsidRPr="00FB2BD3" w:rsidRDefault="001E6258" w:rsidP="00FB2BD3">
      <w:pPr>
        <w:spacing w:after="0" w:line="240" w:lineRule="auto"/>
        <w:jc w:val="both"/>
        <w:rPr>
          <w:rFonts w:cstheme="minorHAnsi"/>
          <w:sz w:val="20"/>
          <w:szCs w:val="20"/>
        </w:rPr>
      </w:pPr>
    </w:p>
    <w:p w14:paraId="49317EAC" w14:textId="7078F310" w:rsidR="001E6258" w:rsidRPr="00FB2BD3" w:rsidRDefault="001E6258" w:rsidP="00FB2BD3">
      <w:pPr>
        <w:spacing w:after="0" w:line="240" w:lineRule="auto"/>
        <w:jc w:val="both"/>
        <w:rPr>
          <w:rFonts w:cstheme="minorHAnsi"/>
          <w:sz w:val="20"/>
          <w:szCs w:val="20"/>
        </w:rPr>
      </w:pPr>
      <w:r w:rsidRPr="00FB2BD3">
        <w:rPr>
          <w:rFonts w:cstheme="minorHAnsi"/>
          <w:sz w:val="20"/>
          <w:szCs w:val="20"/>
        </w:rPr>
        <w:t xml:space="preserve">We will support schools to tackle unofficial </w:t>
      </w:r>
      <w:r w:rsidR="00557844">
        <w:rPr>
          <w:rFonts w:cstheme="minorHAnsi"/>
          <w:sz w:val="20"/>
          <w:szCs w:val="20"/>
        </w:rPr>
        <w:t>exclusions / suspension</w:t>
      </w:r>
      <w:r w:rsidRPr="00FB2BD3">
        <w:rPr>
          <w:rFonts w:cstheme="minorHAnsi"/>
          <w:sz w:val="20"/>
          <w:szCs w:val="20"/>
        </w:rPr>
        <w:t>s through:</w:t>
      </w:r>
    </w:p>
    <w:p w14:paraId="3AB8BEAA" w14:textId="77777777" w:rsidR="001E6258" w:rsidRPr="00FB2BD3" w:rsidRDefault="001E6258" w:rsidP="00FB2BD3">
      <w:pPr>
        <w:spacing w:after="0" w:line="240" w:lineRule="auto"/>
        <w:jc w:val="both"/>
        <w:rPr>
          <w:rFonts w:cstheme="minorHAnsi"/>
          <w:sz w:val="20"/>
          <w:szCs w:val="20"/>
        </w:rPr>
      </w:pPr>
    </w:p>
    <w:p w14:paraId="0AD562CE" w14:textId="7253F46F" w:rsidR="001E6258" w:rsidRPr="00FB2BD3" w:rsidRDefault="001E6258" w:rsidP="00D70FF9">
      <w:pPr>
        <w:numPr>
          <w:ilvl w:val="0"/>
          <w:numId w:val="23"/>
        </w:numPr>
        <w:spacing w:after="0" w:line="240" w:lineRule="auto"/>
        <w:jc w:val="both"/>
        <w:rPr>
          <w:rFonts w:cstheme="minorHAnsi"/>
          <w:sz w:val="20"/>
          <w:szCs w:val="20"/>
        </w:rPr>
      </w:pPr>
      <w:r w:rsidRPr="00FB2BD3">
        <w:rPr>
          <w:rFonts w:cstheme="minorHAnsi"/>
          <w:sz w:val="20"/>
          <w:szCs w:val="20"/>
        </w:rPr>
        <w:t>Offering training for school governors and managers, and E</w:t>
      </w:r>
      <w:r w:rsidR="002A35BE">
        <w:rPr>
          <w:rFonts w:cstheme="minorHAnsi"/>
          <w:sz w:val="20"/>
          <w:szCs w:val="20"/>
        </w:rPr>
        <w:t xml:space="preserve">ducation </w:t>
      </w:r>
      <w:r w:rsidRPr="00FB2BD3">
        <w:rPr>
          <w:rFonts w:cstheme="minorHAnsi"/>
          <w:sz w:val="20"/>
          <w:szCs w:val="20"/>
        </w:rPr>
        <w:t>W</w:t>
      </w:r>
      <w:r w:rsidR="002A35BE">
        <w:rPr>
          <w:rFonts w:cstheme="minorHAnsi"/>
          <w:sz w:val="20"/>
          <w:szCs w:val="20"/>
        </w:rPr>
        <w:t xml:space="preserve">elfare </w:t>
      </w:r>
      <w:r w:rsidRPr="00FB2BD3">
        <w:rPr>
          <w:rFonts w:cstheme="minorHAnsi"/>
          <w:sz w:val="20"/>
          <w:szCs w:val="20"/>
        </w:rPr>
        <w:t>O</w:t>
      </w:r>
      <w:r w:rsidR="002A35BE">
        <w:rPr>
          <w:rFonts w:cstheme="minorHAnsi"/>
          <w:sz w:val="20"/>
          <w:szCs w:val="20"/>
        </w:rPr>
        <w:t>fficer</w:t>
      </w:r>
      <w:r w:rsidRPr="00FB2BD3">
        <w:rPr>
          <w:rFonts w:cstheme="minorHAnsi"/>
          <w:sz w:val="20"/>
          <w:szCs w:val="20"/>
        </w:rPr>
        <w:t xml:space="preserve"> meetings with all schools to remind them of their obligations.</w:t>
      </w:r>
    </w:p>
    <w:p w14:paraId="373C35E7" w14:textId="13BD060B" w:rsidR="001E6258" w:rsidRPr="00FB2BD3" w:rsidRDefault="001E6258" w:rsidP="00D70FF9">
      <w:pPr>
        <w:numPr>
          <w:ilvl w:val="0"/>
          <w:numId w:val="23"/>
        </w:numPr>
        <w:spacing w:after="0" w:line="240" w:lineRule="auto"/>
        <w:jc w:val="both"/>
        <w:rPr>
          <w:rFonts w:cstheme="minorHAnsi"/>
          <w:sz w:val="20"/>
          <w:szCs w:val="20"/>
        </w:rPr>
      </w:pPr>
      <w:r w:rsidRPr="00FB2BD3">
        <w:rPr>
          <w:rFonts w:cstheme="minorHAnsi"/>
          <w:sz w:val="20"/>
          <w:szCs w:val="20"/>
        </w:rPr>
        <w:t>Formal feedback to all schools in the Local Authority on findings from data or register checks.</w:t>
      </w:r>
    </w:p>
    <w:p w14:paraId="2745CE32" w14:textId="1F626928" w:rsidR="006C50DA" w:rsidRPr="00FB2BD3" w:rsidRDefault="001E6258" w:rsidP="00D70FF9">
      <w:pPr>
        <w:numPr>
          <w:ilvl w:val="0"/>
          <w:numId w:val="23"/>
        </w:numPr>
        <w:spacing w:after="0" w:line="240" w:lineRule="auto"/>
        <w:jc w:val="both"/>
        <w:rPr>
          <w:rFonts w:cstheme="minorHAnsi"/>
          <w:sz w:val="20"/>
          <w:szCs w:val="20"/>
        </w:rPr>
      </w:pPr>
      <w:r w:rsidRPr="00FB2BD3">
        <w:rPr>
          <w:rFonts w:cstheme="minorHAnsi"/>
          <w:sz w:val="20"/>
          <w:szCs w:val="20"/>
        </w:rPr>
        <w:t>Headteachers to challenge/support their peers.</w:t>
      </w:r>
    </w:p>
    <w:p w14:paraId="7C880A42" w14:textId="2835D5FA" w:rsidR="00D064EC" w:rsidRPr="00FB2BD3" w:rsidRDefault="00D064EC" w:rsidP="00FB2BD3">
      <w:pPr>
        <w:spacing w:after="0" w:line="240" w:lineRule="auto"/>
        <w:jc w:val="both"/>
        <w:rPr>
          <w:rFonts w:cstheme="minorHAnsi"/>
          <w:b/>
          <w:bCs/>
          <w:sz w:val="20"/>
          <w:szCs w:val="20"/>
        </w:rPr>
      </w:pPr>
    </w:p>
    <w:p w14:paraId="272387AB" w14:textId="617C4F0C" w:rsidR="00D064EC" w:rsidRPr="00FB2BD3" w:rsidRDefault="00D064EC" w:rsidP="00FB2BD3">
      <w:pPr>
        <w:spacing w:after="0" w:line="240" w:lineRule="auto"/>
        <w:jc w:val="both"/>
        <w:rPr>
          <w:rFonts w:cstheme="minorHAnsi"/>
          <w:b/>
          <w:bCs/>
          <w:sz w:val="20"/>
          <w:szCs w:val="20"/>
        </w:rPr>
      </w:pPr>
    </w:p>
    <w:p w14:paraId="088E7A86" w14:textId="7EA96FCE" w:rsidR="00FA1605" w:rsidRDefault="00FA1605" w:rsidP="00FB2BD3">
      <w:pPr>
        <w:spacing w:after="0" w:line="240" w:lineRule="auto"/>
        <w:jc w:val="both"/>
        <w:rPr>
          <w:rFonts w:cstheme="minorHAnsi"/>
          <w:b/>
          <w:bCs/>
          <w:sz w:val="20"/>
          <w:szCs w:val="20"/>
        </w:rPr>
      </w:pPr>
    </w:p>
    <w:p w14:paraId="43EE476F" w14:textId="4B558140" w:rsidR="00FA1605" w:rsidRDefault="00FA1605">
      <w:pPr>
        <w:rPr>
          <w:b/>
          <w:bCs/>
          <w:color w:val="283583"/>
          <w:sz w:val="36"/>
          <w:szCs w:val="36"/>
        </w:rPr>
      </w:pPr>
      <w:r>
        <w:rPr>
          <w:b/>
          <w:bCs/>
          <w:color w:val="283583"/>
          <w:sz w:val="36"/>
          <w:szCs w:val="36"/>
        </w:rPr>
        <w:br w:type="page"/>
      </w:r>
    </w:p>
    <w:p w14:paraId="2BCFBCF0" w14:textId="77777777" w:rsidR="00FA1605" w:rsidRDefault="00FA1605" w:rsidP="00FB2BD3">
      <w:pPr>
        <w:spacing w:after="0" w:line="240" w:lineRule="auto"/>
        <w:jc w:val="both"/>
        <w:rPr>
          <w:rFonts w:cstheme="minorHAnsi"/>
          <w:b/>
          <w:color w:val="283583"/>
          <w:sz w:val="20"/>
          <w:szCs w:val="20"/>
          <w:u w:val="single"/>
        </w:rPr>
      </w:pPr>
      <w:r w:rsidRPr="00FB2BD3">
        <w:rPr>
          <w:rFonts w:cstheme="minorHAnsi"/>
          <w:noProof/>
          <w:sz w:val="20"/>
          <w:szCs w:val="20"/>
        </w:rPr>
        <mc:AlternateContent>
          <mc:Choice Requires="wps">
            <w:drawing>
              <wp:anchor distT="0" distB="0" distL="114300" distR="114300" simplePos="0" relativeHeight="251658339" behindDoc="0" locked="0" layoutInCell="1" allowOverlap="1" wp14:anchorId="404923E8" wp14:editId="1F417BCF">
                <wp:simplePos x="0" y="0"/>
                <wp:positionH relativeFrom="margin">
                  <wp:align>center</wp:align>
                </wp:positionH>
                <wp:positionV relativeFrom="topMargin">
                  <wp:align>bottom</wp:align>
                </wp:positionV>
                <wp:extent cx="5331460" cy="381635"/>
                <wp:effectExtent l="0" t="0" r="0" b="0"/>
                <wp:wrapNone/>
                <wp:docPr id="1038031622" name="Text Box 3"/>
                <wp:cNvGraphicFramePr/>
                <a:graphic xmlns:a="http://schemas.openxmlformats.org/drawingml/2006/main">
                  <a:graphicData uri="http://schemas.microsoft.com/office/word/2010/wordprocessingShape">
                    <wps:wsp>
                      <wps:cNvSpPr txBox="1"/>
                      <wps:spPr>
                        <a:xfrm>
                          <a:off x="0" y="0"/>
                          <a:ext cx="5331460" cy="381635"/>
                        </a:xfrm>
                        <a:prstGeom prst="rect">
                          <a:avLst/>
                        </a:prstGeom>
                        <a:noFill/>
                        <a:ln w="6350">
                          <a:noFill/>
                        </a:ln>
                      </wps:spPr>
                      <wps:txbx>
                        <w:txbxContent>
                          <w:p w14:paraId="7C18DDBC" w14:textId="29F77AF9" w:rsidR="00FA1605" w:rsidRPr="00C779D6" w:rsidRDefault="00FA1605" w:rsidP="00C779D6">
                            <w:pPr>
                              <w:pStyle w:val="Heading2"/>
                              <w:jc w:val="center"/>
                              <w:rPr>
                                <w:rFonts w:asciiTheme="minorHAnsi" w:hAnsiTheme="minorHAnsi" w:cstheme="minorHAnsi"/>
                                <w:b/>
                                <w:bCs/>
                                <w:color w:val="283583"/>
                                <w:sz w:val="36"/>
                                <w:szCs w:val="36"/>
                              </w:rPr>
                            </w:pPr>
                            <w:bookmarkStart w:id="14" w:name="_Toc143704187"/>
                            <w:bookmarkStart w:id="15" w:name="_Toc198220995"/>
                            <w:r w:rsidRPr="00C779D6">
                              <w:rPr>
                                <w:rFonts w:asciiTheme="minorHAnsi" w:hAnsiTheme="minorHAnsi" w:cstheme="minorHAnsi"/>
                                <w:b/>
                                <w:bCs/>
                                <w:color w:val="283583"/>
                                <w:sz w:val="36"/>
                                <w:szCs w:val="36"/>
                              </w:rPr>
                              <w:t>PREVENTING EXCLUSIONS</w:t>
                            </w:r>
                            <w:r w:rsidR="006F606D">
                              <w:rPr>
                                <w:rFonts w:asciiTheme="minorHAnsi" w:hAnsiTheme="minorHAnsi" w:cstheme="minorHAnsi"/>
                                <w:b/>
                                <w:bCs/>
                                <w:color w:val="283583"/>
                                <w:sz w:val="36"/>
                                <w:szCs w:val="36"/>
                              </w:rPr>
                              <w:t xml:space="preserve"> AND</w:t>
                            </w:r>
                            <w:r w:rsidR="006F606D" w:rsidRPr="006F606D">
                              <w:rPr>
                                <w:rFonts w:asciiTheme="minorHAnsi" w:hAnsiTheme="minorHAnsi" w:cstheme="minorHAnsi"/>
                                <w:b/>
                                <w:bCs/>
                                <w:color w:val="283583"/>
                                <w:sz w:val="36"/>
                                <w:szCs w:val="36"/>
                              </w:rPr>
                              <w:t xml:space="preserve"> </w:t>
                            </w:r>
                            <w:r w:rsidR="006F606D" w:rsidRPr="00C779D6">
                              <w:rPr>
                                <w:rFonts w:asciiTheme="minorHAnsi" w:hAnsiTheme="minorHAnsi" w:cstheme="minorHAnsi"/>
                                <w:b/>
                                <w:bCs/>
                                <w:color w:val="283583"/>
                                <w:sz w:val="36"/>
                                <w:szCs w:val="36"/>
                              </w:rPr>
                              <w:t>SUSPENSION</w:t>
                            </w:r>
                            <w:r w:rsidR="006F606D">
                              <w:rPr>
                                <w:rFonts w:asciiTheme="minorHAnsi" w:hAnsiTheme="minorHAnsi" w:cstheme="minorHAnsi"/>
                                <w:b/>
                                <w:bCs/>
                                <w:color w:val="283583"/>
                                <w:sz w:val="36"/>
                                <w:szCs w:val="36"/>
                              </w:rPr>
                              <w:t>S</w:t>
                            </w:r>
                            <w:bookmarkEnd w:id="14"/>
                            <w:bookmarkEnd w:id="1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4923E8" id="_x0000_s1040" type="#_x0000_t202" style="position:absolute;left:0;text-align:left;margin-left:0;margin-top:0;width:419.8pt;height:30.05pt;z-index:251658339;visibility:visible;mso-wrap-style:square;mso-width-percent:0;mso-wrap-distance-left:9pt;mso-wrap-distance-top:0;mso-wrap-distance-right:9pt;mso-wrap-distance-bottom:0;mso-position-horizontal:center;mso-position-horizontal-relative:margin;mso-position-vertical:bottom;mso-position-vertical-relative:top-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" filled="f" stroked="f" strokeweight=".5pt">
                <v:textbox>
                  <w:txbxContent>
                    <w:p w14:paraId="7C18DDBC" w14:textId="29F77AF9" w:rsidR="00FA1605" w:rsidRPr="00C779D6" w:rsidRDefault="00FA1605" w:rsidP="00C779D6">
                      <w:pPr>
                        <w:pStyle w:val="Heading2"/>
                        <w:jc w:val="center"/>
                        <w:rPr>
                          <w:rFonts w:asciiTheme="minorHAnsi" w:hAnsiTheme="minorHAnsi" w:cstheme="minorHAnsi"/>
                          <w:b/>
                          <w:bCs/>
                          <w:color w:val="283583"/>
                          <w:sz w:val="36"/>
                          <w:szCs w:val="36"/>
                        </w:rPr>
                      </w:pPr>
                      <w:bookmarkStart w:id="30" w:name="_Toc143704187"/>
                      <w:bookmarkStart w:id="31" w:name="_Toc198220995"/>
                      <w:r w:rsidRPr="00C779D6">
                        <w:rPr>
                          <w:rFonts w:asciiTheme="minorHAnsi" w:hAnsiTheme="minorHAnsi" w:cstheme="minorHAnsi"/>
                          <w:b/>
                          <w:bCs/>
                          <w:color w:val="283583"/>
                          <w:sz w:val="36"/>
                          <w:szCs w:val="36"/>
                        </w:rPr>
                        <w:t>PREVENTING EXCLUSIONS</w:t>
                      </w:r>
                      <w:r w:rsidR="006F606D">
                        <w:rPr>
                          <w:rFonts w:asciiTheme="minorHAnsi" w:hAnsiTheme="minorHAnsi" w:cstheme="minorHAnsi"/>
                          <w:b/>
                          <w:bCs/>
                          <w:color w:val="283583"/>
                          <w:sz w:val="36"/>
                          <w:szCs w:val="36"/>
                        </w:rPr>
                        <w:t xml:space="preserve"> AND</w:t>
                      </w:r>
                      <w:r w:rsidR="006F606D" w:rsidRPr="006F606D">
                        <w:rPr>
                          <w:rFonts w:asciiTheme="minorHAnsi" w:hAnsiTheme="minorHAnsi" w:cstheme="minorHAnsi"/>
                          <w:b/>
                          <w:bCs/>
                          <w:color w:val="283583"/>
                          <w:sz w:val="36"/>
                          <w:szCs w:val="36"/>
                        </w:rPr>
                        <w:t xml:space="preserve"> </w:t>
                      </w:r>
                      <w:r w:rsidR="006F606D" w:rsidRPr="00C779D6">
                        <w:rPr>
                          <w:rFonts w:asciiTheme="minorHAnsi" w:hAnsiTheme="minorHAnsi" w:cstheme="minorHAnsi"/>
                          <w:b/>
                          <w:bCs/>
                          <w:color w:val="283583"/>
                          <w:sz w:val="36"/>
                          <w:szCs w:val="36"/>
                        </w:rPr>
                        <w:t>SUSPENSION</w:t>
                      </w:r>
                      <w:r w:rsidR="006F606D">
                        <w:rPr>
                          <w:rFonts w:asciiTheme="minorHAnsi" w:hAnsiTheme="minorHAnsi" w:cstheme="minorHAnsi"/>
                          <w:b/>
                          <w:bCs/>
                          <w:color w:val="283583"/>
                          <w:sz w:val="36"/>
                          <w:szCs w:val="36"/>
                        </w:rPr>
                        <w:t>S</w:t>
                      </w:r>
                      <w:bookmarkEnd w:id="30"/>
                      <w:bookmarkEnd w:id="31"/>
                    </w:p>
                  </w:txbxContent>
                </v:textbox>
                <w10:wrap anchorx="margin" anchory="margin"/>
              </v:shape>
            </w:pict>
          </mc:Fallback>
        </mc:AlternateContent>
      </w:r>
    </w:p>
    <w:p w14:paraId="15E75D5C" w14:textId="6B118F6A" w:rsidR="00D064EC" w:rsidRPr="00FA1605" w:rsidRDefault="00FA1605" w:rsidP="00FB2BD3">
      <w:pPr>
        <w:spacing w:after="0" w:line="240" w:lineRule="auto"/>
        <w:jc w:val="both"/>
        <w:rPr>
          <w:rFonts w:cstheme="minorHAnsi"/>
          <w:b/>
          <w:color w:val="283583"/>
          <w:sz w:val="20"/>
          <w:szCs w:val="20"/>
          <w:u w:val="single"/>
        </w:rPr>
      </w:pPr>
      <w:r w:rsidRPr="00331B1A">
        <w:rPr>
          <w:rFonts w:cstheme="minorHAnsi"/>
          <w:b/>
          <w:color w:val="283583"/>
          <w:sz w:val="20"/>
          <w:szCs w:val="20"/>
          <w:u w:val="single"/>
        </w:rPr>
        <w:t>MANAG</w:t>
      </w:r>
      <w:r w:rsidR="002A35BE" w:rsidRPr="00331B1A">
        <w:rPr>
          <w:rFonts w:cstheme="minorHAnsi"/>
          <w:b/>
          <w:color w:val="283583"/>
          <w:sz w:val="20"/>
          <w:szCs w:val="20"/>
          <w:u w:val="single"/>
        </w:rPr>
        <w:t>ED</w:t>
      </w:r>
      <w:r w:rsidRPr="00331B1A">
        <w:rPr>
          <w:rFonts w:cstheme="minorHAnsi"/>
          <w:b/>
          <w:color w:val="283583"/>
          <w:sz w:val="20"/>
          <w:szCs w:val="20"/>
          <w:u w:val="single"/>
        </w:rPr>
        <w:t xml:space="preserve"> MOVES &amp; DIRECTION OFF-SITE FOR EDUCATION</w:t>
      </w:r>
    </w:p>
    <w:p w14:paraId="5C99B537" w14:textId="77777777" w:rsidR="00FA1605" w:rsidRPr="00FB2BD3" w:rsidRDefault="00FA1605" w:rsidP="00FB2BD3">
      <w:pPr>
        <w:spacing w:after="0" w:line="240" w:lineRule="auto"/>
        <w:jc w:val="both"/>
        <w:rPr>
          <w:rFonts w:cstheme="minorHAnsi"/>
          <w:b/>
          <w:bCs/>
          <w:sz w:val="20"/>
          <w:szCs w:val="20"/>
        </w:rPr>
      </w:pPr>
    </w:p>
    <w:p w14:paraId="67F549B8" w14:textId="703FDC74" w:rsidR="00D064EC" w:rsidRDefault="00D064EC" w:rsidP="00FB2BD3">
      <w:pPr>
        <w:spacing w:after="0" w:line="240" w:lineRule="auto"/>
        <w:jc w:val="both"/>
        <w:rPr>
          <w:rFonts w:cstheme="minorHAnsi"/>
          <w:sz w:val="20"/>
          <w:szCs w:val="20"/>
        </w:rPr>
      </w:pPr>
      <w:r w:rsidRPr="00FB2BD3">
        <w:rPr>
          <w:rFonts w:cstheme="minorHAnsi"/>
          <w:sz w:val="20"/>
          <w:szCs w:val="20"/>
        </w:rPr>
        <w:t xml:space="preserve">Updates to the statutory guidance on </w:t>
      </w:r>
      <w:r w:rsidR="00557844">
        <w:rPr>
          <w:rFonts w:cstheme="minorHAnsi"/>
          <w:sz w:val="20"/>
          <w:szCs w:val="20"/>
        </w:rPr>
        <w:t>exclusions / suspension</w:t>
      </w:r>
      <w:r w:rsidRPr="00FB2BD3">
        <w:rPr>
          <w:rFonts w:cstheme="minorHAnsi"/>
          <w:sz w:val="20"/>
          <w:szCs w:val="20"/>
        </w:rPr>
        <w:t xml:space="preserve">s has brought greater focus to preventative measures to school </w:t>
      </w:r>
      <w:r w:rsidR="00557844">
        <w:rPr>
          <w:rFonts w:cstheme="minorHAnsi"/>
          <w:sz w:val="20"/>
          <w:szCs w:val="20"/>
        </w:rPr>
        <w:t>exclusion / suspension</w:t>
      </w:r>
      <w:r w:rsidRPr="00FB2BD3">
        <w:rPr>
          <w:rFonts w:cstheme="minorHAnsi"/>
          <w:sz w:val="20"/>
          <w:szCs w:val="20"/>
        </w:rPr>
        <w:t xml:space="preserve">. Alongside initial intervention strategies, </w:t>
      </w:r>
      <w:r w:rsidR="00FA1605">
        <w:rPr>
          <w:rFonts w:cstheme="minorHAnsi"/>
          <w:sz w:val="20"/>
          <w:szCs w:val="20"/>
        </w:rPr>
        <w:t>H</w:t>
      </w:r>
      <w:r w:rsidRPr="00FB2BD3">
        <w:rPr>
          <w:rFonts w:cstheme="minorHAnsi"/>
          <w:sz w:val="20"/>
          <w:szCs w:val="20"/>
        </w:rPr>
        <w:t>ead</w:t>
      </w:r>
      <w:r w:rsidR="00FA1605">
        <w:rPr>
          <w:rFonts w:cstheme="minorHAnsi"/>
          <w:sz w:val="20"/>
          <w:szCs w:val="20"/>
        </w:rPr>
        <w:t>t</w:t>
      </w:r>
      <w:r w:rsidRPr="00FB2BD3">
        <w:rPr>
          <w:rFonts w:cstheme="minorHAnsi"/>
          <w:sz w:val="20"/>
          <w:szCs w:val="20"/>
        </w:rPr>
        <w:t xml:space="preserve">eachers are advised to consider off-site direction or managed moves as a preventative measure to </w:t>
      </w:r>
      <w:r w:rsidR="00557844">
        <w:rPr>
          <w:rFonts w:cstheme="minorHAnsi"/>
          <w:sz w:val="20"/>
          <w:szCs w:val="20"/>
        </w:rPr>
        <w:t>exclusion / suspension</w:t>
      </w:r>
      <w:r w:rsidRPr="00FB2BD3">
        <w:rPr>
          <w:rFonts w:cstheme="minorHAnsi"/>
          <w:sz w:val="20"/>
          <w:szCs w:val="20"/>
        </w:rPr>
        <w:t>. The use of these types of alternative provision should be based on an understanding of the support a child/young person needs, to improve their behaviour, as well as any SEND or health needs.</w:t>
      </w:r>
    </w:p>
    <w:p w14:paraId="23D2B44D" w14:textId="77777777" w:rsidR="00FA1605" w:rsidRPr="00FB2BD3" w:rsidRDefault="00FA1605" w:rsidP="00FB2BD3">
      <w:pPr>
        <w:spacing w:after="0" w:line="240" w:lineRule="auto"/>
        <w:jc w:val="both"/>
        <w:rPr>
          <w:rFonts w:cstheme="minorHAnsi"/>
          <w:sz w:val="20"/>
          <w:szCs w:val="20"/>
        </w:rPr>
      </w:pPr>
    </w:p>
    <w:p w14:paraId="26A454E3" w14:textId="3240AC50" w:rsidR="00D064EC" w:rsidRPr="00FB2BD3" w:rsidRDefault="00D064EC" w:rsidP="00FB2BD3">
      <w:pPr>
        <w:spacing w:after="0" w:line="240" w:lineRule="auto"/>
        <w:jc w:val="both"/>
        <w:rPr>
          <w:rFonts w:cstheme="minorHAnsi"/>
          <w:sz w:val="20"/>
          <w:szCs w:val="20"/>
        </w:rPr>
      </w:pPr>
      <w:r w:rsidRPr="00FB2BD3">
        <w:rPr>
          <w:rFonts w:cstheme="minorHAnsi"/>
          <w:sz w:val="20"/>
          <w:szCs w:val="20"/>
        </w:rPr>
        <w:t>Section 29a Education Act 2002 states that: “The governing body of a maintained school in England may require any registered pupil to attend at any place outside the school premises for the purpose of receiving educational provision which is intended to improve the behaviour of the pupil.”</w:t>
      </w:r>
      <w:r w:rsidR="00FA1605">
        <w:rPr>
          <w:rFonts w:cstheme="minorHAnsi"/>
          <w:sz w:val="20"/>
          <w:szCs w:val="20"/>
        </w:rPr>
        <w:t xml:space="preserve"> </w:t>
      </w:r>
      <w:r w:rsidRPr="00FB2BD3">
        <w:rPr>
          <w:rFonts w:cstheme="minorHAnsi"/>
          <w:sz w:val="20"/>
          <w:szCs w:val="20"/>
        </w:rPr>
        <w:t xml:space="preserve">This legislation applies to LA maintained schools and not </w:t>
      </w:r>
      <w:r w:rsidR="00FA1605">
        <w:rPr>
          <w:rFonts w:cstheme="minorHAnsi"/>
          <w:sz w:val="20"/>
          <w:szCs w:val="20"/>
        </w:rPr>
        <w:t>a</w:t>
      </w:r>
      <w:r w:rsidRPr="00FB2BD3">
        <w:rPr>
          <w:rFonts w:cstheme="minorHAnsi"/>
          <w:sz w:val="20"/>
          <w:szCs w:val="20"/>
        </w:rPr>
        <w:t xml:space="preserve">cademies. However, </w:t>
      </w:r>
      <w:r w:rsidR="00FA1605">
        <w:rPr>
          <w:rFonts w:cstheme="minorHAnsi"/>
          <w:sz w:val="20"/>
          <w:szCs w:val="20"/>
        </w:rPr>
        <w:t>a</w:t>
      </w:r>
      <w:r w:rsidRPr="00FB2BD3">
        <w:rPr>
          <w:rFonts w:cstheme="minorHAnsi"/>
          <w:sz w:val="20"/>
          <w:szCs w:val="20"/>
        </w:rPr>
        <w:t>cademies can direct pupils off-site for the improvement of behaviour if their funding agreement and/or articles of association make clear that they comply with the above legislation.</w:t>
      </w:r>
    </w:p>
    <w:p w14:paraId="0E4D61AD" w14:textId="77777777" w:rsidR="00FA1605" w:rsidRDefault="00FA1605" w:rsidP="00FB2BD3">
      <w:pPr>
        <w:spacing w:after="0" w:line="240" w:lineRule="auto"/>
        <w:jc w:val="both"/>
        <w:rPr>
          <w:rFonts w:cstheme="minorHAnsi"/>
          <w:sz w:val="20"/>
          <w:szCs w:val="20"/>
        </w:rPr>
      </w:pPr>
    </w:p>
    <w:p w14:paraId="54EF908A" w14:textId="4A007320" w:rsidR="004A439B" w:rsidRDefault="00D064EC" w:rsidP="00FB2BD3">
      <w:pPr>
        <w:spacing w:after="0" w:line="240" w:lineRule="auto"/>
        <w:jc w:val="both"/>
        <w:rPr>
          <w:rFonts w:cstheme="minorHAnsi"/>
          <w:sz w:val="20"/>
          <w:szCs w:val="20"/>
        </w:rPr>
      </w:pPr>
      <w:r w:rsidRPr="00FB2BD3">
        <w:rPr>
          <w:rFonts w:cstheme="minorHAnsi"/>
          <w:sz w:val="20"/>
          <w:szCs w:val="20"/>
        </w:rPr>
        <w:t xml:space="preserve">Off-site direction will often be used when the pupil is at risk of a long suspension or permanent exclusion. </w:t>
      </w:r>
      <w:r w:rsidR="004A439B" w:rsidRPr="00FB2BD3">
        <w:rPr>
          <w:rFonts w:cstheme="minorHAnsi"/>
          <w:sz w:val="20"/>
          <w:szCs w:val="20"/>
        </w:rPr>
        <w:t>The Suspension and Permanent Exclusions Guidance 2022, para 32, states that this power to direct off-site:</w:t>
      </w:r>
    </w:p>
    <w:p w14:paraId="37F4A80D" w14:textId="77777777" w:rsidR="00FA1605" w:rsidRPr="00FB2BD3" w:rsidRDefault="00FA1605" w:rsidP="00FB2BD3">
      <w:pPr>
        <w:spacing w:after="0" w:line="240" w:lineRule="auto"/>
        <w:jc w:val="both"/>
        <w:rPr>
          <w:rFonts w:cstheme="minorHAnsi"/>
          <w:sz w:val="20"/>
          <w:szCs w:val="20"/>
        </w:rPr>
      </w:pPr>
    </w:p>
    <w:p w14:paraId="703C4152" w14:textId="1DACA184" w:rsidR="004A439B" w:rsidRPr="00FB2BD3" w:rsidRDefault="00FA1605" w:rsidP="00D70FF9">
      <w:pPr>
        <w:pStyle w:val="ListParagraph"/>
        <w:numPr>
          <w:ilvl w:val="0"/>
          <w:numId w:val="24"/>
        </w:numPr>
        <w:spacing w:after="0" w:line="240" w:lineRule="auto"/>
        <w:jc w:val="both"/>
        <w:rPr>
          <w:rFonts w:cstheme="minorHAnsi"/>
          <w:sz w:val="20"/>
          <w:szCs w:val="20"/>
        </w:rPr>
      </w:pPr>
      <w:r>
        <w:rPr>
          <w:rFonts w:cstheme="minorHAnsi"/>
          <w:sz w:val="20"/>
          <w:szCs w:val="20"/>
        </w:rPr>
        <w:t>M</w:t>
      </w:r>
      <w:r w:rsidR="004A439B" w:rsidRPr="00FB2BD3">
        <w:rPr>
          <w:rFonts w:cstheme="minorHAnsi"/>
          <w:sz w:val="20"/>
          <w:szCs w:val="20"/>
        </w:rPr>
        <w:t>ay only be used to improve behaviour and not as a sanction or punishment.</w:t>
      </w:r>
    </w:p>
    <w:p w14:paraId="52A2E2DF" w14:textId="582CD908" w:rsidR="004A439B" w:rsidRPr="00FB2BD3" w:rsidRDefault="004A439B" w:rsidP="00D70FF9">
      <w:pPr>
        <w:pStyle w:val="ListParagraph"/>
        <w:numPr>
          <w:ilvl w:val="0"/>
          <w:numId w:val="24"/>
        </w:numPr>
        <w:spacing w:after="0" w:line="240" w:lineRule="auto"/>
        <w:jc w:val="both"/>
        <w:rPr>
          <w:rFonts w:cstheme="minorHAnsi"/>
          <w:sz w:val="20"/>
          <w:szCs w:val="20"/>
        </w:rPr>
      </w:pPr>
      <w:r w:rsidRPr="00FB2BD3">
        <w:rPr>
          <w:rFonts w:cstheme="minorHAnsi"/>
          <w:sz w:val="20"/>
          <w:szCs w:val="20"/>
        </w:rPr>
        <w:t>Should only be used where in-school interventions and/or outreach have been unsuccessful or are deemed inappropriate.</w:t>
      </w:r>
    </w:p>
    <w:p w14:paraId="42C2B632" w14:textId="2AD1F4C0" w:rsidR="004A439B" w:rsidRPr="00FB2BD3" w:rsidRDefault="004A439B" w:rsidP="00D70FF9">
      <w:pPr>
        <w:pStyle w:val="ListParagraph"/>
        <w:numPr>
          <w:ilvl w:val="0"/>
          <w:numId w:val="24"/>
        </w:numPr>
        <w:spacing w:after="0" w:line="240" w:lineRule="auto"/>
        <w:jc w:val="both"/>
        <w:rPr>
          <w:rFonts w:cstheme="minorHAnsi"/>
          <w:sz w:val="20"/>
          <w:szCs w:val="20"/>
        </w:rPr>
      </w:pPr>
      <w:r w:rsidRPr="00FB2BD3">
        <w:rPr>
          <w:rFonts w:cstheme="minorHAnsi"/>
          <w:sz w:val="20"/>
          <w:szCs w:val="20"/>
        </w:rPr>
        <w:t xml:space="preserve">Should be based on an understanding of the support a child or young person needs </w:t>
      </w:r>
      <w:r w:rsidR="00FA1605" w:rsidRPr="00FB2BD3">
        <w:rPr>
          <w:rFonts w:cstheme="minorHAnsi"/>
          <w:sz w:val="20"/>
          <w:szCs w:val="20"/>
        </w:rPr>
        <w:t>to</w:t>
      </w:r>
      <w:r w:rsidRPr="00FB2BD3">
        <w:rPr>
          <w:rFonts w:cstheme="minorHAnsi"/>
          <w:sz w:val="20"/>
          <w:szCs w:val="20"/>
        </w:rPr>
        <w:t xml:space="preserve"> improve their behaviour, as well as any SEND/health needs. </w:t>
      </w:r>
    </w:p>
    <w:p w14:paraId="2497FEC1" w14:textId="77777777" w:rsidR="00FA1605" w:rsidRDefault="00FA1605" w:rsidP="00FB2BD3">
      <w:pPr>
        <w:spacing w:after="0" w:line="240" w:lineRule="auto"/>
        <w:jc w:val="both"/>
        <w:rPr>
          <w:rFonts w:cstheme="minorHAnsi"/>
          <w:sz w:val="20"/>
          <w:szCs w:val="20"/>
        </w:rPr>
      </w:pPr>
    </w:p>
    <w:p w14:paraId="407CD14A" w14:textId="55C29341" w:rsidR="00D064EC" w:rsidRDefault="00D064EC" w:rsidP="00FB2BD3">
      <w:pPr>
        <w:spacing w:after="0" w:line="240" w:lineRule="auto"/>
        <w:jc w:val="both"/>
        <w:rPr>
          <w:rFonts w:cstheme="minorHAnsi"/>
          <w:sz w:val="20"/>
          <w:szCs w:val="20"/>
        </w:rPr>
      </w:pPr>
      <w:r w:rsidRPr="00FB2BD3">
        <w:rPr>
          <w:rFonts w:cstheme="minorHAnsi"/>
          <w:sz w:val="20"/>
          <w:szCs w:val="20"/>
        </w:rPr>
        <w:t xml:space="preserve">Depending on the individual needs and circumstances of the pupil, off-site direction can be either: </w:t>
      </w:r>
    </w:p>
    <w:p w14:paraId="3C48A086" w14:textId="77777777" w:rsidR="00FA1605" w:rsidRPr="00FB2BD3" w:rsidRDefault="00FA1605" w:rsidP="00FB2BD3">
      <w:pPr>
        <w:spacing w:after="0" w:line="240" w:lineRule="auto"/>
        <w:jc w:val="both"/>
        <w:rPr>
          <w:rFonts w:cstheme="minorHAnsi"/>
          <w:sz w:val="20"/>
          <w:szCs w:val="20"/>
        </w:rPr>
      </w:pPr>
    </w:p>
    <w:p w14:paraId="0F75E72B" w14:textId="1D01263C" w:rsidR="00D064EC" w:rsidRPr="00FB2BD3" w:rsidRDefault="00D064EC" w:rsidP="00D70FF9">
      <w:pPr>
        <w:pStyle w:val="ListParagraph"/>
        <w:numPr>
          <w:ilvl w:val="0"/>
          <w:numId w:val="25"/>
        </w:numPr>
        <w:spacing w:after="0" w:line="240" w:lineRule="auto"/>
        <w:jc w:val="both"/>
        <w:rPr>
          <w:rFonts w:cstheme="minorHAnsi"/>
          <w:sz w:val="20"/>
          <w:szCs w:val="20"/>
        </w:rPr>
      </w:pPr>
      <w:r w:rsidRPr="00FB2BD3">
        <w:rPr>
          <w:rFonts w:cstheme="minorHAnsi"/>
          <w:sz w:val="20"/>
          <w:szCs w:val="20"/>
        </w:rPr>
        <w:t>Alternative provision or as a</w:t>
      </w:r>
    </w:p>
    <w:p w14:paraId="39320396" w14:textId="497443DC" w:rsidR="00D064EC" w:rsidRDefault="00D064EC" w:rsidP="00D70FF9">
      <w:pPr>
        <w:pStyle w:val="ListParagraph"/>
        <w:numPr>
          <w:ilvl w:val="0"/>
          <w:numId w:val="25"/>
        </w:numPr>
        <w:spacing w:after="0" w:line="240" w:lineRule="auto"/>
        <w:jc w:val="both"/>
        <w:rPr>
          <w:rFonts w:cstheme="minorHAnsi"/>
          <w:sz w:val="20"/>
          <w:szCs w:val="20"/>
        </w:rPr>
      </w:pPr>
      <w:r w:rsidRPr="00FB2BD3">
        <w:rPr>
          <w:rFonts w:cstheme="minorHAnsi"/>
          <w:sz w:val="20"/>
          <w:szCs w:val="20"/>
        </w:rPr>
        <w:t xml:space="preserve">Short-term </w:t>
      </w:r>
      <w:r w:rsidR="004A439B" w:rsidRPr="00FB2BD3">
        <w:rPr>
          <w:rFonts w:cstheme="minorHAnsi"/>
          <w:sz w:val="20"/>
          <w:szCs w:val="20"/>
        </w:rPr>
        <w:t>e</w:t>
      </w:r>
      <w:r w:rsidRPr="00FB2BD3">
        <w:rPr>
          <w:rFonts w:cstheme="minorHAnsi"/>
          <w:sz w:val="20"/>
          <w:szCs w:val="20"/>
        </w:rPr>
        <w:t xml:space="preserve">ducation at another mainstream school </w:t>
      </w:r>
    </w:p>
    <w:p w14:paraId="4F4C8966" w14:textId="77777777" w:rsidR="00FA1605" w:rsidRPr="00FB2BD3" w:rsidRDefault="00FA1605" w:rsidP="00FA1605">
      <w:pPr>
        <w:pStyle w:val="ListParagraph"/>
        <w:spacing w:after="0" w:line="240" w:lineRule="auto"/>
        <w:jc w:val="both"/>
        <w:rPr>
          <w:rFonts w:cstheme="minorHAnsi"/>
          <w:sz w:val="20"/>
          <w:szCs w:val="20"/>
        </w:rPr>
      </w:pPr>
    </w:p>
    <w:p w14:paraId="4EC0565A" w14:textId="61B8A173" w:rsidR="00D064EC" w:rsidRPr="00FB2BD3" w:rsidRDefault="00D064EC" w:rsidP="00FB2BD3">
      <w:pPr>
        <w:spacing w:after="0" w:line="240" w:lineRule="auto"/>
        <w:jc w:val="both"/>
        <w:rPr>
          <w:rFonts w:cstheme="minorHAnsi"/>
          <w:sz w:val="20"/>
          <w:szCs w:val="20"/>
        </w:rPr>
      </w:pPr>
      <w:r w:rsidRPr="00FB2BD3">
        <w:rPr>
          <w:rFonts w:cstheme="minorHAnsi"/>
          <w:sz w:val="20"/>
          <w:szCs w:val="20"/>
        </w:rPr>
        <w:t>A proposed maximum period should be discussed and agreed upon as part of the planning phase for an offsite direction and outcomes set that relate to a successful return to the home school.</w:t>
      </w:r>
    </w:p>
    <w:p w14:paraId="2CAD94B2" w14:textId="77777777" w:rsidR="00FA1605" w:rsidRDefault="00FA1605" w:rsidP="00FB2BD3">
      <w:pPr>
        <w:spacing w:after="0" w:line="240" w:lineRule="auto"/>
        <w:jc w:val="both"/>
        <w:rPr>
          <w:rFonts w:cstheme="minorHAnsi"/>
          <w:b/>
          <w:bCs/>
          <w:sz w:val="20"/>
          <w:szCs w:val="20"/>
        </w:rPr>
      </w:pPr>
    </w:p>
    <w:p w14:paraId="7A4E946F" w14:textId="3E552EFF" w:rsidR="00FA1605" w:rsidRPr="00FA1605" w:rsidRDefault="00FA1605" w:rsidP="00FA1605">
      <w:pPr>
        <w:spacing w:after="0" w:line="240" w:lineRule="auto"/>
        <w:jc w:val="both"/>
        <w:rPr>
          <w:rFonts w:cstheme="minorHAnsi"/>
          <w:b/>
          <w:color w:val="283583"/>
          <w:sz w:val="20"/>
          <w:szCs w:val="20"/>
          <w:u w:val="single"/>
        </w:rPr>
      </w:pPr>
      <w:r>
        <w:rPr>
          <w:rFonts w:cstheme="minorHAnsi"/>
          <w:b/>
          <w:color w:val="283583"/>
          <w:sz w:val="20"/>
          <w:szCs w:val="20"/>
          <w:u w:val="single"/>
        </w:rPr>
        <w:t>SHORT-TERM EDUCATION AT ANOTHER MAINSTREAM SCHOOL</w:t>
      </w:r>
    </w:p>
    <w:p w14:paraId="34BE00B2" w14:textId="77777777" w:rsidR="00FA1605" w:rsidRDefault="00FA1605" w:rsidP="00FB2BD3">
      <w:pPr>
        <w:spacing w:after="0" w:line="240" w:lineRule="auto"/>
        <w:jc w:val="both"/>
        <w:rPr>
          <w:rFonts w:cstheme="minorHAnsi"/>
          <w:b/>
          <w:bCs/>
          <w:sz w:val="20"/>
          <w:szCs w:val="20"/>
        </w:rPr>
      </w:pPr>
    </w:p>
    <w:p w14:paraId="0B61037D" w14:textId="66144768" w:rsidR="00D064EC" w:rsidRPr="00FB2BD3" w:rsidRDefault="00D064EC" w:rsidP="00FA1605">
      <w:pPr>
        <w:spacing w:after="0" w:line="240" w:lineRule="auto"/>
        <w:jc w:val="both"/>
        <w:rPr>
          <w:rFonts w:cstheme="minorHAnsi"/>
          <w:sz w:val="20"/>
          <w:szCs w:val="20"/>
        </w:rPr>
      </w:pPr>
      <w:r w:rsidRPr="00FB2BD3">
        <w:rPr>
          <w:rFonts w:cstheme="minorHAnsi"/>
          <w:sz w:val="20"/>
          <w:szCs w:val="20"/>
        </w:rPr>
        <w:t>This arrangement should be considered by a school if the usual academic and social expectations within a mainstream class are deemed to be appropriate and achievable for this pupil at the time of planning. The purpose of the arrangement at the outset is for the pupil to make progress and RETURN to the home school.</w:t>
      </w:r>
      <w:r w:rsidR="00FA1605">
        <w:rPr>
          <w:rFonts w:cstheme="minorHAnsi"/>
          <w:sz w:val="20"/>
          <w:szCs w:val="20"/>
        </w:rPr>
        <w:t xml:space="preserve"> </w:t>
      </w:r>
      <w:r w:rsidRPr="00FB2BD3">
        <w:rPr>
          <w:rFonts w:cstheme="minorHAnsi"/>
          <w:sz w:val="20"/>
          <w:szCs w:val="20"/>
        </w:rPr>
        <w:t>As part of the planning, alternative options should be considered, once the time limit has been reached, which may include a managed move on a permanent basis (if a pupil is in a mainstream school) upon review of the time-limited placement.</w:t>
      </w:r>
    </w:p>
    <w:p w14:paraId="02B69542" w14:textId="77777777" w:rsidR="00FA1605" w:rsidRDefault="00FA1605" w:rsidP="00FB2BD3">
      <w:pPr>
        <w:spacing w:after="0" w:line="240" w:lineRule="auto"/>
        <w:jc w:val="both"/>
        <w:rPr>
          <w:rFonts w:cstheme="minorHAnsi"/>
          <w:b/>
          <w:bCs/>
          <w:sz w:val="20"/>
          <w:szCs w:val="20"/>
        </w:rPr>
      </w:pPr>
    </w:p>
    <w:p w14:paraId="23CF92C7" w14:textId="57AD8425" w:rsidR="00D064EC" w:rsidRPr="00FA1605" w:rsidRDefault="00FA1605" w:rsidP="00FB2BD3">
      <w:pPr>
        <w:spacing w:after="0" w:line="240" w:lineRule="auto"/>
        <w:jc w:val="both"/>
        <w:rPr>
          <w:rFonts w:cstheme="minorHAnsi"/>
          <w:b/>
          <w:bCs/>
          <w:color w:val="283583"/>
          <w:sz w:val="20"/>
          <w:szCs w:val="20"/>
          <w:u w:val="single"/>
        </w:rPr>
      </w:pPr>
      <w:r w:rsidRPr="00FA1605">
        <w:rPr>
          <w:rFonts w:cstheme="minorHAnsi"/>
          <w:b/>
          <w:bCs/>
          <w:color w:val="283583"/>
          <w:sz w:val="20"/>
          <w:szCs w:val="20"/>
          <w:u w:val="single"/>
        </w:rPr>
        <w:t>ALTERNATIVE PROVISION</w:t>
      </w:r>
    </w:p>
    <w:p w14:paraId="2885F312" w14:textId="77777777" w:rsidR="00FA1605" w:rsidRDefault="00FA1605" w:rsidP="00FB2BD3">
      <w:pPr>
        <w:spacing w:after="0" w:line="240" w:lineRule="auto"/>
        <w:jc w:val="both"/>
        <w:rPr>
          <w:rFonts w:cstheme="minorHAnsi"/>
          <w:sz w:val="20"/>
          <w:szCs w:val="20"/>
        </w:rPr>
      </w:pPr>
    </w:p>
    <w:p w14:paraId="2A9D2748" w14:textId="10A72DA8" w:rsidR="00D064EC" w:rsidRPr="00FB2BD3" w:rsidRDefault="00D064EC" w:rsidP="00FB2BD3">
      <w:pPr>
        <w:spacing w:after="0" w:line="240" w:lineRule="auto"/>
        <w:jc w:val="both"/>
        <w:rPr>
          <w:rFonts w:cstheme="minorHAnsi"/>
          <w:sz w:val="20"/>
          <w:szCs w:val="20"/>
        </w:rPr>
      </w:pPr>
      <w:r w:rsidRPr="00FB2BD3">
        <w:rPr>
          <w:rFonts w:cstheme="minorHAnsi"/>
          <w:sz w:val="20"/>
          <w:szCs w:val="20"/>
        </w:rPr>
        <w:t xml:space="preserve">A placement at an off-site Alternative Provision will be more appropriate if the school considers that the pupil would be unlikely to make adequate progress for now full time within a mainstream setting. In addition, the governing board must show regard to the </w:t>
      </w:r>
      <w:hyperlink r:id="rId23" w:history="1">
        <w:r w:rsidRPr="000826BC">
          <w:rPr>
            <w:rStyle w:val="Hyperlink"/>
            <w:rFonts w:cstheme="minorHAnsi"/>
            <w:sz w:val="20"/>
            <w:szCs w:val="20"/>
          </w:rPr>
          <w:t>Alternative Provision Statutory guidance for Local Authorities</w:t>
        </w:r>
      </w:hyperlink>
      <w:r w:rsidRPr="00FB2BD3">
        <w:rPr>
          <w:rFonts w:cstheme="minorHAnsi"/>
          <w:sz w:val="20"/>
          <w:szCs w:val="20"/>
        </w:rPr>
        <w:t>:</w:t>
      </w:r>
    </w:p>
    <w:p w14:paraId="72F96E95" w14:textId="77777777" w:rsidR="00FA1605" w:rsidRDefault="00FA1605" w:rsidP="00FB2BD3">
      <w:pPr>
        <w:spacing w:after="0" w:line="240" w:lineRule="auto"/>
        <w:jc w:val="both"/>
        <w:rPr>
          <w:rFonts w:cstheme="minorHAnsi"/>
          <w:b/>
          <w:bCs/>
          <w:sz w:val="20"/>
          <w:szCs w:val="20"/>
        </w:rPr>
      </w:pPr>
    </w:p>
    <w:p w14:paraId="1449684D" w14:textId="3A08365A" w:rsidR="00D064EC" w:rsidRPr="00FA1605" w:rsidRDefault="00FA1605" w:rsidP="00FB2BD3">
      <w:pPr>
        <w:spacing w:after="0" w:line="240" w:lineRule="auto"/>
        <w:jc w:val="both"/>
        <w:rPr>
          <w:rFonts w:cstheme="minorHAnsi"/>
          <w:b/>
          <w:bCs/>
          <w:color w:val="283583"/>
          <w:sz w:val="20"/>
          <w:szCs w:val="20"/>
          <w:u w:val="single"/>
        </w:rPr>
      </w:pPr>
      <w:r w:rsidRPr="00FA1605">
        <w:rPr>
          <w:rFonts w:cstheme="minorHAnsi"/>
          <w:b/>
          <w:bCs/>
          <w:color w:val="283583"/>
          <w:sz w:val="20"/>
          <w:szCs w:val="20"/>
          <w:u w:val="single"/>
        </w:rPr>
        <w:t>MANAGED MOVES</w:t>
      </w:r>
    </w:p>
    <w:p w14:paraId="3C3C7A0A" w14:textId="77777777" w:rsidR="00FA1605" w:rsidRDefault="00FA1605" w:rsidP="00FB2BD3">
      <w:pPr>
        <w:spacing w:after="0" w:line="240" w:lineRule="auto"/>
        <w:jc w:val="both"/>
        <w:rPr>
          <w:rFonts w:cstheme="minorHAnsi"/>
          <w:sz w:val="20"/>
          <w:szCs w:val="20"/>
        </w:rPr>
      </w:pPr>
    </w:p>
    <w:p w14:paraId="1E1C4CD4" w14:textId="1E29E1CC" w:rsidR="00D064EC" w:rsidRPr="00FA1605" w:rsidRDefault="00D064EC" w:rsidP="00FA1605">
      <w:pPr>
        <w:spacing w:after="0" w:line="240" w:lineRule="auto"/>
        <w:jc w:val="both"/>
        <w:rPr>
          <w:rFonts w:cstheme="minorHAnsi"/>
          <w:sz w:val="20"/>
          <w:szCs w:val="20"/>
        </w:rPr>
      </w:pPr>
      <w:r w:rsidRPr="00FB2BD3">
        <w:rPr>
          <w:rFonts w:cstheme="minorHAnsi"/>
          <w:sz w:val="20"/>
          <w:szCs w:val="20"/>
        </w:rPr>
        <w:t xml:space="preserve">A </w:t>
      </w:r>
      <w:r w:rsidR="00FA1605">
        <w:rPr>
          <w:rFonts w:cstheme="minorHAnsi"/>
          <w:sz w:val="20"/>
          <w:szCs w:val="20"/>
        </w:rPr>
        <w:t>m</w:t>
      </w:r>
      <w:r w:rsidRPr="00FB2BD3">
        <w:rPr>
          <w:rFonts w:cstheme="minorHAnsi"/>
          <w:sz w:val="20"/>
          <w:szCs w:val="20"/>
        </w:rPr>
        <w:t xml:space="preserve">anaged </w:t>
      </w:r>
      <w:r w:rsidR="00FA1605">
        <w:rPr>
          <w:rFonts w:cstheme="minorHAnsi"/>
          <w:sz w:val="20"/>
          <w:szCs w:val="20"/>
        </w:rPr>
        <w:t>m</w:t>
      </w:r>
      <w:r w:rsidRPr="00FB2BD3">
        <w:rPr>
          <w:rFonts w:cstheme="minorHAnsi"/>
          <w:sz w:val="20"/>
          <w:szCs w:val="20"/>
        </w:rPr>
        <w:t xml:space="preserve">ove is a formal agreement between two schools, a pupil, and their parents. It allows a pupil at risk of long-term disengagement or permanent exclusion to </w:t>
      </w:r>
      <w:r w:rsidR="004A439B" w:rsidRPr="00FB2BD3">
        <w:rPr>
          <w:rFonts w:cstheme="minorHAnsi"/>
          <w:sz w:val="20"/>
          <w:szCs w:val="20"/>
        </w:rPr>
        <w:t xml:space="preserve">permanently </w:t>
      </w:r>
      <w:r w:rsidRPr="00FB2BD3">
        <w:rPr>
          <w:rFonts w:cstheme="minorHAnsi"/>
          <w:sz w:val="20"/>
          <w:szCs w:val="20"/>
        </w:rPr>
        <w:t xml:space="preserve">transfer to another mainstream school. The move requires the agreement of the parent/s, the </w:t>
      </w:r>
      <w:r w:rsidR="00FA1605">
        <w:rPr>
          <w:rFonts w:cstheme="minorHAnsi"/>
          <w:sz w:val="20"/>
          <w:szCs w:val="20"/>
        </w:rPr>
        <w:t>H</w:t>
      </w:r>
      <w:r w:rsidRPr="00FB2BD3">
        <w:rPr>
          <w:rFonts w:cstheme="minorHAnsi"/>
          <w:sz w:val="20"/>
          <w:szCs w:val="20"/>
        </w:rPr>
        <w:t xml:space="preserve">eadteacher at the </w:t>
      </w:r>
      <w:r w:rsidR="004A439B" w:rsidRPr="00FB2BD3">
        <w:rPr>
          <w:rFonts w:cstheme="minorHAnsi"/>
          <w:sz w:val="20"/>
          <w:szCs w:val="20"/>
        </w:rPr>
        <w:t>pupil</w:t>
      </w:r>
      <w:r w:rsidRPr="00FB2BD3">
        <w:rPr>
          <w:rFonts w:cstheme="minorHAnsi"/>
          <w:sz w:val="20"/>
          <w:szCs w:val="20"/>
        </w:rPr>
        <w:t xml:space="preserve">’s current school, the </w:t>
      </w:r>
      <w:r w:rsidR="00FA1605">
        <w:rPr>
          <w:rFonts w:cstheme="minorHAnsi"/>
          <w:sz w:val="20"/>
          <w:szCs w:val="20"/>
        </w:rPr>
        <w:t>H</w:t>
      </w:r>
      <w:r w:rsidRPr="00FB2BD3">
        <w:rPr>
          <w:rFonts w:cstheme="minorHAnsi"/>
          <w:sz w:val="20"/>
          <w:szCs w:val="20"/>
        </w:rPr>
        <w:t>eadteacher at the host school, and the admissions authority of the host school.</w:t>
      </w:r>
      <w:r w:rsidR="00FA1605">
        <w:rPr>
          <w:rFonts w:cstheme="minorHAnsi"/>
          <w:sz w:val="20"/>
          <w:szCs w:val="20"/>
        </w:rPr>
        <w:t xml:space="preserve"> </w:t>
      </w:r>
      <w:r w:rsidRPr="00FB2BD3">
        <w:rPr>
          <w:rFonts w:cstheme="minorHAnsi"/>
          <w:sz w:val="20"/>
          <w:szCs w:val="20"/>
        </w:rPr>
        <w:t xml:space="preserve">The purpose of a </w:t>
      </w:r>
      <w:r w:rsidR="00FA1605">
        <w:rPr>
          <w:rFonts w:cstheme="minorHAnsi"/>
          <w:sz w:val="20"/>
          <w:szCs w:val="20"/>
        </w:rPr>
        <w:t>m</w:t>
      </w:r>
      <w:r w:rsidRPr="00FB2BD3">
        <w:rPr>
          <w:rFonts w:cstheme="minorHAnsi"/>
          <w:sz w:val="20"/>
          <w:szCs w:val="20"/>
        </w:rPr>
        <w:t xml:space="preserve">anaged </w:t>
      </w:r>
      <w:r w:rsidR="00FA1605">
        <w:rPr>
          <w:rFonts w:cstheme="minorHAnsi"/>
          <w:sz w:val="20"/>
          <w:szCs w:val="20"/>
        </w:rPr>
        <w:t>m</w:t>
      </w:r>
      <w:r w:rsidRPr="00FB2BD3">
        <w:rPr>
          <w:rFonts w:cstheme="minorHAnsi"/>
          <w:sz w:val="20"/>
          <w:szCs w:val="20"/>
        </w:rPr>
        <w:t>ove at the outset is for the learner to progress and STAY at the host school.</w:t>
      </w:r>
    </w:p>
    <w:p w14:paraId="10DAA0FE" w14:textId="05B25DA0" w:rsidR="00A7694D" w:rsidRDefault="00A7694D" w:rsidP="00A7694D">
      <w:pPr>
        <w:spacing w:after="0" w:line="240" w:lineRule="auto"/>
        <w:jc w:val="both"/>
        <w:rPr>
          <w:sz w:val="20"/>
          <w:szCs w:val="20"/>
        </w:rPr>
      </w:pPr>
    </w:p>
    <w:p w14:paraId="249B4E5A" w14:textId="77777777" w:rsidR="00FA1605" w:rsidRDefault="00FA1605" w:rsidP="00A7694D">
      <w:pPr>
        <w:spacing w:after="0" w:line="240" w:lineRule="auto"/>
        <w:jc w:val="both"/>
        <w:rPr>
          <w:sz w:val="20"/>
          <w:szCs w:val="20"/>
        </w:rPr>
      </w:pPr>
    </w:p>
    <w:p w14:paraId="52BEAFD7" w14:textId="77777777" w:rsidR="00D26956" w:rsidRDefault="00D26956" w:rsidP="00A7694D">
      <w:pPr>
        <w:spacing w:after="0" w:line="240" w:lineRule="auto"/>
        <w:jc w:val="both"/>
        <w:rPr>
          <w:sz w:val="20"/>
          <w:szCs w:val="20"/>
        </w:rPr>
      </w:pPr>
    </w:p>
    <w:p w14:paraId="7C7658C5" w14:textId="3DEC72BE" w:rsidR="00D26956" w:rsidRDefault="00BF51FD" w:rsidP="00A7694D">
      <w:pPr>
        <w:spacing w:after="0" w:line="240" w:lineRule="auto"/>
        <w:jc w:val="both"/>
        <w:rPr>
          <w:sz w:val="20"/>
          <w:szCs w:val="20"/>
        </w:rPr>
      </w:pPr>
      <w:r>
        <w:rPr>
          <w:noProof/>
        </w:rPr>
        <mc:AlternateContent>
          <mc:Choice Requires="wps">
            <w:drawing>
              <wp:inline distT="0" distB="0" distL="114300" distR="114300" wp14:anchorId="32FAC747" wp14:editId="28E82B99">
                <wp:extent cx="5746652" cy="430872"/>
                <wp:effectExtent l="0" t="0" r="0" b="7620"/>
                <wp:docPr id="1153514402" name="Text Box 3"/>
                <wp:cNvGraphicFramePr/>
                <a:graphic xmlns:a="http://schemas.openxmlformats.org/drawingml/2006/main">
                  <a:graphicData uri="http://schemas.microsoft.com/office/word/2010/wordprocessingShape">
                    <wps:wsp>
                      <wps:cNvSpPr txBox="1"/>
                      <wps:spPr>
                        <a:xfrm>
                          <a:off x="0" y="0"/>
                          <a:ext cx="5746652" cy="430872"/>
                        </a:xfrm>
                        <a:prstGeom prst="rect">
                          <a:avLst/>
                        </a:prstGeom>
                        <a:noFill/>
                        <a:ln w="6350">
                          <a:noFill/>
                        </a:ln>
                      </wps:spPr>
                      <wps:txbx>
                        <w:txbxContent>
                          <w:p w14:paraId="3FA52796" w14:textId="77777777" w:rsidR="00BF51FD" w:rsidRPr="00C779D6" w:rsidRDefault="00BF51FD" w:rsidP="00BF51FD">
                            <w:pPr>
                              <w:pStyle w:val="Heading2"/>
                              <w:jc w:val="center"/>
                              <w:rPr>
                                <w:rFonts w:asciiTheme="minorHAnsi" w:hAnsiTheme="minorHAnsi" w:cstheme="minorHAnsi"/>
                                <w:b/>
                                <w:bCs/>
                                <w:color w:val="283583"/>
                                <w:sz w:val="36"/>
                                <w:szCs w:val="36"/>
                              </w:rPr>
                            </w:pPr>
                            <w:bookmarkStart w:id="16" w:name="_Toc198220996"/>
                            <w:r w:rsidRPr="00C779D6">
                              <w:rPr>
                                <w:rFonts w:asciiTheme="minorHAnsi" w:hAnsiTheme="minorHAnsi" w:cstheme="minorHAnsi"/>
                                <w:b/>
                                <w:bCs/>
                                <w:color w:val="283583"/>
                                <w:sz w:val="36"/>
                                <w:szCs w:val="36"/>
                              </w:rPr>
                              <w:t>CHILDREN MISSING EDUCATION</w:t>
                            </w:r>
                            <w:bookmarkEnd w:id="1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2FAC747" id="_x0000_s1041" type="#_x0000_t202" style="width:452.5pt;height:3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ydLHAIAADQ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" filled="f" stroked="f" strokeweight=".5pt">
                <v:textbox>
                  <w:txbxContent>
                    <w:p w14:paraId="3FA52796" w14:textId="77777777" w:rsidR="00BF51FD" w:rsidRPr="00C779D6" w:rsidRDefault="00BF51FD" w:rsidP="00BF51FD">
                      <w:pPr>
                        <w:pStyle w:val="Heading2"/>
                        <w:jc w:val="center"/>
                        <w:rPr>
                          <w:rFonts w:asciiTheme="minorHAnsi" w:hAnsiTheme="minorHAnsi" w:cstheme="minorHAnsi"/>
                          <w:b/>
                          <w:bCs/>
                          <w:color w:val="283583"/>
                          <w:sz w:val="36"/>
                          <w:szCs w:val="36"/>
                        </w:rPr>
                      </w:pPr>
                      <w:bookmarkStart w:id="33" w:name="_Toc198220996"/>
                      <w:r w:rsidRPr="00C779D6">
                        <w:rPr>
                          <w:rFonts w:asciiTheme="minorHAnsi" w:hAnsiTheme="minorHAnsi" w:cstheme="minorHAnsi"/>
                          <w:b/>
                          <w:bCs/>
                          <w:color w:val="283583"/>
                          <w:sz w:val="36"/>
                          <w:szCs w:val="36"/>
                        </w:rPr>
                        <w:t>CHILDREN MISSING EDUCATION</w:t>
                      </w:r>
                      <w:bookmarkEnd w:id="33"/>
                    </w:p>
                  </w:txbxContent>
                </v:textbox>
                <w10:anchorlock/>
              </v:shape>
            </w:pict>
          </mc:Fallback>
        </mc:AlternateContent>
      </w:r>
    </w:p>
    <w:p w14:paraId="304A8B33" w14:textId="7737DDF5" w:rsidR="407DC286" w:rsidRDefault="407DC286" w:rsidP="407DC286">
      <w:pPr>
        <w:spacing w:after="0" w:line="240" w:lineRule="auto"/>
        <w:jc w:val="both"/>
        <w:rPr>
          <w:sz w:val="20"/>
          <w:szCs w:val="20"/>
        </w:rPr>
      </w:pPr>
    </w:p>
    <w:p w14:paraId="1B6FF0DE" w14:textId="023D3885" w:rsidR="00A7694D" w:rsidRDefault="008B56D4" w:rsidP="00A7694D">
      <w:pPr>
        <w:spacing w:after="0" w:line="240" w:lineRule="auto"/>
        <w:jc w:val="both"/>
        <w:rPr>
          <w:sz w:val="20"/>
          <w:szCs w:val="20"/>
        </w:rPr>
      </w:pPr>
      <w:r>
        <w:rPr>
          <w:sz w:val="20"/>
          <w:szCs w:val="20"/>
        </w:rPr>
        <w:t>The l</w:t>
      </w:r>
      <w:r w:rsidR="00A7694D" w:rsidRPr="00A7694D">
        <w:rPr>
          <w:sz w:val="20"/>
          <w:szCs w:val="20"/>
        </w:rPr>
        <w:t xml:space="preserve">aw requires all Local Authorities to have a named person responsible for dealing with children deemed to be missing education. </w:t>
      </w:r>
    </w:p>
    <w:p w14:paraId="07648BC6" w14:textId="48B12CA4" w:rsidR="00A7694D" w:rsidRPr="00A7694D" w:rsidRDefault="00A7694D" w:rsidP="00A7694D">
      <w:pPr>
        <w:spacing w:after="0" w:line="240" w:lineRule="auto"/>
        <w:jc w:val="both"/>
        <w:rPr>
          <w:sz w:val="20"/>
          <w:szCs w:val="20"/>
        </w:rPr>
      </w:pPr>
    </w:p>
    <w:p w14:paraId="30782BA6" w14:textId="2970C7BD" w:rsidR="00A7694D" w:rsidRDefault="00A7694D" w:rsidP="00A7694D">
      <w:pPr>
        <w:spacing w:after="0" w:line="240" w:lineRule="auto"/>
        <w:jc w:val="both"/>
        <w:rPr>
          <w:sz w:val="20"/>
          <w:szCs w:val="20"/>
        </w:rPr>
      </w:pPr>
      <w:r w:rsidRPr="00A7694D">
        <w:rPr>
          <w:sz w:val="20"/>
          <w:szCs w:val="20"/>
        </w:rPr>
        <w:t>The Education Welfare Service ha</w:t>
      </w:r>
      <w:r w:rsidR="008B56D4">
        <w:rPr>
          <w:sz w:val="20"/>
          <w:szCs w:val="20"/>
        </w:rPr>
        <w:t>s</w:t>
      </w:r>
      <w:r w:rsidRPr="00A7694D">
        <w:rPr>
          <w:sz w:val="20"/>
          <w:szCs w:val="20"/>
        </w:rPr>
        <w:t xml:space="preserve"> an officer who can be contacted by emailing: </w:t>
      </w:r>
      <w:hyperlink r:id="rId24">
        <w:r w:rsidRPr="797E6274">
          <w:rPr>
            <w:rStyle w:val="Hyperlink"/>
            <w:sz w:val="20"/>
            <w:szCs w:val="20"/>
          </w:rPr>
          <w:t>cme@tameside.gov.uk</w:t>
        </w:r>
      </w:hyperlink>
      <w:r w:rsidRPr="00A7694D">
        <w:rPr>
          <w:sz w:val="20"/>
          <w:szCs w:val="20"/>
          <w:u w:val="single"/>
        </w:rPr>
        <w:t>.</w:t>
      </w:r>
      <w:r w:rsidRPr="00A7694D">
        <w:rPr>
          <w:sz w:val="20"/>
          <w:szCs w:val="20"/>
        </w:rPr>
        <w:t xml:space="preserve"> </w:t>
      </w:r>
    </w:p>
    <w:p w14:paraId="03E86DE7" w14:textId="77777777" w:rsidR="00A7694D" w:rsidRPr="00A7694D" w:rsidRDefault="00A7694D" w:rsidP="00A7694D">
      <w:pPr>
        <w:spacing w:after="0" w:line="240" w:lineRule="auto"/>
        <w:jc w:val="both"/>
        <w:rPr>
          <w:sz w:val="20"/>
          <w:szCs w:val="20"/>
        </w:rPr>
      </w:pPr>
    </w:p>
    <w:p w14:paraId="0D2F3F39" w14:textId="3950A7BF" w:rsidR="00A7694D" w:rsidRDefault="008B56D4" w:rsidP="00A7694D">
      <w:pPr>
        <w:spacing w:after="0" w:line="240" w:lineRule="auto"/>
        <w:jc w:val="both"/>
        <w:rPr>
          <w:sz w:val="20"/>
          <w:szCs w:val="20"/>
        </w:rPr>
      </w:pPr>
      <w:r>
        <w:rPr>
          <w:sz w:val="20"/>
          <w:szCs w:val="20"/>
        </w:rPr>
        <w:t>Schools can report children as missing from education (</w:t>
      </w:r>
      <w:r w:rsidR="00A7694D" w:rsidRPr="00A7694D">
        <w:rPr>
          <w:sz w:val="20"/>
          <w:szCs w:val="20"/>
        </w:rPr>
        <w:t>CME</w:t>
      </w:r>
      <w:r>
        <w:rPr>
          <w:sz w:val="20"/>
          <w:szCs w:val="20"/>
        </w:rPr>
        <w:t>) by using the online CME</w:t>
      </w:r>
      <w:r w:rsidR="00A7694D" w:rsidRPr="00A7694D">
        <w:rPr>
          <w:sz w:val="20"/>
          <w:szCs w:val="20"/>
        </w:rPr>
        <w:t xml:space="preserve"> Referral Form: </w:t>
      </w:r>
      <w:hyperlink r:id="rId25" w:history="1">
        <w:r w:rsidR="00A7694D" w:rsidRPr="00A7694D">
          <w:rPr>
            <w:rStyle w:val="Hyperlink"/>
            <w:sz w:val="20"/>
            <w:szCs w:val="20"/>
          </w:rPr>
          <w:t>Children Missing Education Referral Form (tameside.gov.uk)</w:t>
        </w:r>
      </w:hyperlink>
    </w:p>
    <w:p w14:paraId="7D01451A" w14:textId="77777777" w:rsidR="00A7694D" w:rsidRPr="00A7694D" w:rsidRDefault="00A7694D" w:rsidP="00A7694D">
      <w:pPr>
        <w:spacing w:after="0" w:line="240" w:lineRule="auto"/>
        <w:jc w:val="both"/>
        <w:rPr>
          <w:sz w:val="20"/>
          <w:szCs w:val="20"/>
        </w:rPr>
      </w:pPr>
    </w:p>
    <w:p w14:paraId="68991EDC" w14:textId="3366C767" w:rsidR="00A7694D" w:rsidRDefault="00A7694D" w:rsidP="00A7694D">
      <w:pPr>
        <w:spacing w:after="0" w:line="240" w:lineRule="auto"/>
        <w:jc w:val="both"/>
        <w:rPr>
          <w:b/>
          <w:sz w:val="20"/>
          <w:szCs w:val="20"/>
        </w:rPr>
      </w:pPr>
      <w:r w:rsidRPr="00A7694D">
        <w:rPr>
          <w:b/>
          <w:sz w:val="20"/>
          <w:szCs w:val="20"/>
        </w:rPr>
        <w:t xml:space="preserve">The definition of a Child Missing Education </w:t>
      </w:r>
      <w:r w:rsidRPr="0F1FF4FE">
        <w:rPr>
          <w:b/>
          <w:bCs/>
          <w:sz w:val="20"/>
          <w:szCs w:val="20"/>
        </w:rPr>
        <w:t>is:</w:t>
      </w:r>
    </w:p>
    <w:p w14:paraId="04900089" w14:textId="77777777" w:rsidR="00A7694D" w:rsidRPr="00A7694D" w:rsidRDefault="00A7694D" w:rsidP="00A7694D">
      <w:pPr>
        <w:spacing w:after="0" w:line="240" w:lineRule="auto"/>
        <w:jc w:val="both"/>
        <w:rPr>
          <w:b/>
          <w:sz w:val="20"/>
          <w:szCs w:val="20"/>
        </w:rPr>
      </w:pPr>
    </w:p>
    <w:p w14:paraId="5541BDC1" w14:textId="772953BA" w:rsidR="00A7694D" w:rsidRDefault="00A7694D" w:rsidP="00A7694D">
      <w:pPr>
        <w:spacing w:after="0" w:line="240" w:lineRule="auto"/>
        <w:jc w:val="both"/>
        <w:rPr>
          <w:i/>
          <w:sz w:val="20"/>
          <w:szCs w:val="20"/>
        </w:rPr>
      </w:pPr>
      <w:r w:rsidRPr="00A7694D">
        <w:rPr>
          <w:i/>
          <w:sz w:val="20"/>
          <w:szCs w:val="20"/>
        </w:rPr>
        <w:t>“Children of compulsory school age who are NOT on a school roll and are not placed in alternative provision by a Local Authority and who are not receiving a suitable education at home”.</w:t>
      </w:r>
    </w:p>
    <w:p w14:paraId="4B95BF11" w14:textId="77777777" w:rsidR="00A7694D" w:rsidRPr="00A7694D" w:rsidRDefault="00A7694D" w:rsidP="00A7694D">
      <w:pPr>
        <w:spacing w:after="0" w:line="240" w:lineRule="auto"/>
        <w:jc w:val="both"/>
        <w:rPr>
          <w:iCs/>
          <w:sz w:val="20"/>
          <w:szCs w:val="20"/>
        </w:rPr>
      </w:pPr>
    </w:p>
    <w:p w14:paraId="56197B2A" w14:textId="0D0FC368" w:rsidR="00A7694D" w:rsidRDefault="00A7694D" w:rsidP="00A7694D">
      <w:pPr>
        <w:spacing w:after="0" w:line="240" w:lineRule="auto"/>
        <w:jc w:val="both"/>
        <w:rPr>
          <w:sz w:val="20"/>
          <w:szCs w:val="20"/>
        </w:rPr>
      </w:pPr>
      <w:r w:rsidRPr="00A7694D">
        <w:rPr>
          <w:sz w:val="20"/>
          <w:szCs w:val="20"/>
        </w:rPr>
        <w:t xml:space="preserve">The above definition does NOT apply to children who are registered at a school but are not attending regularly. </w:t>
      </w:r>
    </w:p>
    <w:p w14:paraId="09A371F4" w14:textId="55BA5195" w:rsidR="00A7694D" w:rsidRPr="00A7694D" w:rsidRDefault="00A7694D" w:rsidP="00A7694D">
      <w:pPr>
        <w:spacing w:after="0" w:line="240" w:lineRule="auto"/>
        <w:jc w:val="both"/>
        <w:rPr>
          <w:sz w:val="20"/>
          <w:szCs w:val="20"/>
        </w:rPr>
      </w:pPr>
    </w:p>
    <w:p w14:paraId="55E9CBF9" w14:textId="438A4F0C" w:rsidR="00A7694D" w:rsidRDefault="00A7694D" w:rsidP="006C50DA">
      <w:pPr>
        <w:spacing w:after="0" w:line="240" w:lineRule="auto"/>
        <w:jc w:val="both"/>
        <w:rPr>
          <w:b/>
          <w:sz w:val="20"/>
          <w:szCs w:val="20"/>
        </w:rPr>
      </w:pPr>
    </w:p>
    <w:p w14:paraId="6166E595" w14:textId="1762A244" w:rsidR="00773849" w:rsidRDefault="00773849">
      <w:pPr>
        <w:rPr>
          <w:sz w:val="20"/>
          <w:szCs w:val="20"/>
        </w:rPr>
      </w:pPr>
      <w:r>
        <w:rPr>
          <w:sz w:val="20"/>
          <w:szCs w:val="20"/>
        </w:rPr>
        <w:br w:type="page"/>
      </w:r>
    </w:p>
    <w:p w14:paraId="5FBB237F" w14:textId="291E512F" w:rsidR="00723954" w:rsidRDefault="003827DB" w:rsidP="006C50DA">
      <w:pPr>
        <w:spacing w:after="0" w:line="240" w:lineRule="auto"/>
        <w:jc w:val="both"/>
        <w:rPr>
          <w:sz w:val="20"/>
          <w:szCs w:val="20"/>
        </w:rPr>
      </w:pPr>
      <w:r>
        <w:rPr>
          <w:noProof/>
          <w:lang w:eastAsia="en-GB"/>
        </w:rPr>
        <mc:AlternateContent>
          <mc:Choice Requires="wps">
            <w:drawing>
              <wp:anchor distT="0" distB="0" distL="114300" distR="114300" simplePos="0" relativeHeight="251658256" behindDoc="0" locked="0" layoutInCell="1" allowOverlap="1" wp14:anchorId="76667626" wp14:editId="2FC0E8DA">
                <wp:simplePos x="0" y="0"/>
                <wp:positionH relativeFrom="margin">
                  <wp:posOffset>-450850</wp:posOffset>
                </wp:positionH>
                <wp:positionV relativeFrom="paragraph">
                  <wp:posOffset>6174658</wp:posOffset>
                </wp:positionV>
                <wp:extent cx="1772920" cy="1009403"/>
                <wp:effectExtent l="0" t="0" r="0" b="635"/>
                <wp:wrapNone/>
                <wp:docPr id="15" name="Text Box 15"/>
                <wp:cNvGraphicFramePr/>
                <a:graphic xmlns:a="http://schemas.openxmlformats.org/drawingml/2006/main">
                  <a:graphicData uri="http://schemas.microsoft.com/office/word/2010/wordprocessingShape">
                    <wps:wsp>
                      <wps:cNvSpPr txBox="1"/>
                      <wps:spPr>
                        <a:xfrm>
                          <a:off x="0" y="0"/>
                          <a:ext cx="1772920" cy="1009403"/>
                        </a:xfrm>
                        <a:prstGeom prst="rect">
                          <a:avLst/>
                        </a:prstGeom>
                        <a:noFill/>
                        <a:ln w="6350">
                          <a:noFill/>
                        </a:ln>
                      </wps:spPr>
                      <wps:txbx>
                        <w:txbxContent>
                          <w:p w14:paraId="795C372C" w14:textId="37D2ADA4" w:rsidR="00773849" w:rsidRPr="003827DB" w:rsidRDefault="00773849" w:rsidP="00773849">
                            <w:pPr>
                              <w:jc w:val="center"/>
                              <w:rPr>
                                <w:sz w:val="20"/>
                              </w:rPr>
                            </w:pPr>
                            <w:r w:rsidRPr="003827DB">
                              <w:rPr>
                                <w:sz w:val="20"/>
                              </w:rPr>
                              <w:t>If a forwarding address is uncovered, then the CME Tracking Team will make direct contact with CME Team of destination 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67626" id="_x0000_s1042" type="#_x0000_t202" style="position:absolute;left:0;text-align:left;margin-left:-35.5pt;margin-top:486.2pt;width:139.6pt;height:79.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" filled="f" stroked="f" strokeweight=".5pt">
                <v:textbox>
                  <w:txbxContent>
                    <w:p w14:paraId="795C372C" w14:textId="37D2ADA4" w:rsidR="00773849" w:rsidRPr="003827DB" w:rsidRDefault="00773849" w:rsidP="00773849">
                      <w:pPr>
                        <w:jc w:val="center"/>
                        <w:rPr>
                          <w:sz w:val="20"/>
                        </w:rPr>
                      </w:pPr>
                      <w:r w:rsidRPr="003827DB">
                        <w:rPr>
                          <w:sz w:val="20"/>
                        </w:rPr>
                        <w:t>If a forwarding address is uncovered, then the CME Tracking Team will make direct contact with CME Team of destination LA.</w:t>
                      </w:r>
                    </w:p>
                  </w:txbxContent>
                </v:textbox>
                <w10:wrap anchorx="margin"/>
              </v:shape>
            </w:pict>
          </mc:Fallback>
        </mc:AlternateContent>
      </w:r>
      <w:r>
        <w:rPr>
          <w:noProof/>
          <w:lang w:eastAsia="en-GB"/>
        </w:rPr>
        <mc:AlternateContent>
          <mc:Choice Requires="wps">
            <w:drawing>
              <wp:anchor distT="0" distB="0" distL="114300" distR="114300" simplePos="0" relativeHeight="251658250" behindDoc="0" locked="0" layoutInCell="1" allowOverlap="1" wp14:anchorId="6BF39B1D" wp14:editId="342CBED6">
                <wp:simplePos x="0" y="0"/>
                <wp:positionH relativeFrom="column">
                  <wp:posOffset>-463550</wp:posOffset>
                </wp:positionH>
                <wp:positionV relativeFrom="paragraph">
                  <wp:posOffset>1197800</wp:posOffset>
                </wp:positionV>
                <wp:extent cx="1772920" cy="1080135"/>
                <wp:effectExtent l="0" t="0" r="0" b="5715"/>
                <wp:wrapNone/>
                <wp:docPr id="4" name="Text Box 4"/>
                <wp:cNvGraphicFramePr/>
                <a:graphic xmlns:a="http://schemas.openxmlformats.org/drawingml/2006/main">
                  <a:graphicData uri="http://schemas.microsoft.com/office/word/2010/wordprocessingShape">
                    <wps:wsp>
                      <wps:cNvSpPr txBox="1"/>
                      <wps:spPr>
                        <a:xfrm>
                          <a:off x="0" y="0"/>
                          <a:ext cx="1772920" cy="1080135"/>
                        </a:xfrm>
                        <a:prstGeom prst="rect">
                          <a:avLst/>
                        </a:prstGeom>
                        <a:noFill/>
                        <a:ln w="6350">
                          <a:noFill/>
                        </a:ln>
                      </wps:spPr>
                      <wps:txbx>
                        <w:txbxContent>
                          <w:p w14:paraId="03B4477F" w14:textId="77777777" w:rsidR="00773849" w:rsidRPr="003827DB" w:rsidRDefault="00773849" w:rsidP="00773849">
                            <w:pPr>
                              <w:jc w:val="center"/>
                              <w:rPr>
                                <w:sz w:val="20"/>
                              </w:rPr>
                            </w:pPr>
                            <w:r w:rsidRPr="003827DB">
                              <w:rPr>
                                <w:sz w:val="20"/>
                              </w:rPr>
                              <w:t>Checks will be done to establish if the pupil is still at the last known address.  If the child is found to be still at address, the case is referred back to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39B1D" id="Text Box 4" o:spid="_x0000_s1043" type="#_x0000_t202" style="position:absolute;left:0;text-align:left;margin-left:-36.5pt;margin-top:94.3pt;width:139.6pt;height:85.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Ui2GwIAADU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" filled="f" stroked="f" strokeweight=".5pt">
                <v:textbox>
                  <w:txbxContent>
                    <w:p w14:paraId="03B4477F" w14:textId="77777777" w:rsidR="00773849" w:rsidRPr="003827DB" w:rsidRDefault="00773849" w:rsidP="00773849">
                      <w:pPr>
                        <w:jc w:val="center"/>
                        <w:rPr>
                          <w:sz w:val="20"/>
                        </w:rPr>
                      </w:pPr>
                      <w:r w:rsidRPr="003827DB">
                        <w:rPr>
                          <w:sz w:val="20"/>
                        </w:rPr>
                        <w:t>Checks will be done to establish if the pupil is still at the last known address.  If the child is found to be still at address, the case is referred back to school.</w:t>
                      </w:r>
                    </w:p>
                  </w:txbxContent>
                </v:textbox>
              </v:shape>
            </w:pict>
          </mc:Fallback>
        </mc:AlternateContent>
      </w:r>
      <w:r>
        <w:rPr>
          <w:noProof/>
          <w:lang w:eastAsia="en-GB"/>
        </w:rPr>
        <mc:AlternateContent>
          <mc:Choice Requires="wps">
            <w:drawing>
              <wp:anchor distT="0" distB="0" distL="114300" distR="114300" simplePos="0" relativeHeight="251658259" behindDoc="0" locked="0" layoutInCell="1" allowOverlap="1" wp14:anchorId="68E41F0F" wp14:editId="1EC85213">
                <wp:simplePos x="0" y="0"/>
                <wp:positionH relativeFrom="column">
                  <wp:posOffset>-441960</wp:posOffset>
                </wp:positionH>
                <wp:positionV relativeFrom="paragraph">
                  <wp:posOffset>133540</wp:posOffset>
                </wp:positionV>
                <wp:extent cx="1773141" cy="1112807"/>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773141" cy="1112807"/>
                        </a:xfrm>
                        <a:prstGeom prst="rect">
                          <a:avLst/>
                        </a:prstGeom>
                        <a:noFill/>
                        <a:ln w="6350">
                          <a:noFill/>
                        </a:ln>
                      </wps:spPr>
                      <wps:txbx>
                        <w:txbxContent>
                          <w:p w14:paraId="7134F6EC" w14:textId="77777777" w:rsidR="00773849" w:rsidRPr="003827DB" w:rsidRDefault="00773849" w:rsidP="00773849">
                            <w:pPr>
                              <w:jc w:val="center"/>
                              <w:rPr>
                                <w:sz w:val="20"/>
                              </w:rPr>
                            </w:pPr>
                            <w:r w:rsidRPr="003827DB">
                              <w:rPr>
                                <w:sz w:val="20"/>
                              </w:rPr>
                              <w:t>Schools should make reasonable steps to contact parents, including Home Visits. If contact has not been established, an online referral should be made.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41F0F" id="Text Box 28" o:spid="_x0000_s1044" type="#_x0000_t202" style="position:absolute;left:0;text-align:left;margin-left:-34.8pt;margin-top:10.5pt;width:139.6pt;height:87.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" filled="f" stroked="f" strokeweight=".5pt">
                <v:textbox>
                  <w:txbxContent>
                    <w:p w14:paraId="7134F6EC" w14:textId="77777777" w:rsidR="00773849" w:rsidRPr="003827DB" w:rsidRDefault="00773849" w:rsidP="00773849">
                      <w:pPr>
                        <w:jc w:val="center"/>
                        <w:rPr>
                          <w:sz w:val="20"/>
                        </w:rPr>
                      </w:pPr>
                      <w:r w:rsidRPr="003827DB">
                        <w:rPr>
                          <w:sz w:val="20"/>
                        </w:rPr>
                        <w:t>Schools should make reasonable steps to contact parents, including Home Visits. If contact has not been established, an online referral should be made.</w:t>
                      </w:r>
                    </w:p>
                  </w:txbxContent>
                </v:textbox>
              </v:shape>
            </w:pict>
          </mc:Fallback>
        </mc:AlternateContent>
      </w:r>
      <w:r w:rsidR="00773849">
        <w:rPr>
          <w:noProof/>
          <w:lang w:eastAsia="en-GB"/>
        </w:rPr>
        <w:drawing>
          <wp:anchor distT="0" distB="0" distL="114300" distR="114300" simplePos="0" relativeHeight="251658345" behindDoc="0" locked="0" layoutInCell="1" allowOverlap="1" wp14:anchorId="38EB6167" wp14:editId="52B9F85F">
            <wp:simplePos x="0" y="0"/>
            <wp:positionH relativeFrom="column">
              <wp:posOffset>1364170</wp:posOffset>
            </wp:positionH>
            <wp:positionV relativeFrom="paragraph">
              <wp:posOffset>6506845</wp:posOffset>
            </wp:positionV>
            <wp:extent cx="568960" cy="417830"/>
            <wp:effectExtent l="75565" t="0" r="40005" b="0"/>
            <wp:wrapNone/>
            <wp:docPr id="26" name="Picture 2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26" cstate="print">
                      <a:extLst>
                        <a:ext uri="{BEBA8EAE-BF5A-486C-A8C5-ECC9F3942E4B}">
                          <a14:imgProps xmlns:a14="http://schemas.microsoft.com/office/drawing/2010/main">
                            <a14:imgLayer r:embed="rId27">
                              <a14:imgEffect>
                                <a14:backgroundRemoval t="6509" b="93343" l="10000" r="90000">
                                  <a14:foregroundMark x1="28370" y1="8432" x2="22609" y2="6509"/>
                                  <a14:foregroundMark x1="48152" y1="63757" x2="68370" y2="93343"/>
                                  <a14:foregroundMark x1="79348" y1="44083" x2="70543" y2="75444"/>
                                  <a14:foregroundMark x1="70761" y1="74556" x2="68370" y2="92604"/>
                                </a14:backgroundRemoval>
                              </a14:imgEffect>
                            </a14:imgLayer>
                          </a14:imgProps>
                        </a:ext>
                        <a:ext uri="{28A0092B-C50C-407E-A947-70E740481C1C}">
                          <a14:useLocalDpi xmlns:a14="http://schemas.microsoft.com/office/drawing/2010/main" val="0"/>
                        </a:ext>
                      </a:extLst>
                    </a:blip>
                    <a:srcRect/>
                    <a:stretch>
                      <a:fillRect/>
                    </a:stretch>
                  </pic:blipFill>
                  <pic:spPr bwMode="auto">
                    <a:xfrm rot="3608197" flipV="1">
                      <a:off x="0" y="0"/>
                      <a:ext cx="568960" cy="417830"/>
                    </a:xfrm>
                    <a:prstGeom prst="rect">
                      <a:avLst/>
                    </a:prstGeom>
                    <a:noFill/>
                    <a:ln>
                      <a:noFill/>
                    </a:ln>
                  </pic:spPr>
                </pic:pic>
              </a:graphicData>
            </a:graphic>
            <wp14:sizeRelH relativeFrom="page">
              <wp14:pctWidth>0</wp14:pctWidth>
            </wp14:sizeRelH>
            <wp14:sizeRelV relativeFrom="page">
              <wp14:pctHeight>0</wp14:pctHeight>
            </wp14:sizeRelV>
          </wp:anchor>
        </w:drawing>
      </w:r>
      <w:r w:rsidR="00773849">
        <w:rPr>
          <w:noProof/>
          <w:lang w:eastAsia="en-GB"/>
        </w:rPr>
        <w:drawing>
          <wp:anchor distT="0" distB="0" distL="114300" distR="114300" simplePos="0" relativeHeight="251658260" behindDoc="0" locked="0" layoutInCell="1" allowOverlap="1" wp14:anchorId="300A0878" wp14:editId="56388E5A">
            <wp:simplePos x="0" y="0"/>
            <wp:positionH relativeFrom="column">
              <wp:posOffset>189357</wp:posOffset>
            </wp:positionH>
            <wp:positionV relativeFrom="paragraph">
              <wp:posOffset>5086033</wp:posOffset>
            </wp:positionV>
            <wp:extent cx="540935" cy="397684"/>
            <wp:effectExtent l="0" t="4762" r="0" b="0"/>
            <wp:wrapNone/>
            <wp:docPr id="25" name="Picture 2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28" cstate="print">
                      <a:extLst>
                        <a:ext uri="{BEBA8EAE-BF5A-486C-A8C5-ECC9F3942E4B}">
                          <a14:imgProps xmlns:a14="http://schemas.microsoft.com/office/drawing/2010/main">
                            <a14:imgLayer r:embed="rId29">
                              <a14:imgEffect>
                                <a14:backgroundRemoval t="6509" b="93343" l="10000" r="90000">
                                  <a14:foregroundMark x1="28370" y1="8432" x2="22609" y2="6509"/>
                                  <a14:foregroundMark x1="48152" y1="63757" x2="68370" y2="93343"/>
                                  <a14:foregroundMark x1="79348" y1="44083" x2="70543" y2="75444"/>
                                  <a14:foregroundMark x1="70761" y1="74556" x2="68370" y2="92604"/>
                                </a14:backgroundRemoval>
                              </a14:imgEffect>
                            </a14:imgLayer>
                          </a14:imgProps>
                        </a:ext>
                        <a:ext uri="{28A0092B-C50C-407E-A947-70E740481C1C}">
                          <a14:useLocalDpi xmlns:a14="http://schemas.microsoft.com/office/drawing/2010/main" val="0"/>
                        </a:ext>
                      </a:extLst>
                    </a:blip>
                    <a:srcRect/>
                    <a:stretch>
                      <a:fillRect/>
                    </a:stretch>
                  </pic:blipFill>
                  <pic:spPr bwMode="auto">
                    <a:xfrm rot="18842210" flipH="1">
                      <a:off x="0" y="0"/>
                      <a:ext cx="540935" cy="397684"/>
                    </a:xfrm>
                    <a:prstGeom prst="rect">
                      <a:avLst/>
                    </a:prstGeom>
                    <a:noFill/>
                    <a:ln>
                      <a:noFill/>
                    </a:ln>
                  </pic:spPr>
                </pic:pic>
              </a:graphicData>
            </a:graphic>
            <wp14:sizeRelH relativeFrom="page">
              <wp14:pctWidth>0</wp14:pctWidth>
            </wp14:sizeRelH>
            <wp14:sizeRelV relativeFrom="page">
              <wp14:pctHeight>0</wp14:pctHeight>
            </wp14:sizeRelV>
          </wp:anchor>
        </w:drawing>
      </w:r>
      <w:r w:rsidR="00773849" w:rsidRPr="00BE4DB6">
        <w:rPr>
          <w:rFonts w:ascii="Calibri" w:eastAsia="Calibri" w:hAnsi="Calibri" w:cs="Calibri"/>
          <w:noProof/>
          <w:lang w:eastAsia="en-GB"/>
        </w:rPr>
        <mc:AlternateContent>
          <mc:Choice Requires="wpg">
            <w:drawing>
              <wp:anchor distT="0" distB="0" distL="114300" distR="114300" simplePos="0" relativeHeight="251658246" behindDoc="1" locked="0" layoutInCell="1" allowOverlap="1" wp14:anchorId="0663F14B" wp14:editId="03D90792">
                <wp:simplePos x="0" y="0"/>
                <wp:positionH relativeFrom="margin">
                  <wp:posOffset>-522605</wp:posOffset>
                </wp:positionH>
                <wp:positionV relativeFrom="paragraph">
                  <wp:posOffset>100965</wp:posOffset>
                </wp:positionV>
                <wp:extent cx="6755130" cy="7655560"/>
                <wp:effectExtent l="0" t="0" r="7620" b="2540"/>
                <wp:wrapNone/>
                <wp:docPr id="26569" name="Group 26569"/>
                <wp:cNvGraphicFramePr/>
                <a:graphic xmlns:a="http://schemas.openxmlformats.org/drawingml/2006/main">
                  <a:graphicData uri="http://schemas.microsoft.com/office/word/2010/wordprocessingGroup">
                    <wpg:wgp>
                      <wpg:cNvGrpSpPr/>
                      <wpg:grpSpPr>
                        <a:xfrm>
                          <a:off x="0" y="0"/>
                          <a:ext cx="6755130" cy="7655560"/>
                          <a:chOff x="0" y="0"/>
                          <a:chExt cx="6984004" cy="7656000"/>
                        </a:xfrm>
                      </wpg:grpSpPr>
                      <wps:wsp>
                        <wps:cNvPr id="1254" name="Shape 1254"/>
                        <wps:cNvSpPr/>
                        <wps:spPr>
                          <a:xfrm>
                            <a:off x="0" y="0"/>
                            <a:ext cx="2000580" cy="2256003"/>
                          </a:xfrm>
                          <a:custGeom>
                            <a:avLst/>
                            <a:gdLst/>
                            <a:ahLst/>
                            <a:cxnLst/>
                            <a:rect l="0" t="0" r="0" b="0"/>
                            <a:pathLst>
                              <a:path w="2000580" h="2256003">
                                <a:moveTo>
                                  <a:pt x="152400" y="0"/>
                                </a:moveTo>
                                <a:lnTo>
                                  <a:pt x="1848180" y="0"/>
                                </a:lnTo>
                                <a:cubicBezTo>
                                  <a:pt x="2000580" y="0"/>
                                  <a:pt x="2000580" y="152400"/>
                                  <a:pt x="2000580" y="152400"/>
                                </a:cubicBezTo>
                                <a:lnTo>
                                  <a:pt x="2000580" y="2103603"/>
                                </a:lnTo>
                                <a:cubicBezTo>
                                  <a:pt x="2000580" y="2256003"/>
                                  <a:pt x="1848180" y="2256003"/>
                                  <a:pt x="1848180" y="2256003"/>
                                </a:cubicBezTo>
                                <a:lnTo>
                                  <a:pt x="152400" y="2256003"/>
                                </a:lnTo>
                                <a:cubicBezTo>
                                  <a:pt x="0" y="2256003"/>
                                  <a:pt x="0" y="2103603"/>
                                  <a:pt x="0" y="2103603"/>
                                </a:cubicBezTo>
                                <a:lnTo>
                                  <a:pt x="0" y="152400"/>
                                </a:lnTo>
                                <a:cubicBezTo>
                                  <a:pt x="0" y="0"/>
                                  <a:pt x="152400" y="0"/>
                                  <a:pt x="152400" y="0"/>
                                </a:cubicBezTo>
                                <a:close/>
                              </a:path>
                            </a:pathLst>
                          </a:custGeom>
                          <a:solidFill>
                            <a:srgbClr val="1FA7E4">
                              <a:alpha val="50000"/>
                            </a:srgbClr>
                          </a:solidFill>
                          <a:ln w="0" cap="flat">
                            <a:noFill/>
                            <a:miter lim="127000"/>
                          </a:ln>
                          <a:effectLst/>
                        </wps:spPr>
                        <wps:bodyPr/>
                      </wps:wsp>
                      <wps:wsp>
                        <wps:cNvPr id="1255" name="Shape 1255"/>
                        <wps:cNvSpPr/>
                        <wps:spPr>
                          <a:xfrm>
                            <a:off x="0" y="2700002"/>
                            <a:ext cx="2000580" cy="2256003"/>
                          </a:xfrm>
                          <a:custGeom>
                            <a:avLst/>
                            <a:gdLst/>
                            <a:ahLst/>
                            <a:cxnLst/>
                            <a:rect l="0" t="0" r="0" b="0"/>
                            <a:pathLst>
                              <a:path w="2000580" h="2256003">
                                <a:moveTo>
                                  <a:pt x="152400" y="0"/>
                                </a:moveTo>
                                <a:lnTo>
                                  <a:pt x="1848180" y="0"/>
                                </a:lnTo>
                                <a:cubicBezTo>
                                  <a:pt x="2000580" y="0"/>
                                  <a:pt x="2000580" y="152400"/>
                                  <a:pt x="2000580" y="152400"/>
                                </a:cubicBezTo>
                                <a:lnTo>
                                  <a:pt x="2000580" y="2103603"/>
                                </a:lnTo>
                                <a:cubicBezTo>
                                  <a:pt x="2000580" y="2256003"/>
                                  <a:pt x="1848180" y="2256003"/>
                                  <a:pt x="1848180" y="2256003"/>
                                </a:cubicBezTo>
                                <a:lnTo>
                                  <a:pt x="152400" y="2256003"/>
                                </a:lnTo>
                                <a:cubicBezTo>
                                  <a:pt x="0" y="2256003"/>
                                  <a:pt x="0" y="2103603"/>
                                  <a:pt x="0" y="2103603"/>
                                </a:cubicBezTo>
                                <a:lnTo>
                                  <a:pt x="0" y="152400"/>
                                </a:lnTo>
                                <a:cubicBezTo>
                                  <a:pt x="0" y="0"/>
                                  <a:pt x="152400" y="0"/>
                                  <a:pt x="152400" y="0"/>
                                </a:cubicBezTo>
                                <a:close/>
                              </a:path>
                            </a:pathLst>
                          </a:custGeom>
                          <a:solidFill>
                            <a:srgbClr val="C7D100">
                              <a:alpha val="50000"/>
                            </a:srgbClr>
                          </a:solidFill>
                          <a:ln w="0" cap="flat">
                            <a:noFill/>
                            <a:miter lim="127000"/>
                          </a:ln>
                          <a:effectLst/>
                        </wps:spPr>
                        <wps:bodyPr/>
                      </wps:wsp>
                      <wps:wsp>
                        <wps:cNvPr id="1256" name="Shape 1256"/>
                        <wps:cNvSpPr/>
                        <wps:spPr>
                          <a:xfrm>
                            <a:off x="0" y="5399998"/>
                            <a:ext cx="2000580" cy="2256002"/>
                          </a:xfrm>
                          <a:custGeom>
                            <a:avLst/>
                            <a:gdLst/>
                            <a:ahLst/>
                            <a:cxnLst/>
                            <a:rect l="0" t="0" r="0" b="0"/>
                            <a:pathLst>
                              <a:path w="2000580" h="2256002">
                                <a:moveTo>
                                  <a:pt x="152400" y="0"/>
                                </a:moveTo>
                                <a:lnTo>
                                  <a:pt x="1848180" y="0"/>
                                </a:lnTo>
                                <a:cubicBezTo>
                                  <a:pt x="2000580" y="0"/>
                                  <a:pt x="2000580" y="152400"/>
                                  <a:pt x="2000580" y="152400"/>
                                </a:cubicBezTo>
                                <a:lnTo>
                                  <a:pt x="2000580" y="2103602"/>
                                </a:lnTo>
                                <a:cubicBezTo>
                                  <a:pt x="2000580" y="2256002"/>
                                  <a:pt x="1848180" y="2256002"/>
                                  <a:pt x="1848180" y="2256002"/>
                                </a:cubicBezTo>
                                <a:lnTo>
                                  <a:pt x="152400" y="2256002"/>
                                </a:lnTo>
                                <a:cubicBezTo>
                                  <a:pt x="0" y="2256002"/>
                                  <a:pt x="0" y="2103602"/>
                                  <a:pt x="0" y="2103602"/>
                                </a:cubicBezTo>
                                <a:lnTo>
                                  <a:pt x="0" y="152400"/>
                                </a:lnTo>
                                <a:cubicBezTo>
                                  <a:pt x="0" y="0"/>
                                  <a:pt x="152400" y="0"/>
                                  <a:pt x="152400" y="0"/>
                                </a:cubicBezTo>
                                <a:close/>
                              </a:path>
                            </a:pathLst>
                          </a:custGeom>
                          <a:solidFill>
                            <a:srgbClr val="1FA7E4">
                              <a:alpha val="50000"/>
                            </a:srgbClr>
                          </a:solidFill>
                          <a:ln w="0" cap="flat">
                            <a:noFill/>
                            <a:miter lim="127000"/>
                          </a:ln>
                          <a:effectLst/>
                        </wps:spPr>
                        <wps:bodyPr/>
                      </wps:wsp>
                      <wps:wsp>
                        <wps:cNvPr id="1257" name="Shape 1257"/>
                        <wps:cNvSpPr/>
                        <wps:spPr>
                          <a:xfrm>
                            <a:off x="2491712" y="0"/>
                            <a:ext cx="2000580" cy="2256003"/>
                          </a:xfrm>
                          <a:custGeom>
                            <a:avLst/>
                            <a:gdLst/>
                            <a:ahLst/>
                            <a:cxnLst/>
                            <a:rect l="0" t="0" r="0" b="0"/>
                            <a:pathLst>
                              <a:path w="2000580" h="2256003">
                                <a:moveTo>
                                  <a:pt x="152400" y="0"/>
                                </a:moveTo>
                                <a:lnTo>
                                  <a:pt x="1848180" y="0"/>
                                </a:lnTo>
                                <a:cubicBezTo>
                                  <a:pt x="2000580" y="0"/>
                                  <a:pt x="2000580" y="152400"/>
                                  <a:pt x="2000580" y="152400"/>
                                </a:cubicBezTo>
                                <a:lnTo>
                                  <a:pt x="2000580" y="2103603"/>
                                </a:lnTo>
                                <a:cubicBezTo>
                                  <a:pt x="2000580" y="2256003"/>
                                  <a:pt x="1848180" y="2256003"/>
                                  <a:pt x="1848180" y="2256003"/>
                                </a:cubicBezTo>
                                <a:lnTo>
                                  <a:pt x="152400" y="2256003"/>
                                </a:lnTo>
                                <a:cubicBezTo>
                                  <a:pt x="0" y="2256003"/>
                                  <a:pt x="0" y="2103603"/>
                                  <a:pt x="0" y="2103603"/>
                                </a:cubicBezTo>
                                <a:lnTo>
                                  <a:pt x="0" y="152400"/>
                                </a:lnTo>
                                <a:cubicBezTo>
                                  <a:pt x="0" y="0"/>
                                  <a:pt x="152400" y="0"/>
                                  <a:pt x="152400" y="0"/>
                                </a:cubicBezTo>
                                <a:close/>
                              </a:path>
                            </a:pathLst>
                          </a:custGeom>
                          <a:solidFill>
                            <a:srgbClr val="C7D100">
                              <a:alpha val="50000"/>
                            </a:srgbClr>
                          </a:solidFill>
                          <a:ln w="0" cap="flat">
                            <a:noFill/>
                            <a:miter lim="127000"/>
                          </a:ln>
                          <a:effectLst/>
                        </wps:spPr>
                        <wps:bodyPr/>
                      </wps:wsp>
                      <wps:wsp>
                        <wps:cNvPr id="1258" name="Shape 1258"/>
                        <wps:cNvSpPr/>
                        <wps:spPr>
                          <a:xfrm>
                            <a:off x="2491712" y="2700002"/>
                            <a:ext cx="2000580" cy="2256003"/>
                          </a:xfrm>
                          <a:custGeom>
                            <a:avLst/>
                            <a:gdLst/>
                            <a:ahLst/>
                            <a:cxnLst/>
                            <a:rect l="0" t="0" r="0" b="0"/>
                            <a:pathLst>
                              <a:path w="2000580" h="2256003">
                                <a:moveTo>
                                  <a:pt x="152400" y="0"/>
                                </a:moveTo>
                                <a:lnTo>
                                  <a:pt x="1848180" y="0"/>
                                </a:lnTo>
                                <a:cubicBezTo>
                                  <a:pt x="2000580" y="0"/>
                                  <a:pt x="2000580" y="152400"/>
                                  <a:pt x="2000580" y="152400"/>
                                </a:cubicBezTo>
                                <a:lnTo>
                                  <a:pt x="2000580" y="2103603"/>
                                </a:lnTo>
                                <a:cubicBezTo>
                                  <a:pt x="2000580" y="2256003"/>
                                  <a:pt x="1848180" y="2256003"/>
                                  <a:pt x="1848180" y="2256003"/>
                                </a:cubicBezTo>
                                <a:lnTo>
                                  <a:pt x="152400" y="2256003"/>
                                </a:lnTo>
                                <a:cubicBezTo>
                                  <a:pt x="0" y="2256003"/>
                                  <a:pt x="0" y="2103603"/>
                                  <a:pt x="0" y="2103603"/>
                                </a:cubicBezTo>
                                <a:lnTo>
                                  <a:pt x="0" y="152400"/>
                                </a:lnTo>
                                <a:cubicBezTo>
                                  <a:pt x="0" y="0"/>
                                  <a:pt x="152400" y="0"/>
                                  <a:pt x="152400" y="0"/>
                                </a:cubicBezTo>
                                <a:close/>
                              </a:path>
                            </a:pathLst>
                          </a:custGeom>
                          <a:solidFill>
                            <a:srgbClr val="1FA7E4">
                              <a:alpha val="50000"/>
                            </a:srgbClr>
                          </a:solidFill>
                          <a:ln w="0" cap="flat">
                            <a:noFill/>
                            <a:miter lim="127000"/>
                          </a:ln>
                          <a:effectLst/>
                        </wps:spPr>
                        <wps:bodyPr/>
                      </wps:wsp>
                      <wps:wsp>
                        <wps:cNvPr id="1259" name="Shape 1259"/>
                        <wps:cNvSpPr/>
                        <wps:spPr>
                          <a:xfrm>
                            <a:off x="2491712" y="5399998"/>
                            <a:ext cx="2000580" cy="2256002"/>
                          </a:xfrm>
                          <a:custGeom>
                            <a:avLst/>
                            <a:gdLst/>
                            <a:ahLst/>
                            <a:cxnLst/>
                            <a:rect l="0" t="0" r="0" b="0"/>
                            <a:pathLst>
                              <a:path w="2000580" h="2256002">
                                <a:moveTo>
                                  <a:pt x="152400" y="0"/>
                                </a:moveTo>
                                <a:lnTo>
                                  <a:pt x="1848180" y="0"/>
                                </a:lnTo>
                                <a:cubicBezTo>
                                  <a:pt x="2000580" y="0"/>
                                  <a:pt x="2000580" y="152400"/>
                                  <a:pt x="2000580" y="152400"/>
                                </a:cubicBezTo>
                                <a:lnTo>
                                  <a:pt x="2000580" y="2103602"/>
                                </a:lnTo>
                                <a:cubicBezTo>
                                  <a:pt x="2000580" y="2256002"/>
                                  <a:pt x="1848180" y="2256002"/>
                                  <a:pt x="1848180" y="2256002"/>
                                </a:cubicBezTo>
                                <a:lnTo>
                                  <a:pt x="152400" y="2256002"/>
                                </a:lnTo>
                                <a:cubicBezTo>
                                  <a:pt x="0" y="2256002"/>
                                  <a:pt x="0" y="2103602"/>
                                  <a:pt x="0" y="2103602"/>
                                </a:cubicBezTo>
                                <a:lnTo>
                                  <a:pt x="0" y="152400"/>
                                </a:lnTo>
                                <a:cubicBezTo>
                                  <a:pt x="0" y="0"/>
                                  <a:pt x="152400" y="0"/>
                                  <a:pt x="152400" y="0"/>
                                </a:cubicBezTo>
                                <a:close/>
                              </a:path>
                            </a:pathLst>
                          </a:custGeom>
                          <a:solidFill>
                            <a:srgbClr val="C7D100">
                              <a:alpha val="50000"/>
                            </a:srgbClr>
                          </a:solidFill>
                          <a:ln w="0" cap="flat">
                            <a:noFill/>
                            <a:miter lim="127000"/>
                          </a:ln>
                          <a:effectLst/>
                        </wps:spPr>
                        <wps:bodyPr/>
                      </wps:wsp>
                      <wps:wsp>
                        <wps:cNvPr id="1260" name="Shape 1260"/>
                        <wps:cNvSpPr/>
                        <wps:spPr>
                          <a:xfrm>
                            <a:off x="4983423" y="0"/>
                            <a:ext cx="2000581" cy="2256003"/>
                          </a:xfrm>
                          <a:custGeom>
                            <a:avLst/>
                            <a:gdLst/>
                            <a:ahLst/>
                            <a:cxnLst/>
                            <a:rect l="0" t="0" r="0" b="0"/>
                            <a:pathLst>
                              <a:path w="2000581" h="2256003">
                                <a:moveTo>
                                  <a:pt x="152400" y="0"/>
                                </a:moveTo>
                                <a:lnTo>
                                  <a:pt x="1848181" y="0"/>
                                </a:lnTo>
                                <a:cubicBezTo>
                                  <a:pt x="2000581" y="0"/>
                                  <a:pt x="2000581" y="152400"/>
                                  <a:pt x="2000581" y="152400"/>
                                </a:cubicBezTo>
                                <a:lnTo>
                                  <a:pt x="2000581" y="2103603"/>
                                </a:lnTo>
                                <a:cubicBezTo>
                                  <a:pt x="2000581" y="2256003"/>
                                  <a:pt x="1848181" y="2256003"/>
                                  <a:pt x="1848181" y="2256003"/>
                                </a:cubicBezTo>
                                <a:lnTo>
                                  <a:pt x="152400" y="2256003"/>
                                </a:lnTo>
                                <a:cubicBezTo>
                                  <a:pt x="0" y="2256003"/>
                                  <a:pt x="0" y="2103603"/>
                                  <a:pt x="0" y="2103603"/>
                                </a:cubicBezTo>
                                <a:lnTo>
                                  <a:pt x="0" y="152400"/>
                                </a:lnTo>
                                <a:cubicBezTo>
                                  <a:pt x="0" y="0"/>
                                  <a:pt x="152400" y="0"/>
                                  <a:pt x="152400" y="0"/>
                                </a:cubicBezTo>
                                <a:close/>
                              </a:path>
                            </a:pathLst>
                          </a:custGeom>
                          <a:solidFill>
                            <a:srgbClr val="1FA7E4">
                              <a:alpha val="50000"/>
                            </a:srgbClr>
                          </a:solidFill>
                          <a:ln w="0" cap="flat">
                            <a:noFill/>
                            <a:miter lim="127000"/>
                          </a:ln>
                          <a:effectLst/>
                        </wps:spPr>
                        <wps:bodyPr/>
                      </wps:wsp>
                      <wps:wsp>
                        <wps:cNvPr id="1261" name="Shape 1261"/>
                        <wps:cNvSpPr/>
                        <wps:spPr>
                          <a:xfrm>
                            <a:off x="4983423" y="2700002"/>
                            <a:ext cx="2000581" cy="2256003"/>
                          </a:xfrm>
                          <a:custGeom>
                            <a:avLst/>
                            <a:gdLst/>
                            <a:ahLst/>
                            <a:cxnLst/>
                            <a:rect l="0" t="0" r="0" b="0"/>
                            <a:pathLst>
                              <a:path w="2000581" h="2256003">
                                <a:moveTo>
                                  <a:pt x="152400" y="0"/>
                                </a:moveTo>
                                <a:lnTo>
                                  <a:pt x="1848181" y="0"/>
                                </a:lnTo>
                                <a:cubicBezTo>
                                  <a:pt x="2000581" y="0"/>
                                  <a:pt x="2000581" y="152400"/>
                                  <a:pt x="2000581" y="152400"/>
                                </a:cubicBezTo>
                                <a:lnTo>
                                  <a:pt x="2000581" y="2103603"/>
                                </a:lnTo>
                                <a:cubicBezTo>
                                  <a:pt x="2000581" y="2256003"/>
                                  <a:pt x="1848181" y="2256003"/>
                                  <a:pt x="1848181" y="2256003"/>
                                </a:cubicBezTo>
                                <a:lnTo>
                                  <a:pt x="152400" y="2256003"/>
                                </a:lnTo>
                                <a:cubicBezTo>
                                  <a:pt x="0" y="2256003"/>
                                  <a:pt x="0" y="2103603"/>
                                  <a:pt x="0" y="2103603"/>
                                </a:cubicBezTo>
                                <a:lnTo>
                                  <a:pt x="0" y="152400"/>
                                </a:lnTo>
                                <a:cubicBezTo>
                                  <a:pt x="0" y="0"/>
                                  <a:pt x="152400" y="0"/>
                                  <a:pt x="152400" y="0"/>
                                </a:cubicBezTo>
                                <a:close/>
                              </a:path>
                            </a:pathLst>
                          </a:custGeom>
                          <a:solidFill>
                            <a:srgbClr val="C7D100">
                              <a:alpha val="50000"/>
                            </a:srgbClr>
                          </a:solidFill>
                          <a:ln w="0" cap="flat">
                            <a:noFill/>
                            <a:miter lim="127000"/>
                          </a:ln>
                          <a:effectLst/>
                        </wps:spPr>
                        <wps:bodyPr/>
                      </wps:wsp>
                      <wps:wsp>
                        <wps:cNvPr id="1262" name="Shape 1262"/>
                        <wps:cNvSpPr/>
                        <wps:spPr>
                          <a:xfrm>
                            <a:off x="4983423" y="5399998"/>
                            <a:ext cx="2000581" cy="2256002"/>
                          </a:xfrm>
                          <a:custGeom>
                            <a:avLst/>
                            <a:gdLst/>
                            <a:ahLst/>
                            <a:cxnLst/>
                            <a:rect l="0" t="0" r="0" b="0"/>
                            <a:pathLst>
                              <a:path w="2000581" h="2256002">
                                <a:moveTo>
                                  <a:pt x="152400" y="0"/>
                                </a:moveTo>
                                <a:lnTo>
                                  <a:pt x="1848181" y="0"/>
                                </a:lnTo>
                                <a:cubicBezTo>
                                  <a:pt x="2000581" y="0"/>
                                  <a:pt x="2000581" y="152400"/>
                                  <a:pt x="2000581" y="152400"/>
                                </a:cubicBezTo>
                                <a:lnTo>
                                  <a:pt x="2000581" y="2103602"/>
                                </a:lnTo>
                                <a:cubicBezTo>
                                  <a:pt x="2000581" y="2256002"/>
                                  <a:pt x="1848181" y="2256002"/>
                                  <a:pt x="1848181" y="2256002"/>
                                </a:cubicBezTo>
                                <a:lnTo>
                                  <a:pt x="152400" y="2256002"/>
                                </a:lnTo>
                                <a:cubicBezTo>
                                  <a:pt x="0" y="2256002"/>
                                  <a:pt x="0" y="2103602"/>
                                  <a:pt x="0" y="2103602"/>
                                </a:cubicBezTo>
                                <a:lnTo>
                                  <a:pt x="0" y="152400"/>
                                </a:lnTo>
                                <a:cubicBezTo>
                                  <a:pt x="0" y="0"/>
                                  <a:pt x="152400" y="0"/>
                                  <a:pt x="152400" y="0"/>
                                </a:cubicBezTo>
                                <a:close/>
                              </a:path>
                            </a:pathLst>
                          </a:custGeom>
                          <a:solidFill>
                            <a:srgbClr val="1FA7E4">
                              <a:alpha val="50000"/>
                            </a:srgbClr>
                          </a:solidFill>
                          <a:ln w="0" cap="flat">
                            <a:noFill/>
                            <a:miter lim="127000"/>
                          </a:ln>
                          <a:effectLst/>
                        </wps:spPr>
                        <wps:bodyPr/>
                      </wps:wsp>
                    </wpg:wgp>
                  </a:graphicData>
                </a:graphic>
                <wp14:sizeRelH relativeFrom="margin">
                  <wp14:pctWidth>0</wp14:pctWidth>
                </wp14:sizeRelH>
              </wp:anchor>
            </w:drawing>
          </mc:Choice>
          <mc:Fallback xmlns:arto="http://schemas.microsoft.com/office/word/2006/arto">
            <w:pict>
              <v:group w14:anchorId="45BBB679" id="Group 26569" o:spid="_x0000_s1026" style="position:absolute;margin-left:-41.15pt;margin-top:7.95pt;width:531.9pt;height:602.8pt;z-index:-251806208;mso-position-horizontal-relative:margin;mso-width-relative:margin" coordsize="69840,7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">
                <v:shape id="Shape 1254" o:spid="_x0000_s1027" style="position:absolute;width:20005;height:22560;visibility:visible;mso-wrap-style:square;v-text-anchor:top" coordsize="2000580,2256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" path="m152400,l1848180,v152400,,152400,152400,152400,152400l2000580,2103603v,152400,-152400,152400,-152400,152400l152400,2256003c,2256003,,2103603,,2103603l,152400c,,152400,,152400,xe" fillcolor="#1fa7e4" stroked="f" strokeweight="0">
                  <v:fill opacity="32896f"/>
                  <v:stroke miterlimit="83231f" joinstyle="miter"/>
                  <v:path arrowok="t" textboxrect="0,0,2000580,2256003"/>
                </v:shape>
                <v:shape id="Shape 1255" o:spid="_x0000_s1028" style="position:absolute;top:27000;width:20005;height:22560;visibility:visible;mso-wrap-style:square;v-text-anchor:top" coordsize="2000580,2256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" path="m152400,l1848180,v152400,,152400,152400,152400,152400l2000580,2103603v,152400,-152400,152400,-152400,152400l152400,2256003c,2256003,,2103603,,2103603l,152400c,,152400,,152400,xe" fillcolor="#c7d100" stroked="f" strokeweight="0">
                  <v:fill opacity="32896f"/>
                  <v:stroke miterlimit="83231f" joinstyle="miter"/>
                  <v:path arrowok="t" textboxrect="0,0,2000580,2256003"/>
                </v:shape>
                <v:shape id="Shape 1256" o:spid="_x0000_s1029" style="position:absolute;top:53999;width:20005;height:22561;visibility:visible;mso-wrap-style:square;v-text-anchor:top" coordsize="2000580,225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" path="m152400,l1848180,v152400,,152400,152400,152400,152400l2000580,2103602v,152400,-152400,152400,-152400,152400l152400,2256002c,2256002,,2103602,,2103602l,152400c,,152400,,152400,xe" fillcolor="#1fa7e4" stroked="f" strokeweight="0">
                  <v:fill opacity="32896f"/>
                  <v:stroke miterlimit="83231f" joinstyle="miter"/>
                  <v:path arrowok="t" textboxrect="0,0,2000580,2256002"/>
                </v:shape>
                <v:shape id="Shape 1257" o:spid="_x0000_s1030" style="position:absolute;left:24917;width:20005;height:22560;visibility:visible;mso-wrap-style:square;v-text-anchor:top" coordsize="2000580,2256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" path="m152400,l1848180,v152400,,152400,152400,152400,152400l2000580,2103603v,152400,-152400,152400,-152400,152400l152400,2256003c,2256003,,2103603,,2103603l,152400c,,152400,,152400,xe" fillcolor="#c7d100" stroked="f" strokeweight="0">
                  <v:fill opacity="32896f"/>
                  <v:stroke miterlimit="83231f" joinstyle="miter"/>
                  <v:path arrowok="t" textboxrect="0,0,2000580,2256003"/>
                </v:shape>
                <v:shape id="Shape 1258" o:spid="_x0000_s1031" style="position:absolute;left:24917;top:27000;width:20005;height:22560;visibility:visible;mso-wrap-style:square;v-text-anchor:top" coordsize="2000580,2256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" path="m152400,l1848180,v152400,,152400,152400,152400,152400l2000580,2103603v,152400,-152400,152400,-152400,152400l152400,2256003c,2256003,,2103603,,2103603l,152400c,,152400,,152400,xe" fillcolor="#1fa7e4" stroked="f" strokeweight="0">
                  <v:fill opacity="32896f"/>
                  <v:stroke miterlimit="83231f" joinstyle="miter"/>
                  <v:path arrowok="t" textboxrect="0,0,2000580,2256003"/>
                </v:shape>
                <v:shape id="Shape 1259" o:spid="_x0000_s1032" style="position:absolute;left:24917;top:53999;width:20005;height:22561;visibility:visible;mso-wrap-style:square;v-text-anchor:top" coordsize="2000580,225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" path="m152400,l1848180,v152400,,152400,152400,152400,152400l2000580,2103602v,152400,-152400,152400,-152400,152400l152400,2256002c,2256002,,2103602,,2103602l,152400c,,152400,,152400,xe" fillcolor="#c7d100" stroked="f" strokeweight="0">
                  <v:fill opacity="32896f"/>
                  <v:stroke miterlimit="83231f" joinstyle="miter"/>
                  <v:path arrowok="t" textboxrect="0,0,2000580,2256002"/>
                </v:shape>
                <v:shape id="Shape 1260" o:spid="_x0000_s1033" style="position:absolute;left:49834;width:20006;height:22560;visibility:visible;mso-wrap-style:square;v-text-anchor:top" coordsize="2000581,2256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" path="m152400,l1848181,v152400,,152400,152400,152400,152400l2000581,2103603v,152400,-152400,152400,-152400,152400l152400,2256003c,2256003,,2103603,,2103603l,152400c,,152400,,152400,xe" fillcolor="#1fa7e4" stroked="f" strokeweight="0">
                  <v:fill opacity="32896f"/>
                  <v:stroke miterlimit="83231f" joinstyle="miter"/>
                  <v:path arrowok="t" textboxrect="0,0,2000581,2256003"/>
                </v:shape>
                <v:shape id="Shape 1261" o:spid="_x0000_s1034" style="position:absolute;left:49834;top:27000;width:20006;height:22560;visibility:visible;mso-wrap-style:square;v-text-anchor:top" coordsize="2000581,2256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" path="m152400,l1848181,v152400,,152400,152400,152400,152400l2000581,2103603v,152400,-152400,152400,-152400,152400l152400,2256003c,2256003,,2103603,,2103603l,152400c,,152400,,152400,xe" fillcolor="#c7d100" stroked="f" strokeweight="0">
                  <v:fill opacity="32896f"/>
                  <v:stroke miterlimit="83231f" joinstyle="miter"/>
                  <v:path arrowok="t" textboxrect="0,0,2000581,2256003"/>
                </v:shape>
                <v:shape id="Shape 1262" o:spid="_x0000_s1035" style="position:absolute;left:49834;top:53999;width:20006;height:22561;visibility:visible;mso-wrap-style:square;v-text-anchor:top" coordsize="2000581,225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" path="m152400,l1848181,v152400,,152400,152400,152400,152400l2000581,2103602v,152400,-152400,152400,-152400,152400l152400,2256002c,2256002,,2103602,,2103602l,152400c,,152400,,152400,xe" fillcolor="#1fa7e4" stroked="f" strokeweight="0">
                  <v:fill opacity="32896f"/>
                  <v:stroke miterlimit="83231f" joinstyle="miter"/>
                  <v:path arrowok="t" textboxrect="0,0,2000581,2256002"/>
                </v:shape>
                <w10:wrap anchorx="margin"/>
              </v:group>
            </w:pict>
          </mc:Fallback>
        </mc:AlternateContent>
      </w:r>
      <w:r w:rsidR="00773849">
        <w:rPr>
          <w:noProof/>
          <w:lang w:eastAsia="en-GB"/>
        </w:rPr>
        <w:drawing>
          <wp:anchor distT="0" distB="0" distL="114300" distR="114300" simplePos="0" relativeHeight="251658346" behindDoc="0" locked="0" layoutInCell="1" allowOverlap="1" wp14:anchorId="1A4AD1A0" wp14:editId="288A219F">
            <wp:simplePos x="0" y="0"/>
            <wp:positionH relativeFrom="column">
              <wp:posOffset>1370965</wp:posOffset>
            </wp:positionH>
            <wp:positionV relativeFrom="paragraph">
              <wp:posOffset>1019810</wp:posOffset>
            </wp:positionV>
            <wp:extent cx="568960" cy="417830"/>
            <wp:effectExtent l="75565" t="0" r="20955" b="0"/>
            <wp:wrapNone/>
            <wp:docPr id="20" name="Picture 2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26" cstate="print">
                      <a:extLst>
                        <a:ext uri="{BEBA8EAE-BF5A-486C-A8C5-ECC9F3942E4B}">
                          <a14:imgProps xmlns:a14="http://schemas.microsoft.com/office/drawing/2010/main">
                            <a14:imgLayer r:embed="rId27">
                              <a14:imgEffect>
                                <a14:backgroundRemoval t="6509" b="93343" l="10000" r="90000">
                                  <a14:foregroundMark x1="28370" y1="8432" x2="22609" y2="6509"/>
                                  <a14:foregroundMark x1="48152" y1="63757" x2="68370" y2="93343"/>
                                  <a14:foregroundMark x1="79348" y1="44083" x2="70543" y2="75444"/>
                                  <a14:foregroundMark x1="70761" y1="74556" x2="68370" y2="92604"/>
                                </a14:backgroundRemoval>
                              </a14:imgEffect>
                            </a14:imgLayer>
                          </a14:imgProps>
                        </a:ext>
                        <a:ext uri="{28A0092B-C50C-407E-A947-70E740481C1C}">
                          <a14:useLocalDpi xmlns:a14="http://schemas.microsoft.com/office/drawing/2010/main" val="0"/>
                        </a:ext>
                      </a:extLst>
                    </a:blip>
                    <a:srcRect/>
                    <a:stretch>
                      <a:fillRect/>
                    </a:stretch>
                  </pic:blipFill>
                  <pic:spPr bwMode="auto">
                    <a:xfrm rot="17991803">
                      <a:off x="0" y="0"/>
                      <a:ext cx="568960" cy="417830"/>
                    </a:xfrm>
                    <a:prstGeom prst="rect">
                      <a:avLst/>
                    </a:prstGeom>
                    <a:noFill/>
                    <a:ln>
                      <a:noFill/>
                    </a:ln>
                  </pic:spPr>
                </pic:pic>
              </a:graphicData>
            </a:graphic>
            <wp14:sizeRelH relativeFrom="page">
              <wp14:pctWidth>0</wp14:pctWidth>
            </wp14:sizeRelH>
            <wp14:sizeRelV relativeFrom="page">
              <wp14:pctHeight>0</wp14:pctHeight>
            </wp14:sizeRelV>
          </wp:anchor>
        </w:drawing>
      </w:r>
      <w:r w:rsidR="00773849">
        <w:rPr>
          <w:noProof/>
          <w:lang w:eastAsia="en-GB"/>
        </w:rPr>
        <w:drawing>
          <wp:anchor distT="0" distB="0" distL="114300" distR="114300" simplePos="0" relativeHeight="251658347" behindDoc="0" locked="0" layoutInCell="1" allowOverlap="1" wp14:anchorId="3D2F2994" wp14:editId="2EBD203A">
            <wp:simplePos x="0" y="0"/>
            <wp:positionH relativeFrom="column">
              <wp:posOffset>3783965</wp:posOffset>
            </wp:positionH>
            <wp:positionV relativeFrom="paragraph">
              <wp:posOffset>1017905</wp:posOffset>
            </wp:positionV>
            <wp:extent cx="568960" cy="417830"/>
            <wp:effectExtent l="75565" t="0" r="40005" b="0"/>
            <wp:wrapNone/>
            <wp:docPr id="21" name="Picture 2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26" cstate="print">
                      <a:extLst>
                        <a:ext uri="{BEBA8EAE-BF5A-486C-A8C5-ECC9F3942E4B}">
                          <a14:imgProps xmlns:a14="http://schemas.microsoft.com/office/drawing/2010/main">
                            <a14:imgLayer r:embed="rId27">
                              <a14:imgEffect>
                                <a14:backgroundRemoval t="6509" b="93343" l="10000" r="90000">
                                  <a14:foregroundMark x1="28370" y1="8432" x2="22609" y2="6509"/>
                                  <a14:foregroundMark x1="48152" y1="63757" x2="68370" y2="93343"/>
                                  <a14:foregroundMark x1="79348" y1="44083" x2="70543" y2="75444"/>
                                  <a14:foregroundMark x1="70761" y1="74556" x2="68370" y2="92604"/>
                                </a14:backgroundRemoval>
                              </a14:imgEffect>
                            </a14:imgLayer>
                          </a14:imgProps>
                        </a:ext>
                        <a:ext uri="{28A0092B-C50C-407E-A947-70E740481C1C}">
                          <a14:useLocalDpi xmlns:a14="http://schemas.microsoft.com/office/drawing/2010/main" val="0"/>
                        </a:ext>
                      </a:extLst>
                    </a:blip>
                    <a:srcRect/>
                    <a:stretch>
                      <a:fillRect/>
                    </a:stretch>
                  </pic:blipFill>
                  <pic:spPr bwMode="auto">
                    <a:xfrm rot="3608197" flipV="1">
                      <a:off x="0" y="0"/>
                      <a:ext cx="568960" cy="417830"/>
                    </a:xfrm>
                    <a:prstGeom prst="rect">
                      <a:avLst/>
                    </a:prstGeom>
                    <a:noFill/>
                    <a:ln>
                      <a:noFill/>
                    </a:ln>
                  </pic:spPr>
                </pic:pic>
              </a:graphicData>
            </a:graphic>
            <wp14:sizeRelH relativeFrom="page">
              <wp14:pctWidth>0</wp14:pctWidth>
            </wp14:sizeRelH>
            <wp14:sizeRelV relativeFrom="page">
              <wp14:pctHeight>0</wp14:pctHeight>
            </wp14:sizeRelV>
          </wp:anchor>
        </w:drawing>
      </w:r>
      <w:r w:rsidR="00773849">
        <w:rPr>
          <w:noProof/>
          <w:lang w:eastAsia="en-GB"/>
        </w:rPr>
        <w:drawing>
          <wp:anchor distT="0" distB="0" distL="114300" distR="114300" simplePos="0" relativeHeight="251658247" behindDoc="0" locked="0" layoutInCell="1" allowOverlap="1" wp14:anchorId="1ABE18CC" wp14:editId="6B04B5BE">
            <wp:simplePos x="0" y="0"/>
            <wp:positionH relativeFrom="column">
              <wp:posOffset>3750310</wp:posOffset>
            </wp:positionH>
            <wp:positionV relativeFrom="paragraph">
              <wp:posOffset>3719830</wp:posOffset>
            </wp:positionV>
            <wp:extent cx="568960" cy="417830"/>
            <wp:effectExtent l="75565" t="0" r="97155" b="0"/>
            <wp:wrapNone/>
            <wp:docPr id="23" name="Picture 2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30" cstate="print">
                      <a:extLst>
                        <a:ext uri="{BEBA8EAE-BF5A-486C-A8C5-ECC9F3942E4B}">
                          <a14:imgProps xmlns:a14="http://schemas.microsoft.com/office/drawing/2010/main">
                            <a14:imgLayer r:embed="rId31">
                              <a14:imgEffect>
                                <a14:backgroundRemoval t="6509" b="93343" l="10000" r="90000">
                                  <a14:foregroundMark x1="28370" y1="8432" x2="22609" y2="6509"/>
                                  <a14:foregroundMark x1="48152" y1="63757" x2="68370" y2="93343"/>
                                  <a14:foregroundMark x1="79348" y1="44083" x2="70543" y2="75444"/>
                                  <a14:foregroundMark x1="70761" y1="74556" x2="68370" y2="92604"/>
                                </a14:backgroundRemoval>
                              </a14:imgEffect>
                            </a14:imgLayer>
                          </a14:imgProps>
                        </a:ext>
                        <a:ext uri="{28A0092B-C50C-407E-A947-70E740481C1C}">
                          <a14:useLocalDpi xmlns:a14="http://schemas.microsoft.com/office/drawing/2010/main" val="0"/>
                        </a:ext>
                      </a:extLst>
                    </a:blip>
                    <a:srcRect/>
                    <a:stretch>
                      <a:fillRect/>
                    </a:stretch>
                  </pic:blipFill>
                  <pic:spPr bwMode="auto">
                    <a:xfrm rot="3608197" flipH="1">
                      <a:off x="0" y="0"/>
                      <a:ext cx="568960" cy="417830"/>
                    </a:xfrm>
                    <a:prstGeom prst="rect">
                      <a:avLst/>
                    </a:prstGeom>
                    <a:noFill/>
                    <a:ln>
                      <a:noFill/>
                    </a:ln>
                  </pic:spPr>
                </pic:pic>
              </a:graphicData>
            </a:graphic>
            <wp14:sizeRelH relativeFrom="page">
              <wp14:pctWidth>0</wp14:pctWidth>
            </wp14:sizeRelH>
            <wp14:sizeRelV relativeFrom="page">
              <wp14:pctHeight>0</wp14:pctHeight>
            </wp14:sizeRelV>
          </wp:anchor>
        </w:drawing>
      </w:r>
      <w:r w:rsidR="00773849">
        <w:rPr>
          <w:noProof/>
          <w:lang w:eastAsia="en-GB"/>
        </w:rPr>
        <w:drawing>
          <wp:anchor distT="0" distB="0" distL="114300" distR="114300" simplePos="0" relativeHeight="251658248" behindDoc="0" locked="0" layoutInCell="1" allowOverlap="1" wp14:anchorId="24CD3845" wp14:editId="4EF6BEDB">
            <wp:simplePos x="0" y="0"/>
            <wp:positionH relativeFrom="column">
              <wp:posOffset>1342390</wp:posOffset>
            </wp:positionH>
            <wp:positionV relativeFrom="paragraph">
              <wp:posOffset>3712845</wp:posOffset>
            </wp:positionV>
            <wp:extent cx="568960" cy="417830"/>
            <wp:effectExtent l="56515" t="0" r="59055" b="0"/>
            <wp:wrapNone/>
            <wp:docPr id="24" name="Picture 2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30" cstate="print">
                      <a:extLst>
                        <a:ext uri="{BEBA8EAE-BF5A-486C-A8C5-ECC9F3942E4B}">
                          <a14:imgProps xmlns:a14="http://schemas.microsoft.com/office/drawing/2010/main">
                            <a14:imgLayer r:embed="rId31">
                              <a14:imgEffect>
                                <a14:backgroundRemoval t="6509" b="93343" l="10000" r="90000">
                                  <a14:foregroundMark x1="28370" y1="8432" x2="22609" y2="6509"/>
                                  <a14:foregroundMark x1="48152" y1="63757" x2="68370" y2="93343"/>
                                  <a14:foregroundMark x1="79348" y1="44083" x2="70543" y2="75444"/>
                                  <a14:foregroundMark x1="70761" y1="74556" x2="68370" y2="92604"/>
                                </a14:backgroundRemoval>
                              </a14:imgEffect>
                            </a14:imgLayer>
                          </a14:imgProps>
                        </a:ext>
                        <a:ext uri="{28A0092B-C50C-407E-A947-70E740481C1C}">
                          <a14:useLocalDpi xmlns:a14="http://schemas.microsoft.com/office/drawing/2010/main" val="0"/>
                        </a:ext>
                      </a:extLst>
                    </a:blip>
                    <a:srcRect/>
                    <a:stretch>
                      <a:fillRect/>
                    </a:stretch>
                  </pic:blipFill>
                  <pic:spPr bwMode="auto">
                    <a:xfrm rot="17991803" flipH="1" flipV="1">
                      <a:off x="0" y="0"/>
                      <a:ext cx="568960" cy="417830"/>
                    </a:xfrm>
                    <a:prstGeom prst="rect">
                      <a:avLst/>
                    </a:prstGeom>
                    <a:noFill/>
                    <a:ln>
                      <a:noFill/>
                    </a:ln>
                  </pic:spPr>
                </pic:pic>
              </a:graphicData>
            </a:graphic>
            <wp14:sizeRelH relativeFrom="page">
              <wp14:pctWidth>0</wp14:pctWidth>
            </wp14:sizeRelH>
            <wp14:sizeRelV relativeFrom="page">
              <wp14:pctHeight>0</wp14:pctHeight>
            </wp14:sizeRelV>
          </wp:anchor>
        </w:drawing>
      </w:r>
      <w:r w:rsidR="00773849">
        <w:rPr>
          <w:noProof/>
          <w:lang w:eastAsia="en-GB"/>
        </w:rPr>
        <w:drawing>
          <wp:anchor distT="0" distB="0" distL="114300" distR="114300" simplePos="0" relativeHeight="251658249" behindDoc="0" locked="0" layoutInCell="1" allowOverlap="1" wp14:anchorId="10B6DAAB" wp14:editId="1E6CCCBA">
            <wp:simplePos x="0" y="0"/>
            <wp:positionH relativeFrom="column">
              <wp:posOffset>3785235</wp:posOffset>
            </wp:positionH>
            <wp:positionV relativeFrom="paragraph">
              <wp:posOffset>6449695</wp:posOffset>
            </wp:positionV>
            <wp:extent cx="568960" cy="417830"/>
            <wp:effectExtent l="75565" t="0" r="20955" b="0"/>
            <wp:wrapNone/>
            <wp:docPr id="27" name="Picture 2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30" cstate="print">
                      <a:extLst>
                        <a:ext uri="{BEBA8EAE-BF5A-486C-A8C5-ECC9F3942E4B}">
                          <a14:imgProps xmlns:a14="http://schemas.microsoft.com/office/drawing/2010/main">
                            <a14:imgLayer r:embed="rId31">
                              <a14:imgEffect>
                                <a14:backgroundRemoval t="6509" b="93343" l="10000" r="90000">
                                  <a14:foregroundMark x1="28370" y1="8432" x2="22609" y2="6509"/>
                                  <a14:foregroundMark x1="48152" y1="63757" x2="68370" y2="93343"/>
                                  <a14:foregroundMark x1="79348" y1="44083" x2="70543" y2="75444"/>
                                  <a14:foregroundMark x1="70761" y1="74556" x2="68370" y2="92604"/>
                                </a14:backgroundRemoval>
                              </a14:imgEffect>
                            </a14:imgLayer>
                          </a14:imgProps>
                        </a:ext>
                        <a:ext uri="{28A0092B-C50C-407E-A947-70E740481C1C}">
                          <a14:useLocalDpi xmlns:a14="http://schemas.microsoft.com/office/drawing/2010/main" val="0"/>
                        </a:ext>
                      </a:extLst>
                    </a:blip>
                    <a:srcRect/>
                    <a:stretch>
                      <a:fillRect/>
                    </a:stretch>
                  </pic:blipFill>
                  <pic:spPr bwMode="auto">
                    <a:xfrm rot="17991803">
                      <a:off x="0" y="0"/>
                      <a:ext cx="568960" cy="417830"/>
                    </a:xfrm>
                    <a:prstGeom prst="rect">
                      <a:avLst/>
                    </a:prstGeom>
                    <a:noFill/>
                    <a:ln>
                      <a:noFill/>
                    </a:ln>
                  </pic:spPr>
                </pic:pic>
              </a:graphicData>
            </a:graphic>
            <wp14:sizeRelH relativeFrom="page">
              <wp14:pctWidth>0</wp14:pctWidth>
            </wp14:sizeRelH>
            <wp14:sizeRelV relativeFrom="page">
              <wp14:pctHeight>0</wp14:pctHeight>
            </wp14:sizeRelV>
          </wp:anchor>
        </w:drawing>
      </w:r>
      <w:r w:rsidR="00773849">
        <w:rPr>
          <w:noProof/>
          <w:lang w:eastAsia="en-GB"/>
        </w:rPr>
        <mc:AlternateContent>
          <mc:Choice Requires="wps">
            <w:drawing>
              <wp:anchor distT="0" distB="0" distL="114300" distR="114300" simplePos="0" relativeHeight="251658251" behindDoc="0" locked="0" layoutInCell="1" allowOverlap="1" wp14:anchorId="444B0EA2" wp14:editId="33A1D808">
                <wp:simplePos x="0" y="0"/>
                <wp:positionH relativeFrom="margin">
                  <wp:posOffset>1972310</wp:posOffset>
                </wp:positionH>
                <wp:positionV relativeFrom="paragraph">
                  <wp:posOffset>510540</wp:posOffset>
                </wp:positionV>
                <wp:extent cx="1772920" cy="1510665"/>
                <wp:effectExtent l="0" t="0" r="0" b="0"/>
                <wp:wrapNone/>
                <wp:docPr id="7" name="Text Box 7"/>
                <wp:cNvGraphicFramePr/>
                <a:graphic xmlns:a="http://schemas.openxmlformats.org/drawingml/2006/main">
                  <a:graphicData uri="http://schemas.microsoft.com/office/word/2010/wordprocessingShape">
                    <wps:wsp>
                      <wps:cNvSpPr/>
                      <wps:spPr>
                        <a:xfrm>
                          <a:off x="0" y="0"/>
                          <a:ext cx="1772920" cy="1510665"/>
                        </a:xfrm>
                        <a:prstGeom prst="rect">
                          <a:avLst/>
                        </a:prstGeom>
                        <a:noFill/>
                        <a:ln w="6350">
                          <a:noFill/>
                        </a:ln>
                      </wps:spPr>
                      <wps:txbx>
                        <w:txbxContent>
                          <w:p w14:paraId="56561439" w14:textId="37C46F9E" w:rsidR="00773849" w:rsidRDefault="009C32C8" w:rsidP="009C32C8">
                            <w:pPr>
                              <w:spacing w:line="276" w:lineRule="auto"/>
                              <w:jc w:val="center"/>
                              <w:rPr>
                                <w:rFonts w:ascii="Calibri" w:hAnsi="Calibri" w:cs="Calibri"/>
                                <w:kern w:val="0"/>
                                <w:sz w:val="20"/>
                                <w:szCs w:val="20"/>
                                <w:lang w:val="en-US"/>
                                <w14:ligatures w14:val="none"/>
                              </w:rPr>
                            </w:pPr>
                            <w:r>
                              <w:rPr>
                                <w:rFonts w:ascii="Calibri" w:hAnsi="Calibri" w:cs="Calibri"/>
                                <w:sz w:val="20"/>
                                <w:szCs w:val="20"/>
                                <w:lang w:val="en-US"/>
                              </w:rPr>
                              <w:t xml:space="preserve">If the child is not at the address, the CME Tracking Team will make enquires with </w:t>
                            </w:r>
                            <w:r>
                              <w:rPr>
                                <w:rFonts w:ascii="Calibri" w:hAnsi="Calibri" w:cs="Calibri"/>
                                <w:color w:val="000000"/>
                                <w:sz w:val="20"/>
                                <w:szCs w:val="20"/>
                                <w:lang w:val="en-US"/>
                              </w:rPr>
                              <w:t xml:space="preserve"> othe LA teams &amp; partner agences </w:t>
                            </w:r>
                            <w:r>
                              <w:rPr>
                                <w:rFonts w:ascii="Calibri" w:hAnsi="Calibri" w:cs="Calibri"/>
                                <w:sz w:val="20"/>
                                <w:szCs w:val="20"/>
                                <w:lang w:val="en-US"/>
                              </w:rPr>
                              <w:t>to try and ascertain if the child is known to them, and whether they have a forwarding address.</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44B0EA2" id="Text Box 7" o:spid="_x0000_s1045" style="position:absolute;left:0;text-align:left;margin-left:155.3pt;margin-top:40.2pt;width:139.6pt;height:118.9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" filled="f" stroked="f" strokeweight=".5pt">
                <v:textbox>
                  <w:txbxContent>
                    <w:p w14:paraId="56561439" w14:textId="37C46F9E" w:rsidR="00773849" w:rsidRDefault="009C32C8" w:rsidP="009C32C8">
                      <w:pPr>
                        <w:spacing w:line="276" w:lineRule="auto"/>
                        <w:jc w:val="center"/>
                        <w:rPr>
                          <w:rFonts w:ascii="Calibri" w:hAnsi="Calibri" w:cs="Calibri"/>
                          <w:kern w:val="0"/>
                          <w:sz w:val="20"/>
                          <w:szCs w:val="20"/>
                          <w:lang w:val="en-US"/>
                          <w14:ligatures w14:val="none"/>
                        </w:rPr>
                      </w:pPr>
                      <w:r>
                        <w:rPr>
                          <w:rFonts w:ascii="Calibri" w:hAnsi="Calibri" w:cs="Calibri"/>
                          <w:sz w:val="20"/>
                          <w:szCs w:val="20"/>
                          <w:lang w:val="en-US"/>
                        </w:rPr>
                        <w:t xml:space="preserve">If the child is not at the address, the CME Tracking Team will make enquires with </w:t>
                      </w:r>
                      <w:r>
                        <w:rPr>
                          <w:rFonts w:ascii="Calibri" w:hAnsi="Calibri" w:cs="Calibri"/>
                          <w:color w:val="000000"/>
                          <w:sz w:val="20"/>
                          <w:szCs w:val="20"/>
                          <w:lang w:val="en-US"/>
                        </w:rPr>
                        <w:t xml:space="preserve"> othe LA teams &amp; partner agences </w:t>
                      </w:r>
                      <w:r>
                        <w:rPr>
                          <w:rFonts w:ascii="Calibri" w:hAnsi="Calibri" w:cs="Calibri"/>
                          <w:sz w:val="20"/>
                          <w:szCs w:val="20"/>
                          <w:lang w:val="en-US"/>
                        </w:rPr>
                        <w:t>to try and ascertain if the child is known to them, and whether they have a forwarding address.</w:t>
                      </w:r>
                    </w:p>
                  </w:txbxContent>
                </v:textbox>
                <w10:wrap anchorx="margin"/>
              </v:rect>
            </w:pict>
          </mc:Fallback>
        </mc:AlternateContent>
      </w:r>
      <w:r w:rsidR="00773849">
        <w:rPr>
          <w:noProof/>
          <w:lang w:eastAsia="en-GB"/>
        </w:rPr>
        <mc:AlternateContent>
          <mc:Choice Requires="wps">
            <w:drawing>
              <wp:anchor distT="0" distB="0" distL="114300" distR="114300" simplePos="0" relativeHeight="251658252" behindDoc="0" locked="0" layoutInCell="1" allowOverlap="1" wp14:anchorId="71F05544" wp14:editId="62E97EE6">
                <wp:simplePos x="0" y="0"/>
                <wp:positionH relativeFrom="margin">
                  <wp:posOffset>4373880</wp:posOffset>
                </wp:positionH>
                <wp:positionV relativeFrom="paragraph">
                  <wp:posOffset>296545</wp:posOffset>
                </wp:positionV>
                <wp:extent cx="1772920" cy="1868170"/>
                <wp:effectExtent l="0" t="0" r="0" b="0"/>
                <wp:wrapNone/>
                <wp:docPr id="9" name="Text Box 9"/>
                <wp:cNvGraphicFramePr/>
                <a:graphic xmlns:a="http://schemas.openxmlformats.org/drawingml/2006/main">
                  <a:graphicData uri="http://schemas.microsoft.com/office/word/2010/wordprocessingShape">
                    <wps:wsp>
                      <wps:cNvSpPr/>
                      <wps:spPr>
                        <a:xfrm>
                          <a:off x="0" y="0"/>
                          <a:ext cx="1772920" cy="1868170"/>
                        </a:xfrm>
                        <a:prstGeom prst="rect">
                          <a:avLst/>
                        </a:prstGeom>
                        <a:noFill/>
                        <a:ln w="6350">
                          <a:noFill/>
                        </a:ln>
                      </wps:spPr>
                      <wps:txbx>
                        <w:txbxContent>
                          <w:p w14:paraId="4B616042" w14:textId="77777777" w:rsidR="00773849" w:rsidRDefault="00773849" w:rsidP="00535625">
                            <w:pPr>
                              <w:spacing w:line="276" w:lineRule="auto"/>
                              <w:jc w:val="center"/>
                              <w:rPr>
                                <w:rFonts w:ascii="Calibri" w:hAnsi="Calibri" w:cs="Calibri"/>
                                <w:kern w:val="0"/>
                                <w:sz w:val="20"/>
                                <w:szCs w:val="20"/>
                                <w:lang w:val="en-US"/>
                                <w14:ligatures w14:val="none"/>
                              </w:rPr>
                            </w:pPr>
                            <w:r>
                              <w:rPr>
                                <w:rFonts w:ascii="Calibri" w:hAnsi="Calibri" w:cs="Calibri"/>
                                <w:sz w:val="20"/>
                                <w:szCs w:val="20"/>
                                <w:lang w:val="en-US"/>
                              </w:rPr>
                              <w:t xml:space="preserve">If a forwarding address can be found, then contact </w:t>
                            </w:r>
                            <w:r w:rsidR="00535625">
                              <w:rPr>
                                <w:rFonts w:ascii="Calibri" w:hAnsi="Calibri" w:cs="Calibri"/>
                                <w:color w:val="000000"/>
                                <w:sz w:val="20"/>
                                <w:szCs w:val="20"/>
                                <w:lang w:val="en-US"/>
                              </w:rPr>
                              <w:t>will</w:t>
                            </w:r>
                            <w:r>
                              <w:rPr>
                                <w:rFonts w:ascii="Calibri" w:hAnsi="Calibri" w:cs="Calibri"/>
                                <w:sz w:val="20"/>
                                <w:szCs w:val="20"/>
                                <w:lang w:val="en-US"/>
                              </w:rPr>
                              <w:t xml:space="preserve"> be made with CME Tracking Officer at destination LA and request made to engage with the family.</w:t>
                            </w:r>
                          </w:p>
                          <w:p w14:paraId="71B69FC3" w14:textId="77777777" w:rsidR="00773849" w:rsidRDefault="00773849" w:rsidP="00535625">
                            <w:pPr>
                              <w:spacing w:line="276" w:lineRule="auto"/>
                              <w:jc w:val="center"/>
                              <w:rPr>
                                <w:rFonts w:ascii="Calibri" w:hAnsi="Calibri" w:cs="Calibri"/>
                                <w:sz w:val="20"/>
                                <w:szCs w:val="20"/>
                                <w:lang w:val="en-US"/>
                              </w:rPr>
                            </w:pPr>
                            <w:r>
                              <w:rPr>
                                <w:rFonts w:ascii="Calibri" w:hAnsi="Calibri" w:cs="Calibri"/>
                                <w:sz w:val="20"/>
                                <w:szCs w:val="20"/>
                                <w:lang w:val="en-US"/>
                              </w:rPr>
                              <w:t xml:space="preserve">If no forwarding </w:t>
                            </w:r>
                            <w:r w:rsidR="003827DB">
                              <w:rPr>
                                <w:rFonts w:ascii="Calibri" w:hAnsi="Calibri" w:cs="Calibri"/>
                                <w:sz w:val="20"/>
                                <w:szCs w:val="20"/>
                                <w:lang w:val="en-US"/>
                              </w:rPr>
                              <w:t>address is</w:t>
                            </w:r>
                            <w:r>
                              <w:rPr>
                                <w:rFonts w:ascii="Calibri" w:hAnsi="Calibri" w:cs="Calibri"/>
                                <w:sz w:val="20"/>
                                <w:szCs w:val="20"/>
                                <w:lang w:val="en-US"/>
                              </w:rPr>
                              <w:t xml:space="preserve"> found, then a case file is opened and the child recorded as CME.</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71F05544" id="Text Box 9" o:spid="_x0000_s1046" style="position:absolute;left:0;text-align:left;margin-left:344.4pt;margin-top:23.35pt;width:139.6pt;height:147.1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" filled="f" stroked="f" strokeweight=".5pt">
                <v:textbox>
                  <w:txbxContent>
                    <w:p w14:paraId="4B616042" w14:textId="77777777" w:rsidR="00773849" w:rsidRDefault="00773849" w:rsidP="00535625">
                      <w:pPr>
                        <w:spacing w:line="276" w:lineRule="auto"/>
                        <w:jc w:val="center"/>
                        <w:rPr>
                          <w:rFonts w:ascii="Calibri" w:hAnsi="Calibri" w:cs="Calibri"/>
                          <w:kern w:val="0"/>
                          <w:sz w:val="20"/>
                          <w:szCs w:val="20"/>
                          <w:lang w:val="en-US"/>
                          <w14:ligatures w14:val="none"/>
                        </w:rPr>
                      </w:pPr>
                      <w:r>
                        <w:rPr>
                          <w:rFonts w:ascii="Calibri" w:hAnsi="Calibri" w:cs="Calibri"/>
                          <w:sz w:val="20"/>
                          <w:szCs w:val="20"/>
                          <w:lang w:val="en-US"/>
                        </w:rPr>
                        <w:t xml:space="preserve">If a forwarding address can be found, then contact </w:t>
                      </w:r>
                      <w:r w:rsidR="00535625">
                        <w:rPr>
                          <w:rFonts w:ascii="Calibri" w:hAnsi="Calibri" w:cs="Calibri"/>
                          <w:color w:val="000000"/>
                          <w:sz w:val="20"/>
                          <w:szCs w:val="20"/>
                          <w:lang w:val="en-US"/>
                        </w:rPr>
                        <w:t>will</w:t>
                      </w:r>
                      <w:r>
                        <w:rPr>
                          <w:rFonts w:ascii="Calibri" w:hAnsi="Calibri" w:cs="Calibri"/>
                          <w:sz w:val="20"/>
                          <w:szCs w:val="20"/>
                          <w:lang w:val="en-US"/>
                        </w:rPr>
                        <w:t xml:space="preserve"> be made with CME Tracking Officer at destination LA and request made to engage with the family.</w:t>
                      </w:r>
                    </w:p>
                    <w:p w14:paraId="71B69FC3" w14:textId="77777777" w:rsidR="00773849" w:rsidRDefault="00773849" w:rsidP="00535625">
                      <w:pPr>
                        <w:spacing w:line="276" w:lineRule="auto"/>
                        <w:jc w:val="center"/>
                        <w:rPr>
                          <w:rFonts w:ascii="Calibri" w:hAnsi="Calibri" w:cs="Calibri"/>
                          <w:sz w:val="20"/>
                          <w:szCs w:val="20"/>
                          <w:lang w:val="en-US"/>
                        </w:rPr>
                      </w:pPr>
                      <w:r>
                        <w:rPr>
                          <w:rFonts w:ascii="Calibri" w:hAnsi="Calibri" w:cs="Calibri"/>
                          <w:sz w:val="20"/>
                          <w:szCs w:val="20"/>
                          <w:lang w:val="en-US"/>
                        </w:rPr>
                        <w:t xml:space="preserve">If no forwarding </w:t>
                      </w:r>
                      <w:r w:rsidR="003827DB">
                        <w:rPr>
                          <w:rFonts w:ascii="Calibri" w:hAnsi="Calibri" w:cs="Calibri"/>
                          <w:sz w:val="20"/>
                          <w:szCs w:val="20"/>
                          <w:lang w:val="en-US"/>
                        </w:rPr>
                        <w:t>address is</w:t>
                      </w:r>
                      <w:r>
                        <w:rPr>
                          <w:rFonts w:ascii="Calibri" w:hAnsi="Calibri" w:cs="Calibri"/>
                          <w:sz w:val="20"/>
                          <w:szCs w:val="20"/>
                          <w:lang w:val="en-US"/>
                        </w:rPr>
                        <w:t xml:space="preserve"> found, then a case file is opened and the child recorded as CME.</w:t>
                      </w:r>
                    </w:p>
                  </w:txbxContent>
                </v:textbox>
                <w10:wrap anchorx="margin"/>
              </v:rect>
            </w:pict>
          </mc:Fallback>
        </mc:AlternateContent>
      </w:r>
      <w:r w:rsidR="00773849">
        <w:rPr>
          <w:noProof/>
          <w:lang w:eastAsia="en-GB"/>
        </w:rPr>
        <mc:AlternateContent>
          <mc:Choice Requires="wps">
            <w:drawing>
              <wp:anchor distT="0" distB="0" distL="114300" distR="114300" simplePos="0" relativeHeight="251658253" behindDoc="0" locked="0" layoutInCell="1" allowOverlap="1" wp14:anchorId="3318C410" wp14:editId="32B62F26">
                <wp:simplePos x="0" y="0"/>
                <wp:positionH relativeFrom="margin">
                  <wp:posOffset>4383405</wp:posOffset>
                </wp:positionH>
                <wp:positionV relativeFrom="paragraph">
                  <wp:posOffset>3051810</wp:posOffset>
                </wp:positionV>
                <wp:extent cx="1772920" cy="1786255"/>
                <wp:effectExtent l="0" t="0" r="0" b="4445"/>
                <wp:wrapNone/>
                <wp:docPr id="12" name="Text Box 12"/>
                <wp:cNvGraphicFramePr/>
                <a:graphic xmlns:a="http://schemas.openxmlformats.org/drawingml/2006/main">
                  <a:graphicData uri="http://schemas.microsoft.com/office/word/2010/wordprocessingShape">
                    <wps:wsp>
                      <wps:cNvSpPr txBox="1"/>
                      <wps:spPr>
                        <a:xfrm>
                          <a:off x="0" y="0"/>
                          <a:ext cx="1772920" cy="1786255"/>
                        </a:xfrm>
                        <a:prstGeom prst="rect">
                          <a:avLst/>
                        </a:prstGeom>
                        <a:noFill/>
                        <a:ln w="6350">
                          <a:noFill/>
                        </a:ln>
                      </wps:spPr>
                      <wps:txbx>
                        <w:txbxContent>
                          <w:p w14:paraId="5EE4879E" w14:textId="6CD09AA6" w:rsidR="00773849" w:rsidRPr="003827DB" w:rsidRDefault="00773849" w:rsidP="00773849">
                            <w:pPr>
                              <w:jc w:val="center"/>
                              <w:rPr>
                                <w:sz w:val="20"/>
                              </w:rPr>
                            </w:pPr>
                            <w:r w:rsidRPr="003827DB">
                              <w:rPr>
                                <w:sz w:val="20"/>
                              </w:rPr>
                              <w:t xml:space="preserve">Further enquires to be carried out by the CME Tracking Team, these may include checks with Housing Associations, Refuges, Homeless Families Teams, Welfare Rights Teams, Police, Safeguarding Teams, Health Authorities, Border </w:t>
                            </w:r>
                            <w:r w:rsidR="003827DB" w:rsidRPr="003827DB">
                              <w:rPr>
                                <w:sz w:val="20"/>
                              </w:rPr>
                              <w:t>Agency,</w:t>
                            </w:r>
                            <w:r w:rsidRPr="003827DB">
                              <w:rPr>
                                <w:sz w:val="20"/>
                              </w:rPr>
                              <w:t xml:space="preserve"> or Home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8C410" id="Text Box 12" o:spid="_x0000_s1047" type="#_x0000_t202" style="position:absolute;left:0;text-align:left;margin-left:345.15pt;margin-top:240.3pt;width:139.6pt;height:140.6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" filled="f" stroked="f" strokeweight=".5pt">
                <v:textbox>
                  <w:txbxContent>
                    <w:p w14:paraId="5EE4879E" w14:textId="6CD09AA6" w:rsidR="00773849" w:rsidRPr="003827DB" w:rsidRDefault="00773849" w:rsidP="00773849">
                      <w:pPr>
                        <w:jc w:val="center"/>
                        <w:rPr>
                          <w:sz w:val="20"/>
                        </w:rPr>
                      </w:pPr>
                      <w:r w:rsidRPr="003827DB">
                        <w:rPr>
                          <w:sz w:val="20"/>
                        </w:rPr>
                        <w:t xml:space="preserve">Further enquires to be carried out by the CME Tracking Team, these may include checks with Housing Associations, Refuges, Homeless Families Teams, Welfare Rights Teams, Police, Safeguarding Teams, Health Authorities, Border </w:t>
                      </w:r>
                      <w:r w:rsidR="003827DB" w:rsidRPr="003827DB">
                        <w:rPr>
                          <w:sz w:val="20"/>
                        </w:rPr>
                        <w:t>Agency,</w:t>
                      </w:r>
                      <w:r w:rsidRPr="003827DB">
                        <w:rPr>
                          <w:sz w:val="20"/>
                        </w:rPr>
                        <w:t xml:space="preserve"> or Home Office.</w:t>
                      </w:r>
                    </w:p>
                  </w:txbxContent>
                </v:textbox>
                <w10:wrap anchorx="margin"/>
              </v:shape>
            </w:pict>
          </mc:Fallback>
        </mc:AlternateContent>
      </w:r>
      <w:r w:rsidR="00773849">
        <w:rPr>
          <w:noProof/>
          <w:lang w:eastAsia="en-GB"/>
        </w:rPr>
        <mc:AlternateContent>
          <mc:Choice Requires="wps">
            <w:drawing>
              <wp:anchor distT="0" distB="0" distL="114300" distR="114300" simplePos="0" relativeHeight="251658254" behindDoc="0" locked="0" layoutInCell="1" allowOverlap="1" wp14:anchorId="565ABD66" wp14:editId="123B865F">
                <wp:simplePos x="0" y="0"/>
                <wp:positionH relativeFrom="margin">
                  <wp:posOffset>1972310</wp:posOffset>
                </wp:positionH>
                <wp:positionV relativeFrom="paragraph">
                  <wp:posOffset>2896870</wp:posOffset>
                </wp:positionV>
                <wp:extent cx="1772920" cy="2059305"/>
                <wp:effectExtent l="0" t="0" r="0" b="0"/>
                <wp:wrapNone/>
                <wp:docPr id="13" name="Text Box 13"/>
                <wp:cNvGraphicFramePr/>
                <a:graphic xmlns:a="http://schemas.openxmlformats.org/drawingml/2006/main">
                  <a:graphicData uri="http://schemas.microsoft.com/office/word/2010/wordprocessingShape">
                    <wps:wsp>
                      <wps:cNvSpPr/>
                      <wps:spPr>
                        <a:xfrm>
                          <a:off x="0" y="0"/>
                          <a:ext cx="1772920" cy="2059305"/>
                        </a:xfrm>
                        <a:prstGeom prst="rect">
                          <a:avLst/>
                        </a:prstGeom>
                        <a:noFill/>
                        <a:ln w="6350">
                          <a:noFill/>
                        </a:ln>
                      </wps:spPr>
                      <wps:txbx>
                        <w:txbxContent>
                          <w:p w14:paraId="5508E617" w14:textId="2283D7AD" w:rsidR="00773849" w:rsidRDefault="00D14F5B" w:rsidP="00D14F5B">
                            <w:pPr>
                              <w:spacing w:line="276" w:lineRule="auto"/>
                              <w:jc w:val="center"/>
                              <w:rPr>
                                <w:rFonts w:ascii="Calibri" w:hAnsi="Calibri" w:cs="Calibri"/>
                                <w:kern w:val="0"/>
                                <w:sz w:val="20"/>
                                <w:szCs w:val="20"/>
                                <w:lang w:val="en-US"/>
                                <w14:ligatures w14:val="none"/>
                              </w:rPr>
                            </w:pPr>
                            <w:r>
                              <w:rPr>
                                <w:rFonts w:ascii="Calibri" w:hAnsi="Calibri" w:cs="Calibri"/>
                                <w:sz w:val="20"/>
                                <w:szCs w:val="20"/>
                                <w:lang w:val="en-US"/>
                              </w:rPr>
                              <w:t>After a period of 20 school days, if enquires have not uncovered a forwarding address or school, the allocated school can then be instructed to remove the child/ren from roll</w:t>
                            </w:r>
                            <w:r>
                              <w:rPr>
                                <w:rFonts w:ascii="Calibri" w:hAnsi="Calibri" w:cs="Calibri"/>
                                <w:color w:val="000000"/>
                                <w:sz w:val="20"/>
                                <w:szCs w:val="20"/>
                                <w:lang w:val="en-US"/>
                              </w:rPr>
                              <w:t xml:space="preserve">. </w:t>
                            </w:r>
                            <w:r>
                              <w:rPr>
                                <w:rFonts w:ascii="Calibri" w:hAnsi="Calibri" w:cs="Calibri"/>
                                <w:sz w:val="20"/>
                                <w:szCs w:val="20"/>
                                <w:lang w:val="en-US"/>
                              </w:rPr>
                              <w:t xml:space="preserve">The child will be recorded as CME - Whereabouts Unknown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565ABD66" id="Text Box 13" o:spid="_x0000_s1048" style="position:absolute;left:0;text-align:left;margin-left:155.3pt;margin-top:228.1pt;width:139.6pt;height:162.1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" filled="f" stroked="f" strokeweight=".5pt">
                <v:textbox>
                  <w:txbxContent>
                    <w:p w14:paraId="5508E617" w14:textId="2283D7AD" w:rsidR="00773849" w:rsidRDefault="00D14F5B" w:rsidP="00D14F5B">
                      <w:pPr>
                        <w:spacing w:line="276" w:lineRule="auto"/>
                        <w:jc w:val="center"/>
                        <w:rPr>
                          <w:rFonts w:ascii="Calibri" w:hAnsi="Calibri" w:cs="Calibri"/>
                          <w:kern w:val="0"/>
                          <w:sz w:val="20"/>
                          <w:szCs w:val="20"/>
                          <w:lang w:val="en-US"/>
                          <w14:ligatures w14:val="none"/>
                        </w:rPr>
                      </w:pPr>
                      <w:r>
                        <w:rPr>
                          <w:rFonts w:ascii="Calibri" w:hAnsi="Calibri" w:cs="Calibri"/>
                          <w:sz w:val="20"/>
                          <w:szCs w:val="20"/>
                          <w:lang w:val="en-US"/>
                        </w:rPr>
                        <w:t>After a period of 20 school days, if enquires have not uncovered a forwarding address or school, the allocated school can then be instructed to remove the child/ren from roll</w:t>
                      </w:r>
                      <w:r>
                        <w:rPr>
                          <w:rFonts w:ascii="Calibri" w:hAnsi="Calibri" w:cs="Calibri"/>
                          <w:color w:val="000000"/>
                          <w:sz w:val="20"/>
                          <w:szCs w:val="20"/>
                          <w:lang w:val="en-US"/>
                        </w:rPr>
                        <w:t xml:space="preserve">. </w:t>
                      </w:r>
                      <w:r>
                        <w:rPr>
                          <w:rFonts w:ascii="Calibri" w:hAnsi="Calibri" w:cs="Calibri"/>
                          <w:sz w:val="20"/>
                          <w:szCs w:val="20"/>
                          <w:lang w:val="en-US"/>
                        </w:rPr>
                        <w:t xml:space="preserve">The child will be recorded as CME - Whereabouts Unknown </w:t>
                      </w:r>
                    </w:p>
                  </w:txbxContent>
                </v:textbox>
                <w10:wrap anchorx="margin"/>
              </v:rect>
            </w:pict>
          </mc:Fallback>
        </mc:AlternateContent>
      </w:r>
      <w:r w:rsidR="00773849">
        <w:rPr>
          <w:noProof/>
          <w:lang w:eastAsia="en-GB"/>
        </w:rPr>
        <mc:AlternateContent>
          <mc:Choice Requires="wps">
            <w:drawing>
              <wp:anchor distT="0" distB="0" distL="114300" distR="114300" simplePos="0" relativeHeight="251658255" behindDoc="0" locked="0" layoutInCell="1" allowOverlap="1" wp14:anchorId="7165A8E7" wp14:editId="109E9B85">
                <wp:simplePos x="0" y="0"/>
                <wp:positionH relativeFrom="margin">
                  <wp:posOffset>-441325</wp:posOffset>
                </wp:positionH>
                <wp:positionV relativeFrom="paragraph">
                  <wp:posOffset>3121660</wp:posOffset>
                </wp:positionV>
                <wp:extent cx="1772920" cy="1821180"/>
                <wp:effectExtent l="0" t="0" r="0" b="7620"/>
                <wp:wrapNone/>
                <wp:docPr id="14" name="Text Box 14"/>
                <wp:cNvGraphicFramePr/>
                <a:graphic xmlns:a="http://schemas.openxmlformats.org/drawingml/2006/main">
                  <a:graphicData uri="http://schemas.microsoft.com/office/word/2010/wordprocessingShape">
                    <wps:wsp>
                      <wps:cNvSpPr txBox="1"/>
                      <wps:spPr>
                        <a:xfrm>
                          <a:off x="0" y="0"/>
                          <a:ext cx="1772920" cy="1821180"/>
                        </a:xfrm>
                        <a:prstGeom prst="rect">
                          <a:avLst/>
                        </a:prstGeom>
                        <a:noFill/>
                        <a:ln w="6350">
                          <a:noFill/>
                        </a:ln>
                      </wps:spPr>
                      <wps:txbx>
                        <w:txbxContent>
                          <w:p w14:paraId="33E23004" w14:textId="77777777" w:rsidR="00773849" w:rsidRPr="003827DB" w:rsidRDefault="00773849" w:rsidP="00773849">
                            <w:pPr>
                              <w:jc w:val="center"/>
                              <w:rPr>
                                <w:sz w:val="20"/>
                              </w:rPr>
                            </w:pPr>
                            <w:r w:rsidRPr="003827DB">
                              <w:rPr>
                                <w:sz w:val="20"/>
                              </w:rPr>
                              <w:t>The child’s details to be loaded on S2S National Database and request made for all LA’s to make enquires. Checks on Key2Success Database to ascertain whether any attainment results have been recorded anywhere.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5A8E7" id="Text Box 14" o:spid="_x0000_s1049" type="#_x0000_t202" style="position:absolute;left:0;text-align:left;margin-left:-34.75pt;margin-top:245.8pt;width:139.6pt;height:143.4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" filled="f" stroked="f" strokeweight=".5pt">
                <v:textbox>
                  <w:txbxContent>
                    <w:p w14:paraId="33E23004" w14:textId="77777777" w:rsidR="00773849" w:rsidRPr="003827DB" w:rsidRDefault="00773849" w:rsidP="00773849">
                      <w:pPr>
                        <w:jc w:val="center"/>
                        <w:rPr>
                          <w:sz w:val="20"/>
                        </w:rPr>
                      </w:pPr>
                      <w:r w:rsidRPr="003827DB">
                        <w:rPr>
                          <w:sz w:val="20"/>
                        </w:rPr>
                        <w:t>The child’s details to be loaded on S2S National Database and request made for all LA’s to make enquires. Checks on Key2Success Database to ascertain whether any attainment results have been recorded anywhere.</w:t>
                      </w:r>
                    </w:p>
                  </w:txbxContent>
                </v:textbox>
                <w10:wrap anchorx="margin"/>
              </v:shape>
            </w:pict>
          </mc:Fallback>
        </mc:AlternateContent>
      </w:r>
      <w:r w:rsidR="00773849">
        <w:rPr>
          <w:noProof/>
          <w:lang w:eastAsia="en-GB"/>
        </w:rPr>
        <mc:AlternateContent>
          <mc:Choice Requires="wps">
            <w:drawing>
              <wp:anchor distT="0" distB="0" distL="114300" distR="114300" simplePos="0" relativeHeight="251658257" behindDoc="0" locked="0" layoutInCell="1" allowOverlap="1" wp14:anchorId="5CC60F32" wp14:editId="16B1BB21">
                <wp:simplePos x="0" y="0"/>
                <wp:positionH relativeFrom="margin">
                  <wp:posOffset>1959610</wp:posOffset>
                </wp:positionH>
                <wp:positionV relativeFrom="paragraph">
                  <wp:posOffset>5923915</wp:posOffset>
                </wp:positionV>
                <wp:extent cx="1772920" cy="147764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772920" cy="1477645"/>
                        </a:xfrm>
                        <a:prstGeom prst="rect">
                          <a:avLst/>
                        </a:prstGeom>
                        <a:noFill/>
                        <a:ln w="6350">
                          <a:noFill/>
                        </a:ln>
                      </wps:spPr>
                      <wps:txbx>
                        <w:txbxContent>
                          <w:p w14:paraId="3F48FB41" w14:textId="77777777" w:rsidR="00773849" w:rsidRPr="003827DB" w:rsidRDefault="00773849" w:rsidP="00773849">
                            <w:pPr>
                              <w:jc w:val="center"/>
                              <w:rPr>
                                <w:sz w:val="20"/>
                              </w:rPr>
                            </w:pPr>
                            <w:r w:rsidRPr="003827DB">
                              <w:rPr>
                                <w:sz w:val="20"/>
                              </w:rPr>
                              <w:t xml:space="preserve">Once the forwarding school is confirmed, the CME Tracking Team will update the Tameside school. </w:t>
                            </w:r>
                          </w:p>
                          <w:p w14:paraId="6DDBD3DD" w14:textId="77777777" w:rsidR="00773849" w:rsidRPr="003827DB" w:rsidRDefault="00773849" w:rsidP="00773849">
                            <w:pPr>
                              <w:jc w:val="center"/>
                              <w:rPr>
                                <w:sz w:val="20"/>
                              </w:rPr>
                            </w:pPr>
                            <w:r w:rsidRPr="003827DB">
                              <w:rPr>
                                <w:sz w:val="20"/>
                              </w:rPr>
                              <w:t>The case can then be closed.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60F32" id="Text Box 16" o:spid="_x0000_s1050" type="#_x0000_t202" style="position:absolute;left:0;text-align:left;margin-left:154.3pt;margin-top:466.45pt;width:139.6pt;height:116.3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" filled="f" stroked="f" strokeweight=".5pt">
                <v:textbox>
                  <w:txbxContent>
                    <w:p w14:paraId="3F48FB41" w14:textId="77777777" w:rsidR="00773849" w:rsidRPr="003827DB" w:rsidRDefault="00773849" w:rsidP="00773849">
                      <w:pPr>
                        <w:jc w:val="center"/>
                        <w:rPr>
                          <w:sz w:val="20"/>
                        </w:rPr>
                      </w:pPr>
                      <w:r w:rsidRPr="003827DB">
                        <w:rPr>
                          <w:sz w:val="20"/>
                        </w:rPr>
                        <w:t xml:space="preserve">Once the forwarding school is confirmed, the CME Tracking Team will update the Tameside school. </w:t>
                      </w:r>
                    </w:p>
                    <w:p w14:paraId="6DDBD3DD" w14:textId="77777777" w:rsidR="00773849" w:rsidRPr="003827DB" w:rsidRDefault="00773849" w:rsidP="00773849">
                      <w:pPr>
                        <w:jc w:val="center"/>
                        <w:rPr>
                          <w:sz w:val="20"/>
                        </w:rPr>
                      </w:pPr>
                      <w:r w:rsidRPr="003827DB">
                        <w:rPr>
                          <w:sz w:val="20"/>
                        </w:rPr>
                        <w:t>The case can then be closed.</w:t>
                      </w:r>
                    </w:p>
                  </w:txbxContent>
                </v:textbox>
                <w10:wrap anchorx="margin"/>
              </v:shape>
            </w:pict>
          </mc:Fallback>
        </mc:AlternateContent>
      </w:r>
      <w:r w:rsidR="00773849">
        <w:rPr>
          <w:noProof/>
          <w:lang w:eastAsia="en-GB"/>
        </w:rPr>
        <mc:AlternateContent>
          <mc:Choice Requires="wps">
            <w:drawing>
              <wp:anchor distT="0" distB="0" distL="114300" distR="114300" simplePos="0" relativeHeight="251658258" behindDoc="0" locked="0" layoutInCell="1" allowOverlap="1" wp14:anchorId="3771DE68" wp14:editId="64361A0B">
                <wp:simplePos x="0" y="0"/>
                <wp:positionH relativeFrom="margin">
                  <wp:posOffset>4373245</wp:posOffset>
                </wp:positionH>
                <wp:positionV relativeFrom="paragraph">
                  <wp:posOffset>5765165</wp:posOffset>
                </wp:positionV>
                <wp:extent cx="1772920" cy="172529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772920" cy="1725295"/>
                        </a:xfrm>
                        <a:prstGeom prst="rect">
                          <a:avLst/>
                        </a:prstGeom>
                        <a:noFill/>
                        <a:ln w="6350">
                          <a:noFill/>
                        </a:ln>
                      </wps:spPr>
                      <wps:txbx>
                        <w:txbxContent>
                          <w:p w14:paraId="48AF0C75" w14:textId="77777777" w:rsidR="00773849" w:rsidRPr="003827DB" w:rsidRDefault="00773849" w:rsidP="00773849">
                            <w:pPr>
                              <w:jc w:val="center"/>
                              <w:rPr>
                                <w:sz w:val="20"/>
                              </w:rPr>
                            </w:pPr>
                            <w:r w:rsidRPr="003827DB">
                              <w:rPr>
                                <w:sz w:val="20"/>
                              </w:rPr>
                              <w:t>If no forwarding address or school is confirmed by another LA, the child will remain recorded as CME - “Whereabouts Unknown” until they cease to become statutory school age.</w:t>
                            </w:r>
                          </w:p>
                          <w:p w14:paraId="7E7DB007" w14:textId="77777777" w:rsidR="00773849" w:rsidRPr="003827DB" w:rsidRDefault="00773849" w:rsidP="00773849">
                            <w:pPr>
                              <w:jc w:val="center"/>
                              <w:rPr>
                                <w:sz w:val="20"/>
                              </w:rPr>
                            </w:pPr>
                            <w:r w:rsidRPr="003827DB">
                              <w:rPr>
                                <w:sz w:val="20"/>
                              </w:rPr>
                              <w:t>Enquires must continue periodically.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1DE68" id="Text Box 17" o:spid="_x0000_s1051" type="#_x0000_t202" style="position:absolute;left:0;text-align:left;margin-left:344.35pt;margin-top:453.95pt;width:139.6pt;height:135.8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" filled="f" stroked="f" strokeweight=".5pt">
                <v:textbox>
                  <w:txbxContent>
                    <w:p w14:paraId="48AF0C75" w14:textId="77777777" w:rsidR="00773849" w:rsidRPr="003827DB" w:rsidRDefault="00773849" w:rsidP="00773849">
                      <w:pPr>
                        <w:jc w:val="center"/>
                        <w:rPr>
                          <w:sz w:val="20"/>
                        </w:rPr>
                      </w:pPr>
                      <w:r w:rsidRPr="003827DB">
                        <w:rPr>
                          <w:sz w:val="20"/>
                        </w:rPr>
                        <w:t>If no forwarding address or school is confirmed by another LA, the child will remain recorded as CME - “Whereabouts Unknown” until they cease to become statutory school age.</w:t>
                      </w:r>
                    </w:p>
                    <w:p w14:paraId="7E7DB007" w14:textId="77777777" w:rsidR="00773849" w:rsidRPr="003827DB" w:rsidRDefault="00773849" w:rsidP="00773849">
                      <w:pPr>
                        <w:jc w:val="center"/>
                        <w:rPr>
                          <w:sz w:val="20"/>
                        </w:rPr>
                      </w:pPr>
                      <w:r w:rsidRPr="003827DB">
                        <w:rPr>
                          <w:sz w:val="20"/>
                        </w:rPr>
                        <w:t>Enquires must continue periodically.</w:t>
                      </w:r>
                    </w:p>
                  </w:txbxContent>
                </v:textbox>
                <w10:wrap anchorx="margin"/>
              </v:shape>
            </w:pict>
          </mc:Fallback>
        </mc:AlternateContent>
      </w:r>
      <w:r w:rsidR="00EE0427" w:rsidRPr="00F91601">
        <w:rPr>
          <w:noProof/>
          <w:sz w:val="20"/>
          <w:szCs w:val="20"/>
        </w:rPr>
        <mc:AlternateContent>
          <mc:Choice Requires="wps">
            <w:drawing>
              <wp:anchor distT="0" distB="0" distL="114300" distR="114300" simplePos="0" relativeHeight="251658242" behindDoc="0" locked="0" layoutInCell="1" allowOverlap="1" wp14:anchorId="47D9F6E0" wp14:editId="7E8BD34C">
                <wp:simplePos x="0" y="0"/>
                <wp:positionH relativeFrom="margin">
                  <wp:align>center</wp:align>
                </wp:positionH>
                <wp:positionV relativeFrom="topMargin">
                  <wp:align>bottom</wp:align>
                </wp:positionV>
                <wp:extent cx="5332021" cy="381635"/>
                <wp:effectExtent l="0" t="0" r="0" b="0"/>
                <wp:wrapNone/>
                <wp:docPr id="2037914664" name="Text Box 3"/>
                <wp:cNvGraphicFramePr/>
                <a:graphic xmlns:a="http://schemas.openxmlformats.org/drawingml/2006/main">
                  <a:graphicData uri="http://schemas.microsoft.com/office/word/2010/wordprocessingShape">
                    <wps:wsp>
                      <wps:cNvSpPr txBox="1"/>
                      <wps:spPr>
                        <a:xfrm>
                          <a:off x="0" y="0"/>
                          <a:ext cx="5332021" cy="381635"/>
                        </a:xfrm>
                        <a:prstGeom prst="rect">
                          <a:avLst/>
                        </a:prstGeom>
                        <a:noFill/>
                        <a:ln w="6350">
                          <a:noFill/>
                        </a:ln>
                      </wps:spPr>
                      <wps:txbx>
                        <w:txbxContent>
                          <w:p w14:paraId="2DD4C6FC" w14:textId="7D88AB25" w:rsidR="00EE0427" w:rsidRPr="00C779D6" w:rsidRDefault="00A7694D" w:rsidP="00C779D6">
                            <w:pPr>
                              <w:pStyle w:val="Heading2"/>
                              <w:jc w:val="center"/>
                              <w:rPr>
                                <w:rFonts w:asciiTheme="minorHAnsi" w:hAnsiTheme="minorHAnsi" w:cstheme="minorHAnsi"/>
                                <w:b/>
                                <w:bCs/>
                                <w:color w:val="283583"/>
                                <w:sz w:val="36"/>
                                <w:szCs w:val="36"/>
                              </w:rPr>
                            </w:pPr>
                            <w:bookmarkStart w:id="17" w:name="_Toc143704189"/>
                            <w:bookmarkStart w:id="18" w:name="_Toc198220997"/>
                            <w:r w:rsidRPr="00C779D6">
                              <w:rPr>
                                <w:rFonts w:asciiTheme="minorHAnsi" w:hAnsiTheme="minorHAnsi" w:cstheme="minorHAnsi"/>
                                <w:b/>
                                <w:bCs/>
                                <w:color w:val="283583"/>
                                <w:sz w:val="36"/>
                                <w:szCs w:val="36"/>
                              </w:rPr>
                              <w:t>CHILDREN MISSING EDUCATION</w:t>
                            </w:r>
                            <w:r w:rsidR="00773849" w:rsidRPr="00C779D6">
                              <w:rPr>
                                <w:rFonts w:asciiTheme="minorHAnsi" w:hAnsiTheme="minorHAnsi" w:cstheme="minorHAnsi"/>
                                <w:b/>
                                <w:bCs/>
                                <w:color w:val="283583"/>
                                <w:sz w:val="36"/>
                                <w:szCs w:val="36"/>
                              </w:rPr>
                              <w:t xml:space="preserve"> PROCEDURE</w:t>
                            </w:r>
                            <w:bookmarkEnd w:id="17"/>
                            <w:bookmarkEnd w:id="1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D9F6E0" id="_x0000_s1052" type="#_x0000_t202" style="position:absolute;left:0;text-align:left;margin-left:0;margin-top:0;width:419.85pt;height:30.05pt;z-index:251658242;visibility:visible;mso-wrap-style:square;mso-width-percent:0;mso-wrap-distance-left:9pt;mso-wrap-distance-top:0;mso-wrap-distance-right:9pt;mso-wrap-distance-bottom:0;mso-position-horizontal:center;mso-position-horizontal-relative:margin;mso-position-vertical:bottom;mso-position-vertical-relative:top-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" filled="f" stroked="f" strokeweight=".5pt">
                <v:textbox>
                  <w:txbxContent>
                    <w:p w14:paraId="2DD4C6FC" w14:textId="7D88AB25" w:rsidR="00EE0427" w:rsidRPr="00C779D6" w:rsidRDefault="00A7694D" w:rsidP="00C779D6">
                      <w:pPr>
                        <w:pStyle w:val="Heading2"/>
                        <w:jc w:val="center"/>
                        <w:rPr>
                          <w:rFonts w:asciiTheme="minorHAnsi" w:hAnsiTheme="minorHAnsi" w:cstheme="minorHAnsi"/>
                          <w:b/>
                          <w:bCs/>
                          <w:color w:val="283583"/>
                          <w:sz w:val="36"/>
                          <w:szCs w:val="36"/>
                        </w:rPr>
                      </w:pPr>
                      <w:bookmarkStart w:id="36" w:name="_Toc143704189"/>
                      <w:bookmarkStart w:id="37" w:name="_Toc198220997"/>
                      <w:r w:rsidRPr="00C779D6">
                        <w:rPr>
                          <w:rFonts w:asciiTheme="minorHAnsi" w:hAnsiTheme="minorHAnsi" w:cstheme="minorHAnsi"/>
                          <w:b/>
                          <w:bCs/>
                          <w:color w:val="283583"/>
                          <w:sz w:val="36"/>
                          <w:szCs w:val="36"/>
                        </w:rPr>
                        <w:t>CHILDREN MISSING EDUCATION</w:t>
                      </w:r>
                      <w:r w:rsidR="00773849" w:rsidRPr="00C779D6">
                        <w:rPr>
                          <w:rFonts w:asciiTheme="minorHAnsi" w:hAnsiTheme="minorHAnsi" w:cstheme="minorHAnsi"/>
                          <w:b/>
                          <w:bCs/>
                          <w:color w:val="283583"/>
                          <w:sz w:val="36"/>
                          <w:szCs w:val="36"/>
                        </w:rPr>
                        <w:t xml:space="preserve"> PROCEDURE</w:t>
                      </w:r>
                      <w:bookmarkEnd w:id="36"/>
                      <w:bookmarkEnd w:id="37"/>
                    </w:p>
                  </w:txbxContent>
                </v:textbox>
                <w10:wrap anchorx="margin" anchory="margin"/>
              </v:shape>
            </w:pict>
          </mc:Fallback>
        </mc:AlternateContent>
      </w:r>
    </w:p>
    <w:p w14:paraId="7AB2A5CC" w14:textId="77777777" w:rsidR="00C3338E" w:rsidRPr="00C3338E" w:rsidRDefault="00C3338E" w:rsidP="00C3338E">
      <w:pPr>
        <w:rPr>
          <w:sz w:val="20"/>
          <w:szCs w:val="20"/>
        </w:rPr>
      </w:pPr>
    </w:p>
    <w:p w14:paraId="47EF5753" w14:textId="77777777" w:rsidR="00C3338E" w:rsidRPr="00C3338E" w:rsidRDefault="00C3338E" w:rsidP="00C3338E">
      <w:pPr>
        <w:rPr>
          <w:sz w:val="20"/>
          <w:szCs w:val="20"/>
        </w:rPr>
      </w:pPr>
    </w:p>
    <w:p w14:paraId="4C2ACCC3" w14:textId="77777777" w:rsidR="00C3338E" w:rsidRPr="00C3338E" w:rsidRDefault="00C3338E" w:rsidP="00C3338E">
      <w:pPr>
        <w:rPr>
          <w:sz w:val="20"/>
          <w:szCs w:val="20"/>
        </w:rPr>
      </w:pPr>
    </w:p>
    <w:p w14:paraId="546562F5" w14:textId="77777777" w:rsidR="00C3338E" w:rsidRPr="00C3338E" w:rsidRDefault="00C3338E" w:rsidP="00C3338E">
      <w:pPr>
        <w:rPr>
          <w:sz w:val="20"/>
          <w:szCs w:val="20"/>
        </w:rPr>
      </w:pPr>
    </w:p>
    <w:p w14:paraId="132C0A83" w14:textId="77777777" w:rsidR="00C3338E" w:rsidRPr="00C3338E" w:rsidRDefault="00C3338E" w:rsidP="00C3338E">
      <w:pPr>
        <w:rPr>
          <w:sz w:val="20"/>
          <w:szCs w:val="20"/>
        </w:rPr>
      </w:pPr>
    </w:p>
    <w:p w14:paraId="4D1F4DC8" w14:textId="77777777" w:rsidR="00C3338E" w:rsidRPr="00C3338E" w:rsidRDefault="00C3338E" w:rsidP="00C3338E">
      <w:pPr>
        <w:rPr>
          <w:sz w:val="20"/>
          <w:szCs w:val="20"/>
        </w:rPr>
      </w:pPr>
    </w:p>
    <w:p w14:paraId="7285AA73" w14:textId="77777777" w:rsidR="00C3338E" w:rsidRPr="00C3338E" w:rsidRDefault="00C3338E" w:rsidP="00C3338E">
      <w:pPr>
        <w:rPr>
          <w:sz w:val="20"/>
          <w:szCs w:val="20"/>
        </w:rPr>
      </w:pPr>
    </w:p>
    <w:p w14:paraId="61C33396" w14:textId="77777777" w:rsidR="00C3338E" w:rsidRPr="00C3338E" w:rsidRDefault="00C3338E" w:rsidP="00C3338E">
      <w:pPr>
        <w:rPr>
          <w:sz w:val="20"/>
          <w:szCs w:val="20"/>
        </w:rPr>
      </w:pPr>
    </w:p>
    <w:p w14:paraId="23DDA032" w14:textId="77777777" w:rsidR="00C3338E" w:rsidRPr="00C3338E" w:rsidRDefault="00C3338E" w:rsidP="00C3338E">
      <w:pPr>
        <w:rPr>
          <w:sz w:val="20"/>
          <w:szCs w:val="20"/>
        </w:rPr>
      </w:pPr>
    </w:p>
    <w:p w14:paraId="1C5C0A4A" w14:textId="77777777" w:rsidR="00C3338E" w:rsidRPr="00C3338E" w:rsidRDefault="00C3338E" w:rsidP="00C3338E">
      <w:pPr>
        <w:rPr>
          <w:sz w:val="20"/>
          <w:szCs w:val="20"/>
        </w:rPr>
      </w:pPr>
    </w:p>
    <w:p w14:paraId="2CF2C276" w14:textId="77777777" w:rsidR="00C3338E" w:rsidRPr="00C3338E" w:rsidRDefault="00C3338E" w:rsidP="00C3338E">
      <w:pPr>
        <w:rPr>
          <w:sz w:val="20"/>
          <w:szCs w:val="20"/>
        </w:rPr>
      </w:pPr>
    </w:p>
    <w:p w14:paraId="3B0DBBEC" w14:textId="77777777" w:rsidR="00C3338E" w:rsidRPr="00C3338E" w:rsidRDefault="00C3338E" w:rsidP="00C3338E">
      <w:pPr>
        <w:rPr>
          <w:sz w:val="20"/>
          <w:szCs w:val="20"/>
        </w:rPr>
      </w:pPr>
    </w:p>
    <w:p w14:paraId="2B3A14F8" w14:textId="77777777" w:rsidR="00C3338E" w:rsidRPr="00C3338E" w:rsidRDefault="00C3338E" w:rsidP="00C3338E">
      <w:pPr>
        <w:rPr>
          <w:sz w:val="20"/>
          <w:szCs w:val="20"/>
        </w:rPr>
      </w:pPr>
    </w:p>
    <w:p w14:paraId="25E0B0DC" w14:textId="77777777" w:rsidR="00C3338E" w:rsidRPr="00C3338E" w:rsidRDefault="00C3338E" w:rsidP="00C3338E">
      <w:pPr>
        <w:rPr>
          <w:sz w:val="20"/>
          <w:szCs w:val="20"/>
        </w:rPr>
      </w:pPr>
    </w:p>
    <w:p w14:paraId="35ED35FF" w14:textId="77777777" w:rsidR="00C3338E" w:rsidRPr="00C3338E" w:rsidRDefault="00C3338E" w:rsidP="00C3338E">
      <w:pPr>
        <w:rPr>
          <w:sz w:val="20"/>
          <w:szCs w:val="20"/>
        </w:rPr>
      </w:pPr>
    </w:p>
    <w:p w14:paraId="138845B4" w14:textId="77777777" w:rsidR="00C3338E" w:rsidRPr="00C3338E" w:rsidRDefault="00C3338E" w:rsidP="00C3338E">
      <w:pPr>
        <w:rPr>
          <w:sz w:val="20"/>
          <w:szCs w:val="20"/>
        </w:rPr>
      </w:pPr>
    </w:p>
    <w:p w14:paraId="47904503" w14:textId="77777777" w:rsidR="00C3338E" w:rsidRPr="00C3338E" w:rsidRDefault="00C3338E" w:rsidP="00C3338E">
      <w:pPr>
        <w:rPr>
          <w:sz w:val="20"/>
          <w:szCs w:val="20"/>
        </w:rPr>
      </w:pPr>
    </w:p>
    <w:p w14:paraId="14E657C2" w14:textId="77777777" w:rsidR="00C3338E" w:rsidRPr="00C3338E" w:rsidRDefault="00C3338E" w:rsidP="00C3338E">
      <w:pPr>
        <w:rPr>
          <w:sz w:val="20"/>
          <w:szCs w:val="20"/>
        </w:rPr>
      </w:pPr>
    </w:p>
    <w:p w14:paraId="0F51E40E" w14:textId="77777777" w:rsidR="00C3338E" w:rsidRPr="00C3338E" w:rsidRDefault="00C3338E" w:rsidP="00C3338E">
      <w:pPr>
        <w:rPr>
          <w:sz w:val="20"/>
          <w:szCs w:val="20"/>
        </w:rPr>
      </w:pPr>
    </w:p>
    <w:p w14:paraId="39900FD0" w14:textId="77777777" w:rsidR="00C3338E" w:rsidRPr="00C3338E" w:rsidRDefault="00C3338E" w:rsidP="00C3338E">
      <w:pPr>
        <w:rPr>
          <w:sz w:val="20"/>
          <w:szCs w:val="20"/>
        </w:rPr>
      </w:pPr>
    </w:p>
    <w:p w14:paraId="41E70F01" w14:textId="77777777" w:rsidR="00C3338E" w:rsidRPr="00C3338E" w:rsidRDefault="00C3338E" w:rsidP="00C3338E">
      <w:pPr>
        <w:rPr>
          <w:sz w:val="20"/>
          <w:szCs w:val="20"/>
        </w:rPr>
      </w:pPr>
    </w:p>
    <w:p w14:paraId="600C7D6D" w14:textId="77777777" w:rsidR="00C3338E" w:rsidRPr="00C3338E" w:rsidRDefault="00C3338E" w:rsidP="00C3338E">
      <w:pPr>
        <w:rPr>
          <w:sz w:val="20"/>
          <w:szCs w:val="20"/>
        </w:rPr>
      </w:pPr>
    </w:p>
    <w:p w14:paraId="31807310" w14:textId="77777777" w:rsidR="00C3338E" w:rsidRPr="00C3338E" w:rsidRDefault="00C3338E" w:rsidP="00C3338E">
      <w:pPr>
        <w:rPr>
          <w:sz w:val="20"/>
          <w:szCs w:val="20"/>
        </w:rPr>
      </w:pPr>
    </w:p>
    <w:p w14:paraId="32BF86DC" w14:textId="77777777" w:rsidR="00C3338E" w:rsidRPr="00C3338E" w:rsidRDefault="00C3338E" w:rsidP="00C3338E">
      <w:pPr>
        <w:rPr>
          <w:sz w:val="20"/>
          <w:szCs w:val="20"/>
        </w:rPr>
      </w:pPr>
    </w:p>
    <w:p w14:paraId="7CCA940C" w14:textId="77777777" w:rsidR="00C3338E" w:rsidRPr="00C3338E" w:rsidRDefault="00C3338E" w:rsidP="00C3338E">
      <w:pPr>
        <w:rPr>
          <w:sz w:val="20"/>
          <w:szCs w:val="20"/>
        </w:rPr>
      </w:pPr>
    </w:p>
    <w:p w14:paraId="181CB610" w14:textId="77777777" w:rsidR="00C3338E" w:rsidRPr="00C3338E" w:rsidRDefault="00C3338E" w:rsidP="00C3338E">
      <w:pPr>
        <w:rPr>
          <w:sz w:val="20"/>
          <w:szCs w:val="20"/>
        </w:rPr>
      </w:pPr>
    </w:p>
    <w:p w14:paraId="192D0F4F" w14:textId="77777777" w:rsidR="00C3338E" w:rsidRPr="00C3338E" w:rsidRDefault="00C3338E" w:rsidP="00C3338E">
      <w:pPr>
        <w:rPr>
          <w:sz w:val="20"/>
          <w:szCs w:val="20"/>
        </w:rPr>
      </w:pPr>
    </w:p>
    <w:p w14:paraId="53435E1E" w14:textId="77777777" w:rsidR="00C3338E" w:rsidRPr="00C3338E" w:rsidRDefault="00C3338E" w:rsidP="00C3338E">
      <w:pPr>
        <w:rPr>
          <w:sz w:val="20"/>
          <w:szCs w:val="20"/>
        </w:rPr>
      </w:pPr>
    </w:p>
    <w:p w14:paraId="458B3F65" w14:textId="0F9EDAEB" w:rsidR="00C3338E" w:rsidRDefault="00C3338E" w:rsidP="00C3338E">
      <w:pPr>
        <w:tabs>
          <w:tab w:val="left" w:pos="2445"/>
        </w:tabs>
        <w:rPr>
          <w:sz w:val="20"/>
          <w:szCs w:val="20"/>
        </w:rPr>
      </w:pPr>
      <w:r>
        <w:rPr>
          <w:sz w:val="20"/>
          <w:szCs w:val="20"/>
        </w:rPr>
        <w:tab/>
      </w:r>
    </w:p>
    <w:p w14:paraId="5C412C21" w14:textId="1BBC8A3A" w:rsidR="00C3338E" w:rsidRDefault="00C3338E">
      <w:pPr>
        <w:rPr>
          <w:sz w:val="20"/>
          <w:szCs w:val="20"/>
        </w:rPr>
      </w:pPr>
      <w:r>
        <w:rPr>
          <w:sz w:val="20"/>
          <w:szCs w:val="20"/>
        </w:rPr>
        <w:br w:type="page"/>
      </w:r>
    </w:p>
    <w:p w14:paraId="15238CEC" w14:textId="77DEF70C" w:rsidR="00147D59" w:rsidRDefault="00147D59" w:rsidP="00147D59">
      <w:pPr>
        <w:tabs>
          <w:tab w:val="left" w:pos="1571"/>
        </w:tabs>
        <w:spacing w:after="0" w:line="240" w:lineRule="auto"/>
        <w:jc w:val="both"/>
        <w:rPr>
          <w:sz w:val="20"/>
          <w:szCs w:val="20"/>
        </w:rPr>
      </w:pPr>
      <w:r w:rsidRPr="00F91601">
        <w:rPr>
          <w:noProof/>
          <w:sz w:val="20"/>
          <w:szCs w:val="20"/>
        </w:rPr>
        <mc:AlternateContent>
          <mc:Choice Requires="wps">
            <w:drawing>
              <wp:anchor distT="0" distB="0" distL="114300" distR="114300" simplePos="0" relativeHeight="251658261" behindDoc="0" locked="0" layoutInCell="1" allowOverlap="1" wp14:anchorId="3594D123" wp14:editId="77B8FB46">
                <wp:simplePos x="0" y="0"/>
                <wp:positionH relativeFrom="margin">
                  <wp:align>right</wp:align>
                </wp:positionH>
                <wp:positionV relativeFrom="margin">
                  <wp:posOffset>-368490</wp:posOffset>
                </wp:positionV>
                <wp:extent cx="5731804" cy="700644"/>
                <wp:effectExtent l="0" t="0" r="0" b="4445"/>
                <wp:wrapNone/>
                <wp:docPr id="538899584" name="Text Box 3"/>
                <wp:cNvGraphicFramePr/>
                <a:graphic xmlns:a="http://schemas.openxmlformats.org/drawingml/2006/main">
                  <a:graphicData uri="http://schemas.microsoft.com/office/word/2010/wordprocessingShape">
                    <wps:wsp>
                      <wps:cNvSpPr txBox="1"/>
                      <wps:spPr>
                        <a:xfrm>
                          <a:off x="0" y="0"/>
                          <a:ext cx="5731804" cy="700644"/>
                        </a:xfrm>
                        <a:prstGeom prst="rect">
                          <a:avLst/>
                        </a:prstGeom>
                        <a:noFill/>
                        <a:ln w="6350">
                          <a:noFill/>
                        </a:ln>
                      </wps:spPr>
                      <wps:txbx>
                        <w:txbxContent>
                          <w:p w14:paraId="53EA729D" w14:textId="3D862E93" w:rsidR="00147D59" w:rsidRPr="00C779D6" w:rsidRDefault="00147D59" w:rsidP="00C779D6">
                            <w:pPr>
                              <w:pStyle w:val="Heading2"/>
                              <w:jc w:val="center"/>
                              <w:rPr>
                                <w:rFonts w:asciiTheme="minorHAnsi" w:hAnsiTheme="minorHAnsi" w:cstheme="minorHAnsi"/>
                                <w:b/>
                                <w:bCs/>
                                <w:color w:val="283583"/>
                                <w:sz w:val="36"/>
                                <w:szCs w:val="36"/>
                              </w:rPr>
                            </w:pPr>
                            <w:bookmarkStart w:id="19" w:name="_Toc143704192"/>
                            <w:bookmarkStart w:id="20" w:name="_Toc198220998"/>
                            <w:r w:rsidRPr="0047468A">
                              <w:rPr>
                                <w:rFonts w:asciiTheme="minorHAnsi" w:hAnsiTheme="minorHAnsi" w:cstheme="minorHAnsi"/>
                                <w:b/>
                                <w:bCs/>
                                <w:color w:val="283583"/>
                                <w:sz w:val="36"/>
                                <w:szCs w:val="36"/>
                              </w:rPr>
                              <w:t xml:space="preserve">REMOVING A PUPIL FROM THE ATTENDANCE </w:t>
                            </w:r>
                            <w:r w:rsidR="006F606D" w:rsidRPr="0047468A">
                              <w:rPr>
                                <w:rFonts w:asciiTheme="minorHAnsi" w:hAnsiTheme="minorHAnsi" w:cstheme="minorHAnsi"/>
                                <w:b/>
                                <w:bCs/>
                                <w:color w:val="283583"/>
                                <w:sz w:val="36"/>
                                <w:szCs w:val="36"/>
                              </w:rPr>
                              <w:t>AND</w:t>
                            </w:r>
                            <w:r w:rsidRPr="0047468A">
                              <w:rPr>
                                <w:rFonts w:asciiTheme="minorHAnsi" w:hAnsiTheme="minorHAnsi" w:cstheme="minorHAnsi"/>
                                <w:b/>
                                <w:bCs/>
                                <w:color w:val="283583"/>
                                <w:sz w:val="36"/>
                                <w:szCs w:val="36"/>
                              </w:rPr>
                              <w:t xml:space="preserve"> ADMISSIONS REGISTER REGULATIONS</w:t>
                            </w:r>
                            <w:bookmarkEnd w:id="19"/>
                            <w:bookmarkEnd w:id="20"/>
                          </w:p>
                          <w:p w14:paraId="022A810F" w14:textId="00CD02A0" w:rsidR="00147D59" w:rsidRPr="00CC6446" w:rsidRDefault="00147D59" w:rsidP="00147D59">
                            <w:pPr>
                              <w:jc w:val="center"/>
                              <w:rPr>
                                <w:b/>
                                <w:bCs/>
                                <w:color w:val="283583"/>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4D123" id="_x0000_s1053" type="#_x0000_t202" style="position:absolute;left:0;text-align:left;margin-left:400.1pt;margin-top:-29pt;width:451.3pt;height:55.15pt;z-index:251658261;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" filled="f" stroked="f" strokeweight=".5pt">
                <v:textbox>
                  <w:txbxContent>
                    <w:p w14:paraId="53EA729D" w14:textId="3D862E93" w:rsidR="00147D59" w:rsidRPr="00C779D6" w:rsidRDefault="00147D59" w:rsidP="00C779D6">
                      <w:pPr>
                        <w:pStyle w:val="Heading2"/>
                        <w:jc w:val="center"/>
                        <w:rPr>
                          <w:rFonts w:asciiTheme="minorHAnsi" w:hAnsiTheme="minorHAnsi" w:cstheme="minorHAnsi"/>
                          <w:b/>
                          <w:bCs/>
                          <w:color w:val="283583"/>
                          <w:sz w:val="36"/>
                          <w:szCs w:val="36"/>
                        </w:rPr>
                      </w:pPr>
                      <w:bookmarkStart w:id="40" w:name="_Toc143704192"/>
                      <w:bookmarkStart w:id="41" w:name="_Toc198220998"/>
                      <w:r w:rsidRPr="0047468A">
                        <w:rPr>
                          <w:rFonts w:asciiTheme="minorHAnsi" w:hAnsiTheme="minorHAnsi" w:cstheme="minorHAnsi"/>
                          <w:b/>
                          <w:bCs/>
                          <w:color w:val="283583"/>
                          <w:sz w:val="36"/>
                          <w:szCs w:val="36"/>
                        </w:rPr>
                        <w:t xml:space="preserve">REMOVING A PUPIL FROM THE ATTENDANCE </w:t>
                      </w:r>
                      <w:r w:rsidR="006F606D" w:rsidRPr="0047468A">
                        <w:rPr>
                          <w:rFonts w:asciiTheme="minorHAnsi" w:hAnsiTheme="minorHAnsi" w:cstheme="minorHAnsi"/>
                          <w:b/>
                          <w:bCs/>
                          <w:color w:val="283583"/>
                          <w:sz w:val="36"/>
                          <w:szCs w:val="36"/>
                        </w:rPr>
                        <w:t>AND</w:t>
                      </w:r>
                      <w:r w:rsidRPr="0047468A">
                        <w:rPr>
                          <w:rFonts w:asciiTheme="minorHAnsi" w:hAnsiTheme="minorHAnsi" w:cstheme="minorHAnsi"/>
                          <w:b/>
                          <w:bCs/>
                          <w:color w:val="283583"/>
                          <w:sz w:val="36"/>
                          <w:szCs w:val="36"/>
                        </w:rPr>
                        <w:t xml:space="preserve"> ADMISSIONS REGISTER REGULATIONS</w:t>
                      </w:r>
                      <w:bookmarkEnd w:id="40"/>
                      <w:bookmarkEnd w:id="41"/>
                    </w:p>
                    <w:p w14:paraId="022A810F" w14:textId="00CD02A0" w:rsidR="00147D59" w:rsidRPr="00CC6446" w:rsidRDefault="00147D59" w:rsidP="00147D59">
                      <w:pPr>
                        <w:jc w:val="center"/>
                        <w:rPr>
                          <w:b/>
                          <w:bCs/>
                          <w:color w:val="283583"/>
                          <w:sz w:val="36"/>
                          <w:szCs w:val="36"/>
                        </w:rPr>
                      </w:pPr>
                    </w:p>
                  </w:txbxContent>
                </v:textbox>
                <w10:wrap anchorx="margin" anchory="margin"/>
              </v:shape>
            </w:pict>
          </mc:Fallback>
        </mc:AlternateContent>
      </w:r>
    </w:p>
    <w:p w14:paraId="6EECE37F" w14:textId="77777777" w:rsidR="00147D59" w:rsidRDefault="00147D59" w:rsidP="00147D59">
      <w:pPr>
        <w:tabs>
          <w:tab w:val="left" w:pos="1571"/>
        </w:tabs>
        <w:spacing w:after="0" w:line="240" w:lineRule="auto"/>
        <w:jc w:val="both"/>
        <w:rPr>
          <w:sz w:val="20"/>
          <w:szCs w:val="20"/>
        </w:rPr>
      </w:pPr>
    </w:p>
    <w:p w14:paraId="47A25B60" w14:textId="60BE8B07" w:rsidR="5057DCCF" w:rsidRDefault="5057DCCF" w:rsidP="5057DCCF">
      <w:pPr>
        <w:tabs>
          <w:tab w:val="left" w:pos="1571"/>
        </w:tabs>
        <w:spacing w:after="0" w:line="240" w:lineRule="auto"/>
        <w:jc w:val="both"/>
        <w:rPr>
          <w:sz w:val="20"/>
          <w:szCs w:val="20"/>
        </w:rPr>
      </w:pPr>
    </w:p>
    <w:p w14:paraId="264706EE" w14:textId="71B56610" w:rsidR="5057DCCF" w:rsidRDefault="5057DCCF" w:rsidP="5057DCCF">
      <w:pPr>
        <w:tabs>
          <w:tab w:val="left" w:pos="1571"/>
        </w:tabs>
        <w:spacing w:after="0" w:line="240" w:lineRule="auto"/>
        <w:jc w:val="both"/>
        <w:rPr>
          <w:sz w:val="20"/>
          <w:szCs w:val="20"/>
        </w:rPr>
      </w:pPr>
    </w:p>
    <w:p w14:paraId="61687B06" w14:textId="32413DF6" w:rsidR="00147D59" w:rsidRPr="00147D59" w:rsidRDefault="00147D59" w:rsidP="00147D59">
      <w:pPr>
        <w:tabs>
          <w:tab w:val="left" w:pos="1571"/>
        </w:tabs>
        <w:spacing w:after="0" w:line="240" w:lineRule="auto"/>
        <w:jc w:val="both"/>
        <w:rPr>
          <w:sz w:val="20"/>
          <w:szCs w:val="20"/>
        </w:rPr>
      </w:pPr>
      <w:r w:rsidRPr="00147D59">
        <w:rPr>
          <w:sz w:val="20"/>
          <w:szCs w:val="20"/>
        </w:rPr>
        <w:t>The Education (Pupil Registration) (England) Regulations 2006 outlines the circumstances when a pupil can be removed from the admissions and attendance register. Regulation 8(1) relates to compulsory school aged pupils.</w:t>
      </w:r>
    </w:p>
    <w:p w14:paraId="52F22FE3" w14:textId="77777777" w:rsidR="00147D59" w:rsidRDefault="00147D59" w:rsidP="00147D59">
      <w:pPr>
        <w:tabs>
          <w:tab w:val="left" w:pos="1571"/>
        </w:tabs>
        <w:spacing w:after="0" w:line="240" w:lineRule="auto"/>
        <w:jc w:val="both"/>
        <w:rPr>
          <w:sz w:val="20"/>
          <w:szCs w:val="20"/>
        </w:rPr>
      </w:pPr>
    </w:p>
    <w:p w14:paraId="004482CE" w14:textId="0C5B8711" w:rsidR="00147D59" w:rsidRDefault="00147D59" w:rsidP="00147D59">
      <w:pPr>
        <w:tabs>
          <w:tab w:val="left" w:pos="1571"/>
        </w:tabs>
        <w:spacing w:after="0" w:line="240" w:lineRule="auto"/>
        <w:jc w:val="both"/>
        <w:rPr>
          <w:sz w:val="20"/>
          <w:szCs w:val="20"/>
        </w:rPr>
      </w:pPr>
      <w:r w:rsidRPr="00147D59">
        <w:rPr>
          <w:sz w:val="20"/>
          <w:szCs w:val="20"/>
        </w:rPr>
        <w:t>This guidance has been produced to assist schools and academies in fulfilling their duties in relation to both removing a pupil from the attendance and admissions register and the actions required when children go missing (CME).</w:t>
      </w:r>
    </w:p>
    <w:p w14:paraId="1779A51D" w14:textId="77777777" w:rsidR="00147D59" w:rsidRPr="00147D59" w:rsidRDefault="00147D59" w:rsidP="00147D59">
      <w:pPr>
        <w:tabs>
          <w:tab w:val="left" w:pos="1571"/>
        </w:tabs>
        <w:spacing w:after="0" w:line="240" w:lineRule="auto"/>
        <w:jc w:val="both"/>
        <w:rPr>
          <w:sz w:val="20"/>
          <w:szCs w:val="20"/>
        </w:rPr>
      </w:pPr>
    </w:p>
    <w:p w14:paraId="5F5AC258" w14:textId="3634382A" w:rsidR="00147D59" w:rsidRDefault="00147D59" w:rsidP="00147D59">
      <w:pPr>
        <w:tabs>
          <w:tab w:val="left" w:pos="1571"/>
        </w:tabs>
        <w:spacing w:after="0" w:line="240" w:lineRule="auto"/>
        <w:jc w:val="both"/>
        <w:rPr>
          <w:sz w:val="20"/>
          <w:szCs w:val="20"/>
        </w:rPr>
      </w:pPr>
      <w:r w:rsidRPr="00147D59">
        <w:rPr>
          <w:sz w:val="20"/>
          <w:szCs w:val="20"/>
        </w:rPr>
        <w:t>All pupils must be placed on the attendance register as soon as they go on the school admissions roll.</w:t>
      </w:r>
    </w:p>
    <w:p w14:paraId="503A3EF2" w14:textId="77777777" w:rsidR="00147D59" w:rsidRPr="00147D59" w:rsidRDefault="00147D59" w:rsidP="00147D59">
      <w:pPr>
        <w:tabs>
          <w:tab w:val="left" w:pos="1571"/>
        </w:tabs>
        <w:spacing w:after="0" w:line="240" w:lineRule="auto"/>
        <w:jc w:val="both"/>
        <w:rPr>
          <w:sz w:val="20"/>
          <w:szCs w:val="20"/>
        </w:rPr>
      </w:pPr>
    </w:p>
    <w:p w14:paraId="37DE9BF0" w14:textId="06B3AE59" w:rsidR="00147D59" w:rsidRDefault="00147D59" w:rsidP="00147D59">
      <w:pPr>
        <w:tabs>
          <w:tab w:val="left" w:pos="1571"/>
        </w:tabs>
        <w:spacing w:after="0" w:line="240" w:lineRule="auto"/>
        <w:jc w:val="both"/>
        <w:rPr>
          <w:sz w:val="20"/>
          <w:szCs w:val="20"/>
        </w:rPr>
      </w:pPr>
      <w:r w:rsidRPr="00147D59">
        <w:rPr>
          <w:sz w:val="20"/>
          <w:szCs w:val="20"/>
        </w:rPr>
        <w:t>Any changes to the attendance register must be clearly marked with the original entry, dated amended entry, reason for the amendment and the name/title of the person making the amendment.</w:t>
      </w:r>
    </w:p>
    <w:p w14:paraId="071DBB33" w14:textId="77777777" w:rsidR="00147D59" w:rsidRPr="00147D59" w:rsidRDefault="00147D59" w:rsidP="00147D59">
      <w:pPr>
        <w:tabs>
          <w:tab w:val="left" w:pos="1571"/>
        </w:tabs>
        <w:spacing w:after="0" w:line="240" w:lineRule="auto"/>
        <w:jc w:val="both"/>
        <w:rPr>
          <w:sz w:val="20"/>
          <w:szCs w:val="20"/>
        </w:rPr>
      </w:pPr>
    </w:p>
    <w:p w14:paraId="7211129D" w14:textId="2966049A" w:rsidR="00147D59" w:rsidRDefault="008C43E1" w:rsidP="00147D59">
      <w:pPr>
        <w:tabs>
          <w:tab w:val="left" w:pos="1571"/>
        </w:tabs>
        <w:spacing w:after="0" w:line="240" w:lineRule="auto"/>
        <w:jc w:val="both"/>
        <w:rPr>
          <w:sz w:val="20"/>
          <w:szCs w:val="20"/>
        </w:rPr>
      </w:pPr>
      <w:r>
        <w:rPr>
          <w:sz w:val="20"/>
          <w:szCs w:val="20"/>
        </w:rPr>
        <w:t xml:space="preserve">The </w:t>
      </w:r>
      <w:r w:rsidR="00147D59" w:rsidRPr="00147D59">
        <w:rPr>
          <w:sz w:val="20"/>
          <w:szCs w:val="20"/>
        </w:rPr>
        <w:t xml:space="preserve">School </w:t>
      </w:r>
      <w:r>
        <w:rPr>
          <w:sz w:val="20"/>
          <w:szCs w:val="20"/>
        </w:rPr>
        <w:t>A</w:t>
      </w:r>
      <w:r w:rsidR="00147D59" w:rsidRPr="00147D59">
        <w:rPr>
          <w:sz w:val="20"/>
          <w:szCs w:val="20"/>
        </w:rPr>
        <w:t xml:space="preserve">dmissions </w:t>
      </w:r>
      <w:r>
        <w:rPr>
          <w:sz w:val="20"/>
          <w:szCs w:val="20"/>
        </w:rPr>
        <w:t xml:space="preserve">Team </w:t>
      </w:r>
      <w:r w:rsidR="00147D59" w:rsidRPr="00147D59">
        <w:rPr>
          <w:sz w:val="20"/>
          <w:szCs w:val="20"/>
        </w:rPr>
        <w:t>offer the pupil the school place and notify the school of the start date by which the pupil is expected to be on roll. This is 15 days from the date of the offer letter.</w:t>
      </w:r>
    </w:p>
    <w:p w14:paraId="122B644F" w14:textId="77777777" w:rsidR="00147D59" w:rsidRPr="00147D59" w:rsidRDefault="00147D59" w:rsidP="00147D59">
      <w:pPr>
        <w:tabs>
          <w:tab w:val="left" w:pos="1571"/>
        </w:tabs>
        <w:spacing w:after="0" w:line="240" w:lineRule="auto"/>
        <w:jc w:val="both"/>
        <w:rPr>
          <w:sz w:val="20"/>
          <w:szCs w:val="20"/>
        </w:rPr>
      </w:pPr>
    </w:p>
    <w:p w14:paraId="1403F55E" w14:textId="3A2EBD52" w:rsidR="00147D59" w:rsidRDefault="00147D59" w:rsidP="00147D59">
      <w:pPr>
        <w:tabs>
          <w:tab w:val="left" w:pos="1571"/>
        </w:tabs>
        <w:spacing w:after="0" w:line="240" w:lineRule="auto"/>
        <w:jc w:val="both"/>
        <w:rPr>
          <w:sz w:val="20"/>
          <w:szCs w:val="20"/>
        </w:rPr>
      </w:pPr>
      <w:r w:rsidRPr="00147D59">
        <w:rPr>
          <w:sz w:val="20"/>
          <w:szCs w:val="20"/>
        </w:rPr>
        <w:t>All maintained schools and academies should establish and record the onward destination of any pupil who is being deleted from the admission roll.  It is not sufficient to leave a general or vague comment.</w:t>
      </w:r>
    </w:p>
    <w:p w14:paraId="5E4A3579" w14:textId="77777777" w:rsidR="008870CD" w:rsidRPr="00147D59" w:rsidRDefault="008870CD" w:rsidP="00147D59">
      <w:pPr>
        <w:tabs>
          <w:tab w:val="left" w:pos="1571"/>
        </w:tabs>
        <w:spacing w:after="0" w:line="240" w:lineRule="auto"/>
        <w:jc w:val="both"/>
        <w:rPr>
          <w:sz w:val="20"/>
          <w:szCs w:val="20"/>
        </w:rPr>
      </w:pPr>
    </w:p>
    <w:p w14:paraId="17271158" w14:textId="6AF9DCE1" w:rsidR="008870CD" w:rsidRDefault="00147D59" w:rsidP="00147D59">
      <w:pPr>
        <w:tabs>
          <w:tab w:val="left" w:pos="1571"/>
        </w:tabs>
        <w:spacing w:after="0" w:line="240" w:lineRule="auto"/>
        <w:jc w:val="both"/>
        <w:rPr>
          <w:sz w:val="20"/>
          <w:szCs w:val="20"/>
        </w:rPr>
      </w:pPr>
      <w:r w:rsidRPr="00147D59">
        <w:rPr>
          <w:sz w:val="20"/>
          <w:szCs w:val="20"/>
        </w:rPr>
        <w:t xml:space="preserve">If the school cannot determine the </w:t>
      </w:r>
      <w:r w:rsidR="008870CD" w:rsidRPr="00147D59">
        <w:rPr>
          <w:sz w:val="20"/>
          <w:szCs w:val="20"/>
        </w:rPr>
        <w:t>destination,</w:t>
      </w:r>
      <w:r w:rsidRPr="00147D59">
        <w:rPr>
          <w:sz w:val="20"/>
          <w:szCs w:val="20"/>
        </w:rPr>
        <w:t xml:space="preserve"> it should note the attendance and admissions register to this effect.</w:t>
      </w:r>
    </w:p>
    <w:p w14:paraId="7FCCB2F2" w14:textId="77777777" w:rsidR="008870CD" w:rsidRDefault="008870CD" w:rsidP="00147D59">
      <w:pPr>
        <w:tabs>
          <w:tab w:val="left" w:pos="1571"/>
        </w:tabs>
        <w:spacing w:after="0" w:line="240" w:lineRule="auto"/>
        <w:jc w:val="both"/>
        <w:rPr>
          <w:sz w:val="20"/>
          <w:szCs w:val="20"/>
        </w:rPr>
      </w:pPr>
    </w:p>
    <w:p w14:paraId="76E8D303" w14:textId="76C75950" w:rsidR="00147D59" w:rsidRDefault="00147D59" w:rsidP="00147D59">
      <w:pPr>
        <w:tabs>
          <w:tab w:val="left" w:pos="1571"/>
        </w:tabs>
        <w:spacing w:after="0" w:line="240" w:lineRule="auto"/>
        <w:jc w:val="both"/>
        <w:rPr>
          <w:sz w:val="20"/>
          <w:szCs w:val="20"/>
        </w:rPr>
      </w:pPr>
      <w:r w:rsidRPr="00147D59">
        <w:rPr>
          <w:sz w:val="20"/>
          <w:szCs w:val="20"/>
        </w:rPr>
        <w:t>All maintained schools and academies must notify the Education Welfare Service by completing an online C</w:t>
      </w:r>
      <w:r w:rsidR="008C43E1">
        <w:rPr>
          <w:sz w:val="20"/>
          <w:szCs w:val="20"/>
        </w:rPr>
        <w:t xml:space="preserve">hildren </w:t>
      </w:r>
      <w:r w:rsidRPr="00147D59">
        <w:rPr>
          <w:sz w:val="20"/>
          <w:szCs w:val="20"/>
        </w:rPr>
        <w:t>M</w:t>
      </w:r>
      <w:r w:rsidR="008C43E1">
        <w:rPr>
          <w:sz w:val="20"/>
          <w:szCs w:val="20"/>
        </w:rPr>
        <w:t xml:space="preserve">issing </w:t>
      </w:r>
      <w:r w:rsidRPr="00147D59">
        <w:rPr>
          <w:sz w:val="20"/>
          <w:szCs w:val="20"/>
        </w:rPr>
        <w:t>E</w:t>
      </w:r>
      <w:r w:rsidR="008C43E1">
        <w:rPr>
          <w:sz w:val="20"/>
          <w:szCs w:val="20"/>
        </w:rPr>
        <w:t>ducation</w:t>
      </w:r>
      <w:r w:rsidRPr="00147D59">
        <w:rPr>
          <w:sz w:val="20"/>
          <w:szCs w:val="20"/>
        </w:rPr>
        <w:t xml:space="preserve"> referral at </w:t>
      </w:r>
      <w:hyperlink r:id="rId32">
        <w:r w:rsidR="008870CD" w:rsidRPr="5F1813B6">
          <w:rPr>
            <w:rStyle w:val="Hyperlink"/>
            <w:sz w:val="20"/>
            <w:szCs w:val="20"/>
          </w:rPr>
          <w:t>Children Missing Education Referral Form (tameside.gov.uk)</w:t>
        </w:r>
      </w:hyperlink>
      <w:r w:rsidR="008870CD" w:rsidRPr="008870CD">
        <w:rPr>
          <w:sz w:val="20"/>
          <w:szCs w:val="20"/>
        </w:rPr>
        <w:t xml:space="preserve"> </w:t>
      </w:r>
      <w:r w:rsidRPr="00147D59">
        <w:rPr>
          <w:sz w:val="20"/>
          <w:szCs w:val="20"/>
        </w:rPr>
        <w:t>in respect of any pupil who has been</w:t>
      </w:r>
      <w:r w:rsidR="008870CD">
        <w:rPr>
          <w:sz w:val="20"/>
          <w:szCs w:val="20"/>
        </w:rPr>
        <w:t xml:space="preserve"> </w:t>
      </w:r>
      <w:r w:rsidRPr="00147D59">
        <w:rPr>
          <w:sz w:val="20"/>
          <w:szCs w:val="20"/>
        </w:rPr>
        <w:t xml:space="preserve">removed from the school </w:t>
      </w:r>
      <w:r w:rsidR="34640E13" w:rsidRPr="0B52C5A8">
        <w:rPr>
          <w:sz w:val="20"/>
          <w:szCs w:val="20"/>
        </w:rPr>
        <w:t xml:space="preserve">roll where the onward destination is </w:t>
      </w:r>
      <w:r w:rsidR="34640E13" w:rsidRPr="2DFCA430">
        <w:rPr>
          <w:sz w:val="20"/>
          <w:szCs w:val="20"/>
        </w:rPr>
        <w:t>unknown</w:t>
      </w:r>
      <w:r w:rsidRPr="00147D59">
        <w:rPr>
          <w:sz w:val="20"/>
          <w:szCs w:val="20"/>
        </w:rPr>
        <w:t>.</w:t>
      </w:r>
    </w:p>
    <w:p w14:paraId="2FA0878E" w14:textId="77777777" w:rsidR="008870CD" w:rsidRPr="00147D59" w:rsidRDefault="008870CD" w:rsidP="00147D59">
      <w:pPr>
        <w:tabs>
          <w:tab w:val="left" w:pos="1571"/>
        </w:tabs>
        <w:spacing w:after="0" w:line="240" w:lineRule="auto"/>
        <w:jc w:val="both"/>
        <w:rPr>
          <w:sz w:val="20"/>
          <w:szCs w:val="20"/>
        </w:rPr>
      </w:pPr>
    </w:p>
    <w:p w14:paraId="5CF41F50" w14:textId="03FE6587" w:rsidR="00147D59" w:rsidRDefault="00147D59" w:rsidP="00147D59">
      <w:pPr>
        <w:tabs>
          <w:tab w:val="left" w:pos="1571"/>
        </w:tabs>
        <w:spacing w:after="0" w:line="240" w:lineRule="auto"/>
        <w:jc w:val="both"/>
        <w:rPr>
          <w:sz w:val="20"/>
          <w:szCs w:val="20"/>
        </w:rPr>
      </w:pPr>
      <w:r w:rsidRPr="00147D59">
        <w:rPr>
          <w:sz w:val="20"/>
          <w:szCs w:val="20"/>
        </w:rPr>
        <w:t>Schools must be satisfied that they have complied with the Education (Pupil Registration) (England) Regulations 2006 the Headteacher must ensure the following steps have been taken:</w:t>
      </w:r>
    </w:p>
    <w:p w14:paraId="24FF026B" w14:textId="77777777" w:rsidR="008870CD" w:rsidRPr="00147D59" w:rsidRDefault="008870CD" w:rsidP="00147D59">
      <w:pPr>
        <w:tabs>
          <w:tab w:val="left" w:pos="1571"/>
        </w:tabs>
        <w:spacing w:after="0" w:line="240" w:lineRule="auto"/>
        <w:jc w:val="both"/>
        <w:rPr>
          <w:sz w:val="20"/>
          <w:szCs w:val="20"/>
        </w:rPr>
      </w:pPr>
    </w:p>
    <w:p w14:paraId="1C621868" w14:textId="16B539CF" w:rsidR="00147D59" w:rsidRPr="008870CD" w:rsidRDefault="00147D59" w:rsidP="00D70FF9">
      <w:pPr>
        <w:pStyle w:val="ListParagraph"/>
        <w:numPr>
          <w:ilvl w:val="0"/>
          <w:numId w:val="4"/>
        </w:numPr>
        <w:tabs>
          <w:tab w:val="left" w:pos="1571"/>
        </w:tabs>
        <w:spacing w:after="0" w:line="240" w:lineRule="auto"/>
        <w:jc w:val="both"/>
        <w:rPr>
          <w:sz w:val="20"/>
          <w:szCs w:val="20"/>
        </w:rPr>
      </w:pPr>
      <w:r w:rsidRPr="008870CD">
        <w:rPr>
          <w:sz w:val="20"/>
          <w:szCs w:val="20"/>
        </w:rPr>
        <w:t>All internal school records have been checked to establish the whereabouts of the pupil.</w:t>
      </w:r>
    </w:p>
    <w:p w14:paraId="7A4F072C" w14:textId="3075E17A" w:rsidR="00147D59" w:rsidRPr="008870CD" w:rsidRDefault="00147D59" w:rsidP="00D70FF9">
      <w:pPr>
        <w:pStyle w:val="ListParagraph"/>
        <w:numPr>
          <w:ilvl w:val="0"/>
          <w:numId w:val="4"/>
        </w:numPr>
        <w:tabs>
          <w:tab w:val="left" w:pos="1571"/>
        </w:tabs>
        <w:spacing w:after="0" w:line="240" w:lineRule="auto"/>
        <w:jc w:val="both"/>
        <w:rPr>
          <w:sz w:val="20"/>
          <w:szCs w:val="20"/>
        </w:rPr>
      </w:pPr>
      <w:r w:rsidRPr="008870CD">
        <w:rPr>
          <w:sz w:val="20"/>
          <w:szCs w:val="20"/>
        </w:rPr>
        <w:t>Emergency contacts have been contacted by phone calls, home visits and letters.</w:t>
      </w:r>
    </w:p>
    <w:p w14:paraId="44D3286F" w14:textId="31D4AD09" w:rsidR="00147D59" w:rsidRPr="008870CD" w:rsidRDefault="00147D59" w:rsidP="00D70FF9">
      <w:pPr>
        <w:pStyle w:val="ListParagraph"/>
        <w:numPr>
          <w:ilvl w:val="0"/>
          <w:numId w:val="4"/>
        </w:numPr>
        <w:tabs>
          <w:tab w:val="left" w:pos="1571"/>
        </w:tabs>
        <w:spacing w:after="0" w:line="240" w:lineRule="auto"/>
        <w:jc w:val="both"/>
        <w:rPr>
          <w:sz w:val="20"/>
          <w:szCs w:val="20"/>
        </w:rPr>
      </w:pPr>
      <w:r w:rsidRPr="008870CD">
        <w:rPr>
          <w:sz w:val="20"/>
          <w:szCs w:val="20"/>
        </w:rPr>
        <w:t>Family/relatives have been contacted; these may not be on the emergency contact list</w:t>
      </w:r>
      <w:r w:rsidR="008870CD">
        <w:rPr>
          <w:sz w:val="20"/>
          <w:szCs w:val="20"/>
        </w:rPr>
        <w:t>.</w:t>
      </w:r>
    </w:p>
    <w:p w14:paraId="73C2F121" w14:textId="665D156C" w:rsidR="00147D59" w:rsidRPr="008870CD" w:rsidRDefault="00147D59" w:rsidP="00D70FF9">
      <w:pPr>
        <w:pStyle w:val="ListParagraph"/>
        <w:numPr>
          <w:ilvl w:val="0"/>
          <w:numId w:val="4"/>
        </w:numPr>
        <w:tabs>
          <w:tab w:val="left" w:pos="1571"/>
        </w:tabs>
        <w:spacing w:after="0" w:line="240" w:lineRule="auto"/>
        <w:jc w:val="both"/>
        <w:rPr>
          <w:sz w:val="20"/>
          <w:szCs w:val="20"/>
        </w:rPr>
      </w:pPr>
      <w:r w:rsidRPr="008870CD">
        <w:rPr>
          <w:sz w:val="20"/>
          <w:szCs w:val="20"/>
        </w:rPr>
        <w:t>The school staff has been asked if they have any information.</w:t>
      </w:r>
    </w:p>
    <w:p w14:paraId="3CFAA013" w14:textId="3B24B2B4" w:rsidR="00147D59" w:rsidRDefault="00147D59" w:rsidP="00D70FF9">
      <w:pPr>
        <w:pStyle w:val="ListParagraph"/>
        <w:numPr>
          <w:ilvl w:val="0"/>
          <w:numId w:val="4"/>
        </w:numPr>
        <w:tabs>
          <w:tab w:val="left" w:pos="1571"/>
        </w:tabs>
        <w:spacing w:after="0" w:line="240" w:lineRule="auto"/>
        <w:jc w:val="both"/>
        <w:rPr>
          <w:sz w:val="20"/>
          <w:szCs w:val="20"/>
        </w:rPr>
      </w:pPr>
      <w:r w:rsidRPr="008870CD">
        <w:rPr>
          <w:sz w:val="20"/>
          <w:szCs w:val="20"/>
        </w:rPr>
        <w:t>Any other agency with involvement has been contacted.</w:t>
      </w:r>
    </w:p>
    <w:p w14:paraId="571B0A67" w14:textId="183D89B3" w:rsidR="009D30AE" w:rsidRDefault="009D30AE" w:rsidP="7D087C35">
      <w:pPr>
        <w:tabs>
          <w:tab w:val="left" w:pos="1571"/>
        </w:tabs>
        <w:spacing w:after="0" w:line="240" w:lineRule="auto"/>
        <w:jc w:val="both"/>
        <w:rPr>
          <w:sz w:val="20"/>
          <w:szCs w:val="20"/>
        </w:rPr>
      </w:pPr>
    </w:p>
    <w:p w14:paraId="4B03686C" w14:textId="015FE684" w:rsidR="009D30AE" w:rsidRPr="009D30AE" w:rsidRDefault="009D30AE" w:rsidP="009D30AE">
      <w:pPr>
        <w:tabs>
          <w:tab w:val="left" w:pos="1571"/>
        </w:tabs>
        <w:spacing w:after="0" w:line="240" w:lineRule="auto"/>
        <w:jc w:val="center"/>
        <w:rPr>
          <w:b/>
          <w:bCs/>
          <w:color w:val="283583"/>
          <w:sz w:val="20"/>
          <w:szCs w:val="20"/>
          <w:u w:val="single"/>
        </w:rPr>
      </w:pPr>
      <w:r w:rsidRPr="009D30AE">
        <w:rPr>
          <w:b/>
          <w:bCs/>
          <w:color w:val="283583"/>
          <w:sz w:val="20"/>
          <w:szCs w:val="20"/>
          <w:u w:val="single"/>
        </w:rPr>
        <w:t xml:space="preserve">TAMESIDE PROTOCOL ON CHILDREN MISSING EDUCATION: </w:t>
      </w:r>
    </w:p>
    <w:p w14:paraId="4518FB11" w14:textId="77777777" w:rsidR="009D30AE" w:rsidRDefault="009D30AE" w:rsidP="009D30AE">
      <w:pPr>
        <w:tabs>
          <w:tab w:val="left" w:pos="1571"/>
        </w:tabs>
        <w:spacing w:after="0" w:line="240" w:lineRule="auto"/>
        <w:jc w:val="center"/>
        <w:rPr>
          <w:sz w:val="20"/>
          <w:szCs w:val="20"/>
        </w:rPr>
      </w:pPr>
    </w:p>
    <w:p w14:paraId="38FE4B21" w14:textId="5D9C5C5D" w:rsidR="009D30AE" w:rsidRPr="009D30AE" w:rsidRDefault="009D30AE" w:rsidP="009D30AE">
      <w:pPr>
        <w:tabs>
          <w:tab w:val="left" w:pos="1571"/>
        </w:tabs>
        <w:spacing w:after="0" w:line="240" w:lineRule="auto"/>
        <w:jc w:val="center"/>
        <w:rPr>
          <w:sz w:val="20"/>
          <w:szCs w:val="20"/>
        </w:rPr>
      </w:pPr>
      <w:hyperlink r:id="rId33" w:history="1">
        <w:r w:rsidRPr="009D30AE">
          <w:rPr>
            <w:rStyle w:val="Hyperlink"/>
            <w:sz w:val="20"/>
            <w:szCs w:val="20"/>
          </w:rPr>
          <w:t>https://www.tameside.gov.uk/ChildrenMissingEducation</w:t>
        </w:r>
      </w:hyperlink>
    </w:p>
    <w:p w14:paraId="79BC1AC2" w14:textId="2C167336" w:rsidR="00114D55" w:rsidRDefault="00114D55">
      <w:pPr>
        <w:rPr>
          <w:sz w:val="20"/>
          <w:szCs w:val="20"/>
        </w:rPr>
      </w:pPr>
      <w:r>
        <w:rPr>
          <w:sz w:val="20"/>
          <w:szCs w:val="20"/>
        </w:rPr>
        <w:br w:type="page"/>
      </w:r>
    </w:p>
    <w:p w14:paraId="379064A2" w14:textId="7F915F2A" w:rsidR="00114D55" w:rsidRDefault="00114D55" w:rsidP="00114D55">
      <w:pPr>
        <w:spacing w:after="0" w:line="240" w:lineRule="auto"/>
        <w:jc w:val="both"/>
        <w:rPr>
          <w:sz w:val="20"/>
          <w:szCs w:val="20"/>
        </w:rPr>
      </w:pPr>
      <w:r>
        <w:rPr>
          <w:noProof/>
        </w:rPr>
        <mc:AlternateContent>
          <mc:Choice Requires="wps">
            <w:drawing>
              <wp:inline distT="0" distB="0" distL="114300" distR="114300" wp14:anchorId="5A1F5EAE" wp14:editId="2FEB03AC">
                <wp:extent cx="5683348" cy="381635"/>
                <wp:effectExtent l="0" t="0" r="0" b="0"/>
                <wp:docPr id="1197686433" name="Text Box 3"/>
                <wp:cNvGraphicFramePr/>
                <a:graphic xmlns:a="http://schemas.openxmlformats.org/drawingml/2006/main">
                  <a:graphicData uri="http://schemas.microsoft.com/office/word/2010/wordprocessingShape">
                    <wps:wsp>
                      <wps:cNvSpPr txBox="1"/>
                      <wps:spPr>
                        <a:xfrm>
                          <a:off x="0" y="0"/>
                          <a:ext cx="5683348" cy="381635"/>
                        </a:xfrm>
                        <a:prstGeom prst="rect">
                          <a:avLst/>
                        </a:prstGeom>
                        <a:noFill/>
                        <a:ln w="6350">
                          <a:noFill/>
                        </a:ln>
                      </wps:spPr>
                      <wps:txbx>
                        <w:txbxContent>
                          <w:p w14:paraId="1B580CFA" w14:textId="01E5F95B" w:rsidR="00114D55" w:rsidRPr="00C779D6" w:rsidRDefault="00114D55" w:rsidP="00C779D6">
                            <w:pPr>
                              <w:pStyle w:val="Heading2"/>
                              <w:jc w:val="center"/>
                              <w:rPr>
                                <w:rFonts w:asciiTheme="minorHAnsi" w:hAnsiTheme="minorHAnsi" w:cstheme="minorHAnsi"/>
                                <w:b/>
                                <w:bCs/>
                                <w:color w:val="283583"/>
                                <w:sz w:val="36"/>
                                <w:szCs w:val="36"/>
                              </w:rPr>
                            </w:pPr>
                            <w:bookmarkStart w:id="21" w:name="_Toc143704193"/>
                            <w:bookmarkStart w:id="22" w:name="_Toc198220999"/>
                            <w:r w:rsidRPr="00C779D6">
                              <w:rPr>
                                <w:rFonts w:asciiTheme="minorHAnsi" w:hAnsiTheme="minorHAnsi" w:cstheme="minorHAnsi"/>
                                <w:b/>
                                <w:bCs/>
                                <w:color w:val="283583"/>
                                <w:sz w:val="36"/>
                                <w:szCs w:val="36"/>
                              </w:rPr>
                              <w:t>ELECTIVE HOME EDUCATION</w:t>
                            </w:r>
                            <w:bookmarkEnd w:id="21"/>
                            <w:bookmarkEnd w:id="2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A1F5EAE" id="_x0000_s1054" type="#_x0000_t202" style="width:447.5pt;height:3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" filled="f" stroked="f" strokeweight=".5pt">
                <v:textbox>
                  <w:txbxContent>
                    <w:p w14:paraId="1B580CFA" w14:textId="01E5F95B" w:rsidR="00114D55" w:rsidRPr="00C779D6" w:rsidRDefault="00114D55" w:rsidP="00C779D6">
                      <w:pPr>
                        <w:pStyle w:val="Heading2"/>
                        <w:jc w:val="center"/>
                        <w:rPr>
                          <w:rFonts w:asciiTheme="minorHAnsi" w:hAnsiTheme="minorHAnsi" w:cstheme="minorHAnsi"/>
                          <w:b/>
                          <w:bCs/>
                          <w:color w:val="283583"/>
                          <w:sz w:val="36"/>
                          <w:szCs w:val="36"/>
                        </w:rPr>
                      </w:pPr>
                      <w:bookmarkStart w:id="44" w:name="_Toc143704193"/>
                      <w:bookmarkStart w:id="45" w:name="_Toc198220999"/>
                      <w:r w:rsidRPr="00C779D6">
                        <w:rPr>
                          <w:rFonts w:asciiTheme="minorHAnsi" w:hAnsiTheme="minorHAnsi" w:cstheme="minorHAnsi"/>
                          <w:b/>
                          <w:bCs/>
                          <w:color w:val="283583"/>
                          <w:sz w:val="36"/>
                          <w:szCs w:val="36"/>
                        </w:rPr>
                        <w:t>ELECTIVE HOME EDUCATION</w:t>
                      </w:r>
                      <w:bookmarkEnd w:id="44"/>
                      <w:bookmarkEnd w:id="45"/>
                    </w:p>
                  </w:txbxContent>
                </v:textbox>
                <w10:anchorlock/>
              </v:shape>
            </w:pict>
          </mc:Fallback>
        </mc:AlternateContent>
      </w:r>
    </w:p>
    <w:p w14:paraId="3FE6F7FB" w14:textId="77777777" w:rsidR="0047468A" w:rsidRDefault="0047468A" w:rsidP="00114D55">
      <w:pPr>
        <w:spacing w:after="0" w:line="240" w:lineRule="auto"/>
        <w:jc w:val="both"/>
        <w:rPr>
          <w:sz w:val="20"/>
          <w:szCs w:val="20"/>
        </w:rPr>
      </w:pPr>
    </w:p>
    <w:p w14:paraId="3F7A18FC" w14:textId="2244AE7F" w:rsidR="00114D55" w:rsidRDefault="00100CA8" w:rsidP="00114D55">
      <w:pPr>
        <w:spacing w:after="0" w:line="240" w:lineRule="auto"/>
        <w:jc w:val="both"/>
        <w:rPr>
          <w:sz w:val="20"/>
          <w:szCs w:val="20"/>
        </w:rPr>
      </w:pPr>
      <w:r w:rsidRPr="00100CA8">
        <w:rPr>
          <w:sz w:val="20"/>
          <w:szCs w:val="20"/>
        </w:rPr>
        <w:t xml:space="preserve">Elective Home Education (EHE) is when a parent chooses not to </w:t>
      </w:r>
      <w:r w:rsidR="098F789C" w:rsidRPr="457B676E">
        <w:rPr>
          <w:sz w:val="20"/>
          <w:szCs w:val="20"/>
        </w:rPr>
        <w:t>enrol their child at a school and</w:t>
      </w:r>
      <w:r w:rsidRPr="00100CA8">
        <w:rPr>
          <w:sz w:val="20"/>
          <w:szCs w:val="20"/>
        </w:rPr>
        <w:t xml:space="preserve"> </w:t>
      </w:r>
      <w:r w:rsidR="098F789C" w:rsidRPr="71514720">
        <w:rPr>
          <w:sz w:val="20"/>
          <w:szCs w:val="20"/>
        </w:rPr>
        <w:t>instead</w:t>
      </w:r>
      <w:r w:rsidRPr="00100CA8">
        <w:rPr>
          <w:sz w:val="20"/>
          <w:szCs w:val="20"/>
        </w:rPr>
        <w:t xml:space="preserve"> assumes responsibility for making sure their child receives a full-time education other than at school. Some children are electively home educated from age 5 and may never attend school. In other cases, a child may be removed from their school’s roll </w:t>
      </w:r>
      <w:r w:rsidR="00313E7E">
        <w:rPr>
          <w:sz w:val="20"/>
          <w:szCs w:val="20"/>
        </w:rPr>
        <w:t>to be home educated</w:t>
      </w:r>
      <w:r w:rsidRPr="00100CA8">
        <w:rPr>
          <w:sz w:val="20"/>
          <w:szCs w:val="20"/>
        </w:rPr>
        <w:t>.</w:t>
      </w:r>
    </w:p>
    <w:p w14:paraId="64C6F2AA" w14:textId="5511398D" w:rsidR="00114D55" w:rsidRPr="00114D55" w:rsidRDefault="00114D55" w:rsidP="00114D55">
      <w:pPr>
        <w:spacing w:after="0" w:line="240" w:lineRule="auto"/>
        <w:jc w:val="both"/>
        <w:rPr>
          <w:sz w:val="20"/>
          <w:szCs w:val="20"/>
        </w:rPr>
      </w:pPr>
    </w:p>
    <w:p w14:paraId="35261389" w14:textId="5D39FEFF" w:rsidR="00100CA8" w:rsidRDefault="00114D55" w:rsidP="00114D55">
      <w:pPr>
        <w:spacing w:after="0" w:line="240" w:lineRule="auto"/>
        <w:jc w:val="both"/>
        <w:rPr>
          <w:sz w:val="20"/>
          <w:szCs w:val="20"/>
        </w:rPr>
      </w:pPr>
      <w:r w:rsidRPr="00114D55">
        <w:rPr>
          <w:sz w:val="20"/>
          <w:szCs w:val="20"/>
        </w:rPr>
        <w:t xml:space="preserve">Educating children at </w:t>
      </w:r>
      <w:r w:rsidR="00D26956" w:rsidRPr="00114D55">
        <w:rPr>
          <w:sz w:val="20"/>
          <w:szCs w:val="20"/>
        </w:rPr>
        <w:t>home</w:t>
      </w:r>
      <w:r w:rsidR="00B216DD">
        <w:rPr>
          <w:sz w:val="20"/>
          <w:szCs w:val="20"/>
        </w:rPr>
        <w:t xml:space="preserve"> can </w:t>
      </w:r>
      <w:r w:rsidR="00D26956" w:rsidRPr="00114D55">
        <w:rPr>
          <w:sz w:val="20"/>
          <w:szCs w:val="20"/>
        </w:rPr>
        <w:t>work</w:t>
      </w:r>
      <w:r w:rsidRPr="00114D55">
        <w:rPr>
          <w:sz w:val="20"/>
          <w:szCs w:val="20"/>
        </w:rPr>
        <w:t xml:space="preserve"> well when it is a positive choice and carried out with proper regard for the needs of the child. </w:t>
      </w:r>
      <w:r w:rsidR="00100CA8" w:rsidRPr="00100CA8">
        <w:rPr>
          <w:sz w:val="20"/>
          <w:szCs w:val="20"/>
        </w:rPr>
        <w:t>In many cases, elective home education is appropriate, well-delivered and involves considerable sacrifice on the part of parents.</w:t>
      </w:r>
    </w:p>
    <w:p w14:paraId="0E0A2464" w14:textId="77777777" w:rsidR="00114D55" w:rsidRPr="00114D55" w:rsidRDefault="00114D55" w:rsidP="00114D55">
      <w:pPr>
        <w:spacing w:after="0" w:line="240" w:lineRule="auto"/>
        <w:jc w:val="both"/>
        <w:rPr>
          <w:sz w:val="20"/>
          <w:szCs w:val="20"/>
        </w:rPr>
      </w:pPr>
    </w:p>
    <w:p w14:paraId="5F3F8CB8" w14:textId="13C7F135" w:rsidR="00114D55" w:rsidRDefault="00C52FFD" w:rsidP="00114D55">
      <w:pPr>
        <w:spacing w:after="0" w:line="240" w:lineRule="auto"/>
        <w:jc w:val="both"/>
        <w:rPr>
          <w:sz w:val="20"/>
          <w:szCs w:val="20"/>
        </w:rPr>
      </w:pPr>
      <w:r>
        <w:rPr>
          <w:sz w:val="20"/>
          <w:szCs w:val="20"/>
        </w:rPr>
        <w:t>H</w:t>
      </w:r>
      <w:r w:rsidR="00114D55" w:rsidRPr="00114D55">
        <w:rPr>
          <w:sz w:val="20"/>
          <w:szCs w:val="20"/>
        </w:rPr>
        <w:t>ome education requires</w:t>
      </w:r>
      <w:r>
        <w:rPr>
          <w:sz w:val="20"/>
          <w:szCs w:val="20"/>
        </w:rPr>
        <w:t xml:space="preserve"> parents</w:t>
      </w:r>
      <w:r w:rsidR="00114D55" w:rsidRPr="00114D55">
        <w:rPr>
          <w:sz w:val="20"/>
          <w:szCs w:val="20"/>
        </w:rPr>
        <w:t xml:space="preserve"> to take full responsibility for their child’s education including setting work, </w:t>
      </w:r>
      <w:r>
        <w:rPr>
          <w:sz w:val="20"/>
          <w:szCs w:val="20"/>
        </w:rPr>
        <w:t>paying for</w:t>
      </w:r>
      <w:r w:rsidR="00114D55" w:rsidRPr="00114D55">
        <w:rPr>
          <w:sz w:val="20"/>
          <w:szCs w:val="20"/>
        </w:rPr>
        <w:t xml:space="preserve"> educational resources</w:t>
      </w:r>
      <w:r>
        <w:rPr>
          <w:sz w:val="20"/>
          <w:szCs w:val="20"/>
        </w:rPr>
        <w:t xml:space="preserve"> such as books and online </w:t>
      </w:r>
      <w:r w:rsidRPr="356C769B">
        <w:rPr>
          <w:sz w:val="20"/>
          <w:szCs w:val="20"/>
        </w:rPr>
        <w:t>subscriptions</w:t>
      </w:r>
      <w:r w:rsidR="25B5BFE2" w:rsidRPr="356C769B">
        <w:rPr>
          <w:sz w:val="20"/>
          <w:szCs w:val="20"/>
        </w:rPr>
        <w:t xml:space="preserve">, </w:t>
      </w:r>
      <w:r w:rsidRPr="356C769B">
        <w:rPr>
          <w:sz w:val="20"/>
          <w:szCs w:val="20"/>
        </w:rPr>
        <w:t>finding</w:t>
      </w:r>
      <w:r>
        <w:rPr>
          <w:sz w:val="20"/>
          <w:szCs w:val="20"/>
        </w:rPr>
        <w:t xml:space="preserve"> an</w:t>
      </w:r>
      <w:r w:rsidR="00114D55" w:rsidRPr="00114D55">
        <w:rPr>
          <w:sz w:val="20"/>
          <w:szCs w:val="20"/>
        </w:rPr>
        <w:t xml:space="preserve"> exam centre and paying for exam entry fees.</w:t>
      </w:r>
      <w:r w:rsidR="00100CA8">
        <w:rPr>
          <w:sz w:val="20"/>
          <w:szCs w:val="20"/>
        </w:rPr>
        <w:t xml:space="preserve"> S</w:t>
      </w:r>
      <w:r w:rsidR="00100CA8" w:rsidRPr="00100CA8">
        <w:rPr>
          <w:sz w:val="20"/>
          <w:szCs w:val="20"/>
        </w:rPr>
        <w:t xml:space="preserve">chools are not required to provide any support to parents that have withdrawn their child </w:t>
      </w:r>
      <w:r w:rsidR="5F4BA2B0" w:rsidRPr="2B7C23F5">
        <w:rPr>
          <w:sz w:val="20"/>
          <w:szCs w:val="20"/>
        </w:rPr>
        <w:t xml:space="preserve">from school to </w:t>
      </w:r>
      <w:r w:rsidR="5F4BA2B0" w:rsidRPr="4EF780FC">
        <w:rPr>
          <w:sz w:val="20"/>
          <w:szCs w:val="20"/>
        </w:rPr>
        <w:t>home educate them</w:t>
      </w:r>
      <w:r w:rsidR="00100CA8" w:rsidRPr="4EF780FC">
        <w:rPr>
          <w:sz w:val="20"/>
          <w:szCs w:val="20"/>
        </w:rPr>
        <w:t>.</w:t>
      </w:r>
      <w:r w:rsidR="00100CA8" w:rsidRPr="00100CA8">
        <w:rPr>
          <w:sz w:val="20"/>
          <w:szCs w:val="20"/>
        </w:rPr>
        <w:t xml:space="preserve"> Support provided by Local Authorities </w:t>
      </w:r>
      <w:r w:rsidR="00100CA8" w:rsidRPr="4F704977">
        <w:rPr>
          <w:sz w:val="20"/>
          <w:szCs w:val="20"/>
        </w:rPr>
        <w:t>is</w:t>
      </w:r>
      <w:r w:rsidR="00100CA8" w:rsidRPr="00100CA8">
        <w:rPr>
          <w:sz w:val="20"/>
          <w:szCs w:val="20"/>
        </w:rPr>
        <w:t xml:space="preserve"> discretionary, including support for a child’s special educational needs.</w:t>
      </w:r>
    </w:p>
    <w:p w14:paraId="6030042F" w14:textId="77777777" w:rsidR="00C52FFD" w:rsidRDefault="00C52FFD" w:rsidP="00114D55">
      <w:pPr>
        <w:spacing w:after="0" w:line="240" w:lineRule="auto"/>
        <w:jc w:val="both"/>
        <w:rPr>
          <w:sz w:val="20"/>
          <w:szCs w:val="20"/>
        </w:rPr>
      </w:pPr>
    </w:p>
    <w:p w14:paraId="6E36A954" w14:textId="4B3476A3" w:rsidR="00C52FFD" w:rsidRDefault="00C52FFD" w:rsidP="00114D55">
      <w:pPr>
        <w:spacing w:after="0" w:line="240" w:lineRule="auto"/>
        <w:jc w:val="both"/>
        <w:rPr>
          <w:sz w:val="20"/>
          <w:szCs w:val="20"/>
        </w:rPr>
      </w:pPr>
      <w:r w:rsidRPr="4FA404C4">
        <w:rPr>
          <w:sz w:val="20"/>
          <w:szCs w:val="20"/>
        </w:rPr>
        <w:t>When</w:t>
      </w:r>
      <w:r w:rsidRPr="00114D55">
        <w:rPr>
          <w:sz w:val="20"/>
          <w:szCs w:val="20"/>
        </w:rPr>
        <w:t xml:space="preserve"> a parent first states that they wish to home educate their child, it is recommended that the school invites the parents to a meeting to discuss their reasons for doing so. The aim of the meeting</w:t>
      </w:r>
      <w:r>
        <w:rPr>
          <w:sz w:val="20"/>
          <w:szCs w:val="20"/>
        </w:rPr>
        <w:t xml:space="preserve"> is to establish whether </w:t>
      </w:r>
      <w:r w:rsidR="791CDFA6" w:rsidRPr="76418E5F">
        <w:rPr>
          <w:sz w:val="20"/>
          <w:szCs w:val="20"/>
        </w:rPr>
        <w:t xml:space="preserve">home education </w:t>
      </w:r>
      <w:r w:rsidRPr="76418E5F">
        <w:rPr>
          <w:sz w:val="20"/>
          <w:szCs w:val="20"/>
        </w:rPr>
        <w:t>is</w:t>
      </w:r>
      <w:r>
        <w:rPr>
          <w:sz w:val="20"/>
          <w:szCs w:val="20"/>
        </w:rPr>
        <w:t xml:space="preserve"> appropriate for the child and their family before deciding to withdraw them from the school roll</w:t>
      </w:r>
      <w:r w:rsidR="2B4690D3" w:rsidRPr="1E6A767F">
        <w:rPr>
          <w:sz w:val="20"/>
          <w:szCs w:val="20"/>
        </w:rPr>
        <w:t xml:space="preserve"> </w:t>
      </w:r>
      <w:r w:rsidR="2B4690D3" w:rsidRPr="63C4975D">
        <w:rPr>
          <w:sz w:val="20"/>
          <w:szCs w:val="20"/>
        </w:rPr>
        <w:t xml:space="preserve">and </w:t>
      </w:r>
      <w:r w:rsidR="2B4690D3" w:rsidRPr="1E6A767F">
        <w:rPr>
          <w:sz w:val="20"/>
          <w:szCs w:val="20"/>
        </w:rPr>
        <w:t>to ensure the parent has all the information they need</w:t>
      </w:r>
      <w:r w:rsidRPr="63C4975D">
        <w:rPr>
          <w:sz w:val="20"/>
          <w:szCs w:val="20"/>
        </w:rPr>
        <w:t>.</w:t>
      </w:r>
      <w:r>
        <w:rPr>
          <w:sz w:val="20"/>
          <w:szCs w:val="20"/>
        </w:rPr>
        <w:t xml:space="preserve"> Parents should be advised that </w:t>
      </w:r>
      <w:r w:rsidR="01CA23A8" w:rsidRPr="71514720">
        <w:rPr>
          <w:sz w:val="20"/>
          <w:szCs w:val="20"/>
        </w:rPr>
        <w:t xml:space="preserve">the pupil </w:t>
      </w:r>
      <w:r w:rsidR="01CA23A8" w:rsidRPr="58AC615D">
        <w:rPr>
          <w:sz w:val="20"/>
          <w:szCs w:val="20"/>
        </w:rPr>
        <w:t>will</w:t>
      </w:r>
      <w:r w:rsidR="558D3F36" w:rsidRPr="58AC615D">
        <w:rPr>
          <w:sz w:val="20"/>
          <w:szCs w:val="20"/>
        </w:rPr>
        <w:t xml:space="preserve"> </w:t>
      </w:r>
      <w:r w:rsidR="01CA23A8" w:rsidRPr="58AC615D">
        <w:rPr>
          <w:sz w:val="20"/>
          <w:szCs w:val="20"/>
        </w:rPr>
        <w:t>be</w:t>
      </w:r>
      <w:r w:rsidR="01CA23A8" w:rsidRPr="71514720">
        <w:rPr>
          <w:sz w:val="20"/>
          <w:szCs w:val="20"/>
        </w:rPr>
        <w:t xml:space="preserve"> removed </w:t>
      </w:r>
      <w:r w:rsidR="01CA23A8" w:rsidRPr="66A26530">
        <w:rPr>
          <w:sz w:val="20"/>
          <w:szCs w:val="20"/>
        </w:rPr>
        <w:t xml:space="preserve">from the school roll and </w:t>
      </w:r>
      <w:r>
        <w:rPr>
          <w:sz w:val="20"/>
          <w:szCs w:val="20"/>
        </w:rPr>
        <w:t>should they wish their child to return</w:t>
      </w:r>
      <w:r w:rsidR="276871EC" w:rsidRPr="1C7B64D8">
        <w:rPr>
          <w:sz w:val="20"/>
          <w:szCs w:val="20"/>
        </w:rPr>
        <w:t xml:space="preserve"> to school at any point</w:t>
      </w:r>
      <w:r>
        <w:rPr>
          <w:sz w:val="20"/>
          <w:szCs w:val="20"/>
        </w:rPr>
        <w:t xml:space="preserve">, they may not be able to return to the same school. </w:t>
      </w:r>
      <w:r w:rsidRPr="00114D55">
        <w:rPr>
          <w:sz w:val="20"/>
          <w:szCs w:val="20"/>
        </w:rPr>
        <w:t xml:space="preserve"> </w:t>
      </w:r>
    </w:p>
    <w:p w14:paraId="3185655D" w14:textId="77777777" w:rsidR="00114D55" w:rsidRPr="00114D55" w:rsidRDefault="00114D55" w:rsidP="00114D55">
      <w:pPr>
        <w:spacing w:after="0" w:line="240" w:lineRule="auto"/>
        <w:jc w:val="both"/>
        <w:rPr>
          <w:sz w:val="20"/>
          <w:szCs w:val="20"/>
        </w:rPr>
      </w:pPr>
    </w:p>
    <w:p w14:paraId="2406471C" w14:textId="288EB2B3" w:rsidR="00114D55" w:rsidRPr="00114D55" w:rsidRDefault="00114D55" w:rsidP="00114D55">
      <w:pPr>
        <w:spacing w:after="0" w:line="240" w:lineRule="auto"/>
        <w:jc w:val="both"/>
        <w:rPr>
          <w:sz w:val="20"/>
          <w:szCs w:val="20"/>
        </w:rPr>
      </w:pPr>
      <w:r w:rsidRPr="00114D55">
        <w:rPr>
          <w:sz w:val="20"/>
          <w:szCs w:val="20"/>
        </w:rPr>
        <w:t xml:space="preserve">Where school has safeguarding concerns around a parent’s request to home educate their child, they should share their concerns with the parent and decide whether there are sufficient grounds to submit a </w:t>
      </w:r>
      <w:r w:rsidR="00CB2201">
        <w:rPr>
          <w:sz w:val="20"/>
          <w:szCs w:val="20"/>
        </w:rPr>
        <w:t>referral to Children’s Social Care</w:t>
      </w:r>
      <w:r w:rsidR="77D5112C" w:rsidRPr="7AA28087">
        <w:rPr>
          <w:sz w:val="20"/>
          <w:szCs w:val="20"/>
        </w:rPr>
        <w:t xml:space="preserve"> through</w:t>
      </w:r>
      <w:r w:rsidR="77D5112C" w:rsidRPr="22057D5F">
        <w:rPr>
          <w:sz w:val="20"/>
          <w:szCs w:val="20"/>
        </w:rPr>
        <w:t xml:space="preserve"> a MARS</w:t>
      </w:r>
      <w:r w:rsidRPr="00114D55">
        <w:rPr>
          <w:sz w:val="20"/>
          <w:szCs w:val="20"/>
        </w:rPr>
        <w:t xml:space="preserve">. </w:t>
      </w:r>
    </w:p>
    <w:p w14:paraId="7342D9F1" w14:textId="77777777" w:rsidR="00114D55" w:rsidRDefault="00114D55" w:rsidP="00114D55">
      <w:pPr>
        <w:spacing w:after="0" w:line="240" w:lineRule="auto"/>
        <w:jc w:val="both"/>
        <w:rPr>
          <w:sz w:val="20"/>
          <w:szCs w:val="20"/>
        </w:rPr>
      </w:pPr>
    </w:p>
    <w:p w14:paraId="7443D6FD" w14:textId="0207106F" w:rsidR="00114D55" w:rsidRDefault="00114D55" w:rsidP="66D04CA6">
      <w:pPr>
        <w:spacing w:after="0" w:line="240" w:lineRule="auto"/>
        <w:jc w:val="both"/>
        <w:rPr>
          <w:sz w:val="20"/>
          <w:szCs w:val="20"/>
        </w:rPr>
      </w:pPr>
      <w:r w:rsidRPr="66D04CA6">
        <w:rPr>
          <w:sz w:val="20"/>
          <w:szCs w:val="20"/>
        </w:rPr>
        <w:t xml:space="preserve">If the child has an Education, Health and Care Plan, the </w:t>
      </w:r>
      <w:r w:rsidR="79AF4427" w:rsidRPr="1FE19B17">
        <w:rPr>
          <w:sz w:val="20"/>
          <w:szCs w:val="20"/>
        </w:rPr>
        <w:t xml:space="preserve">EHE team will notify the </w:t>
      </w:r>
      <w:r w:rsidR="79AF4427" w:rsidRPr="4FF0E854">
        <w:rPr>
          <w:sz w:val="20"/>
          <w:szCs w:val="20"/>
        </w:rPr>
        <w:t>SEND team</w:t>
      </w:r>
      <w:r w:rsidR="79AF4427" w:rsidRPr="4E5E54BA">
        <w:rPr>
          <w:sz w:val="20"/>
          <w:szCs w:val="20"/>
        </w:rPr>
        <w:t xml:space="preserve">. If the child is on roll at a </w:t>
      </w:r>
      <w:r w:rsidR="79AF4427" w:rsidRPr="4A3DD7DA">
        <w:rPr>
          <w:sz w:val="20"/>
          <w:szCs w:val="20"/>
        </w:rPr>
        <w:t xml:space="preserve">specialist setting, the school should </w:t>
      </w:r>
      <w:r w:rsidR="08D5397F" w:rsidRPr="39F935F9">
        <w:rPr>
          <w:sz w:val="20"/>
          <w:szCs w:val="20"/>
        </w:rPr>
        <w:t xml:space="preserve">contact the </w:t>
      </w:r>
      <w:r w:rsidR="08D5397F" w:rsidRPr="57030FF5">
        <w:rPr>
          <w:sz w:val="20"/>
          <w:szCs w:val="20"/>
        </w:rPr>
        <w:t xml:space="preserve">SEND team </w:t>
      </w:r>
      <w:r w:rsidR="08D5397F" w:rsidRPr="4623CB8D">
        <w:rPr>
          <w:sz w:val="20"/>
          <w:szCs w:val="20"/>
        </w:rPr>
        <w:t>directly to arrange a meeting</w:t>
      </w:r>
      <w:r w:rsidR="7A0F0F33" w:rsidRPr="16868BAF">
        <w:rPr>
          <w:sz w:val="20"/>
          <w:szCs w:val="20"/>
        </w:rPr>
        <w:t xml:space="preserve"> and t</w:t>
      </w:r>
      <w:r w:rsidR="08D5397F" w:rsidRPr="16868BAF">
        <w:rPr>
          <w:sz w:val="20"/>
          <w:szCs w:val="20"/>
        </w:rPr>
        <w:t>he</w:t>
      </w:r>
      <w:r w:rsidR="08D5397F" w:rsidRPr="0049C8D3">
        <w:rPr>
          <w:sz w:val="20"/>
          <w:szCs w:val="20"/>
        </w:rPr>
        <w:t xml:space="preserve"> child should remain on the school roll until the SE</w:t>
      </w:r>
      <w:r w:rsidR="2CCEA6D3" w:rsidRPr="0049C8D3">
        <w:rPr>
          <w:sz w:val="20"/>
          <w:szCs w:val="20"/>
        </w:rPr>
        <w:t xml:space="preserve">ND </w:t>
      </w:r>
      <w:r w:rsidR="2CCEA6D3" w:rsidRPr="16868BAF">
        <w:rPr>
          <w:sz w:val="20"/>
          <w:szCs w:val="20"/>
        </w:rPr>
        <w:t xml:space="preserve">team </w:t>
      </w:r>
      <w:r w:rsidR="35C55B73" w:rsidRPr="16868BAF">
        <w:rPr>
          <w:sz w:val="20"/>
          <w:szCs w:val="20"/>
        </w:rPr>
        <w:t xml:space="preserve">advise </w:t>
      </w:r>
      <w:r w:rsidR="35C55B73" w:rsidRPr="00C9DE59">
        <w:rPr>
          <w:sz w:val="20"/>
          <w:szCs w:val="20"/>
        </w:rPr>
        <w:t xml:space="preserve">that they can be </w:t>
      </w:r>
      <w:r w:rsidR="35C55B73" w:rsidRPr="213E10C1">
        <w:rPr>
          <w:sz w:val="20"/>
          <w:szCs w:val="20"/>
        </w:rPr>
        <w:t xml:space="preserve">removed. </w:t>
      </w:r>
    </w:p>
    <w:p w14:paraId="5C372192" w14:textId="77777777" w:rsidR="00114D55" w:rsidRPr="00114D55" w:rsidRDefault="00114D55" w:rsidP="00114D55">
      <w:pPr>
        <w:spacing w:after="0" w:line="240" w:lineRule="auto"/>
        <w:jc w:val="both"/>
        <w:rPr>
          <w:sz w:val="20"/>
          <w:szCs w:val="20"/>
        </w:rPr>
      </w:pPr>
    </w:p>
    <w:p w14:paraId="3C90BDD8" w14:textId="40BE5203" w:rsidR="00CB2201" w:rsidRDefault="00C52FFD" w:rsidP="00114D55">
      <w:pPr>
        <w:spacing w:after="0" w:line="240" w:lineRule="auto"/>
        <w:jc w:val="both"/>
        <w:rPr>
          <w:rStyle w:val="Hyperlink"/>
          <w:color w:val="FF0000"/>
          <w:sz w:val="20"/>
          <w:szCs w:val="20"/>
        </w:rPr>
      </w:pPr>
      <w:r w:rsidRPr="00C52FFD">
        <w:rPr>
          <w:sz w:val="20"/>
          <w:szCs w:val="20"/>
        </w:rPr>
        <w:t>Parents should not be placed under pressure by schools to electively home educate their child. This is a form of ‘off-rolling’ and is never acceptable</w:t>
      </w:r>
      <w:r>
        <w:rPr>
          <w:sz w:val="20"/>
          <w:szCs w:val="20"/>
        </w:rPr>
        <w:t xml:space="preserve">. </w:t>
      </w:r>
      <w:r w:rsidR="00114D55" w:rsidRPr="00114D55">
        <w:rPr>
          <w:sz w:val="20"/>
          <w:szCs w:val="20"/>
        </w:rPr>
        <w:t>If, following the meeting</w:t>
      </w:r>
      <w:r w:rsidR="00CB2201">
        <w:rPr>
          <w:sz w:val="20"/>
          <w:szCs w:val="20"/>
        </w:rPr>
        <w:t>,</w:t>
      </w:r>
      <w:r w:rsidR="00114D55" w:rsidRPr="00114D55">
        <w:rPr>
          <w:sz w:val="20"/>
          <w:szCs w:val="20"/>
        </w:rPr>
        <w:t xml:space="preserve"> the parent still wishes to home educate their child the school can remove the pupil from the school register. </w:t>
      </w:r>
      <w:r w:rsidR="00114D55" w:rsidRPr="00BF5557">
        <w:rPr>
          <w:sz w:val="20"/>
          <w:szCs w:val="20"/>
        </w:rPr>
        <w:t xml:space="preserve">School should forward the parent’s written request to home educate at this point along with a completed </w:t>
      </w:r>
      <w:r w:rsidRPr="00BF5557">
        <w:rPr>
          <w:sz w:val="20"/>
          <w:szCs w:val="20"/>
        </w:rPr>
        <w:t xml:space="preserve">EHE </w:t>
      </w:r>
      <w:r w:rsidR="00114D55" w:rsidRPr="00BF5557">
        <w:rPr>
          <w:sz w:val="20"/>
          <w:szCs w:val="20"/>
        </w:rPr>
        <w:t xml:space="preserve">safeguarding form to the Local Authority by email to </w:t>
      </w:r>
      <w:hyperlink r:id="rId34">
        <w:r w:rsidR="00CB2201" w:rsidRPr="00BF5557">
          <w:rPr>
            <w:rStyle w:val="Hyperlink"/>
            <w:color w:val="auto"/>
            <w:sz w:val="20"/>
            <w:szCs w:val="20"/>
          </w:rPr>
          <w:t>ehe@tameside.gov.uk</w:t>
        </w:r>
      </w:hyperlink>
      <w:r w:rsidR="75147974" w:rsidRPr="00BF5557">
        <w:rPr>
          <w:sz w:val="20"/>
          <w:szCs w:val="20"/>
        </w:rPr>
        <w:t xml:space="preserve"> at the point of removal. </w:t>
      </w:r>
    </w:p>
    <w:p w14:paraId="2EDC16CA" w14:textId="6F126657" w:rsidR="00C52FFD" w:rsidRDefault="00A60492" w:rsidP="00C52FFD">
      <w:pPr>
        <w:spacing w:after="0" w:line="240" w:lineRule="auto"/>
        <w:jc w:val="both"/>
        <w:rPr>
          <w:sz w:val="20"/>
          <w:szCs w:val="20"/>
        </w:rPr>
      </w:pPr>
      <w:r>
        <w:rPr>
          <w:color w:val="1FA7E4"/>
          <w:sz w:val="20"/>
          <w:szCs w:val="20"/>
        </w:rPr>
        <w:t xml:space="preserve"> </w:t>
      </w:r>
      <w:r w:rsidR="00114D55" w:rsidRPr="00114D55">
        <w:rPr>
          <w:b/>
          <w:bCs/>
          <w:sz w:val="20"/>
          <w:szCs w:val="20"/>
          <w:u w:val="single"/>
        </w:rPr>
        <w:br/>
      </w:r>
      <w:r w:rsidR="00114D55" w:rsidRPr="00114D55">
        <w:rPr>
          <w:sz w:val="20"/>
          <w:szCs w:val="20"/>
        </w:rPr>
        <w:t xml:space="preserve">Information from the school’s safeguarding form is an important part of the initial screening and so, </w:t>
      </w:r>
      <w:r w:rsidRPr="00114D55">
        <w:rPr>
          <w:sz w:val="20"/>
          <w:szCs w:val="20"/>
        </w:rPr>
        <w:t>schools</w:t>
      </w:r>
      <w:r w:rsidR="00114D55" w:rsidRPr="00114D55">
        <w:rPr>
          <w:sz w:val="20"/>
          <w:szCs w:val="20"/>
        </w:rPr>
        <w:t xml:space="preserve"> should try to be as detailed and thorough as possible when completing the form.</w:t>
      </w:r>
      <w:r w:rsidR="00C52FFD">
        <w:rPr>
          <w:sz w:val="20"/>
          <w:szCs w:val="20"/>
        </w:rPr>
        <w:t xml:space="preserve"> </w:t>
      </w:r>
      <w:r w:rsidR="00C52FFD" w:rsidRPr="00114D55">
        <w:rPr>
          <w:sz w:val="20"/>
          <w:szCs w:val="20"/>
        </w:rPr>
        <w:t xml:space="preserve">On receipt of school’s notification, the </w:t>
      </w:r>
      <w:r w:rsidR="00C52FFD">
        <w:rPr>
          <w:sz w:val="20"/>
          <w:szCs w:val="20"/>
        </w:rPr>
        <w:t>Local Authority</w:t>
      </w:r>
      <w:r w:rsidR="00C52FFD" w:rsidRPr="00114D55">
        <w:rPr>
          <w:sz w:val="20"/>
          <w:szCs w:val="20"/>
        </w:rPr>
        <w:t xml:space="preserve"> will </w:t>
      </w:r>
      <w:r w:rsidR="00C52FFD">
        <w:rPr>
          <w:sz w:val="20"/>
          <w:szCs w:val="20"/>
        </w:rPr>
        <w:t xml:space="preserve">begin to make enquiries with the parent as to how suitable the education is that is being provided. Where the local authority is not satisfied or unable to establish whether education is being provided, a school attendance order will be issued to return the child back to a school named in the order as quickly as possible </w:t>
      </w:r>
      <w:r w:rsidR="00C52FFD" w:rsidRPr="00114D55">
        <w:rPr>
          <w:sz w:val="20"/>
          <w:szCs w:val="20"/>
        </w:rPr>
        <w:t xml:space="preserve">Parents who fail to do so will be referred to the Magistrates Court for </w:t>
      </w:r>
      <w:r w:rsidR="00C52FFD">
        <w:rPr>
          <w:sz w:val="20"/>
          <w:szCs w:val="20"/>
        </w:rPr>
        <w:t>failure to comply with</w:t>
      </w:r>
      <w:r w:rsidR="00C52FFD" w:rsidRPr="00114D55">
        <w:rPr>
          <w:sz w:val="20"/>
          <w:szCs w:val="20"/>
        </w:rPr>
        <w:t xml:space="preserve"> the order.</w:t>
      </w:r>
    </w:p>
    <w:p w14:paraId="6951DEA1" w14:textId="77777777" w:rsidR="00A60492" w:rsidRPr="00114D55" w:rsidRDefault="00A60492" w:rsidP="00114D55">
      <w:pPr>
        <w:spacing w:after="0" w:line="240" w:lineRule="auto"/>
        <w:jc w:val="both"/>
        <w:rPr>
          <w:sz w:val="20"/>
          <w:szCs w:val="20"/>
        </w:rPr>
      </w:pPr>
    </w:p>
    <w:p w14:paraId="5AE263D2" w14:textId="196F9F2E" w:rsidR="00114D55" w:rsidRDefault="00B8105B" w:rsidP="00114D55">
      <w:pPr>
        <w:spacing w:after="0" w:line="240" w:lineRule="auto"/>
        <w:jc w:val="both"/>
        <w:rPr>
          <w:sz w:val="20"/>
          <w:szCs w:val="20"/>
        </w:rPr>
      </w:pPr>
      <w:r>
        <w:rPr>
          <w:sz w:val="20"/>
          <w:szCs w:val="20"/>
        </w:rPr>
        <w:t xml:space="preserve">It is important to note that parents can </w:t>
      </w:r>
      <w:r w:rsidR="7D70BD80" w:rsidRPr="4F5E9C61">
        <w:rPr>
          <w:sz w:val="20"/>
          <w:szCs w:val="20"/>
        </w:rPr>
        <w:t>decline</w:t>
      </w:r>
      <w:r>
        <w:rPr>
          <w:sz w:val="20"/>
          <w:szCs w:val="20"/>
        </w:rPr>
        <w:t xml:space="preserve"> </w:t>
      </w:r>
      <w:r w:rsidR="00114D55" w:rsidRPr="00114D55">
        <w:rPr>
          <w:sz w:val="20"/>
          <w:szCs w:val="20"/>
        </w:rPr>
        <w:t xml:space="preserve">visits from the Local Authority and can opt instead to submit an annual written report detailing the education they are providing. </w:t>
      </w:r>
      <w:r w:rsidR="7088E529" w:rsidRPr="303BF7BF">
        <w:rPr>
          <w:sz w:val="20"/>
          <w:szCs w:val="20"/>
        </w:rPr>
        <w:t xml:space="preserve">In these </w:t>
      </w:r>
      <w:r w:rsidR="00BF5557" w:rsidRPr="303BF7BF">
        <w:rPr>
          <w:sz w:val="20"/>
          <w:szCs w:val="20"/>
        </w:rPr>
        <w:t>instances,</w:t>
      </w:r>
      <w:r w:rsidR="7088E529" w:rsidRPr="303BF7BF">
        <w:rPr>
          <w:sz w:val="20"/>
          <w:szCs w:val="20"/>
        </w:rPr>
        <w:t xml:space="preserve"> the child may not be seen by professionals. </w:t>
      </w:r>
      <w:r w:rsidR="00114D55" w:rsidRPr="303BF7BF">
        <w:rPr>
          <w:sz w:val="20"/>
          <w:szCs w:val="20"/>
        </w:rPr>
        <w:t>Families</w:t>
      </w:r>
      <w:r w:rsidR="00114D55" w:rsidRPr="00114D55">
        <w:rPr>
          <w:sz w:val="20"/>
          <w:szCs w:val="20"/>
        </w:rPr>
        <w:t xml:space="preserve"> that choose to accept visits from the Local Authority will be visited </w:t>
      </w:r>
      <w:r>
        <w:rPr>
          <w:sz w:val="20"/>
          <w:szCs w:val="20"/>
        </w:rPr>
        <w:t xml:space="preserve">annually in line with government guidance. </w:t>
      </w:r>
    </w:p>
    <w:p w14:paraId="788B627D" w14:textId="77777777" w:rsidR="00A60492" w:rsidRDefault="00A60492" w:rsidP="00114D55">
      <w:pPr>
        <w:spacing w:after="0" w:line="240" w:lineRule="auto"/>
        <w:jc w:val="both"/>
        <w:rPr>
          <w:sz w:val="20"/>
          <w:szCs w:val="20"/>
        </w:rPr>
      </w:pPr>
    </w:p>
    <w:p w14:paraId="54FAAC38" w14:textId="77777777" w:rsidR="0047468A" w:rsidRDefault="0047468A" w:rsidP="00114D55">
      <w:pPr>
        <w:spacing w:after="0" w:line="240" w:lineRule="auto"/>
        <w:jc w:val="both"/>
        <w:rPr>
          <w:sz w:val="20"/>
          <w:szCs w:val="20"/>
        </w:rPr>
      </w:pPr>
    </w:p>
    <w:p w14:paraId="4F6C901A" w14:textId="77777777" w:rsidR="0047468A" w:rsidRDefault="0047468A" w:rsidP="00114D55">
      <w:pPr>
        <w:spacing w:after="0" w:line="240" w:lineRule="auto"/>
        <w:jc w:val="both"/>
        <w:rPr>
          <w:sz w:val="20"/>
          <w:szCs w:val="20"/>
        </w:rPr>
      </w:pPr>
    </w:p>
    <w:p w14:paraId="4388CA6C" w14:textId="77777777" w:rsidR="0047468A" w:rsidRPr="00114D55" w:rsidRDefault="0047468A" w:rsidP="00114D55">
      <w:pPr>
        <w:spacing w:after="0" w:line="240" w:lineRule="auto"/>
        <w:jc w:val="both"/>
        <w:rPr>
          <w:sz w:val="20"/>
          <w:szCs w:val="20"/>
        </w:rPr>
      </w:pPr>
    </w:p>
    <w:p w14:paraId="3A411E63" w14:textId="77777777" w:rsidR="00A60492" w:rsidRPr="00114D55" w:rsidRDefault="00A60492" w:rsidP="00114D55">
      <w:pPr>
        <w:spacing w:after="0" w:line="240" w:lineRule="auto"/>
        <w:jc w:val="both"/>
        <w:rPr>
          <w:sz w:val="20"/>
          <w:szCs w:val="20"/>
        </w:rPr>
      </w:pPr>
    </w:p>
    <w:p w14:paraId="69B58E17" w14:textId="77777777" w:rsidR="00114D55" w:rsidRPr="00114D55" w:rsidRDefault="00114D55" w:rsidP="00114D55">
      <w:pPr>
        <w:spacing w:after="0" w:line="240" w:lineRule="auto"/>
        <w:jc w:val="both"/>
        <w:rPr>
          <w:b/>
          <w:color w:val="283583"/>
          <w:sz w:val="20"/>
          <w:szCs w:val="20"/>
          <w:u w:val="single"/>
        </w:rPr>
      </w:pPr>
      <w:r w:rsidRPr="00114D55">
        <w:rPr>
          <w:b/>
          <w:color w:val="283583"/>
          <w:sz w:val="20"/>
          <w:szCs w:val="20"/>
          <w:u w:val="single"/>
        </w:rPr>
        <w:t>FLEXI SCHOOLING</w:t>
      </w:r>
    </w:p>
    <w:p w14:paraId="4232F4BE" w14:textId="77777777" w:rsidR="00A60492" w:rsidRDefault="00A60492" w:rsidP="00114D55">
      <w:pPr>
        <w:spacing w:after="0" w:line="240" w:lineRule="auto"/>
        <w:jc w:val="both"/>
        <w:rPr>
          <w:sz w:val="20"/>
          <w:szCs w:val="20"/>
        </w:rPr>
      </w:pPr>
    </w:p>
    <w:p w14:paraId="053C4EE7" w14:textId="1E3253B4" w:rsidR="00262389" w:rsidRDefault="00114D55" w:rsidP="00114D55">
      <w:pPr>
        <w:spacing w:after="0" w:line="240" w:lineRule="auto"/>
        <w:jc w:val="both"/>
        <w:rPr>
          <w:sz w:val="20"/>
          <w:szCs w:val="20"/>
        </w:rPr>
      </w:pPr>
      <w:r w:rsidRPr="00114D55">
        <w:rPr>
          <w:sz w:val="20"/>
          <w:szCs w:val="20"/>
        </w:rPr>
        <w:t>Flexi Schooling describes an arrangement between the parent and school where children are registered at school in the usual way but only attend school part time. There is no automatic right to Flexi Schooling</w:t>
      </w:r>
      <w:r w:rsidR="00550CB2">
        <w:rPr>
          <w:sz w:val="20"/>
          <w:szCs w:val="20"/>
        </w:rPr>
        <w:t>.</w:t>
      </w:r>
      <w:r w:rsidRPr="00114D55">
        <w:rPr>
          <w:sz w:val="20"/>
          <w:szCs w:val="20"/>
        </w:rPr>
        <w:t xml:space="preserve"> </w:t>
      </w:r>
      <w:r w:rsidR="00550CB2">
        <w:rPr>
          <w:sz w:val="20"/>
          <w:szCs w:val="20"/>
        </w:rPr>
        <w:t>S</w:t>
      </w:r>
      <w:r w:rsidRPr="00114D55">
        <w:rPr>
          <w:sz w:val="20"/>
          <w:szCs w:val="20"/>
        </w:rPr>
        <w:t xml:space="preserve">chool and </w:t>
      </w:r>
    </w:p>
    <w:p w14:paraId="7518F560" w14:textId="14366138" w:rsidR="00114D55" w:rsidRPr="00114D55" w:rsidRDefault="00114D55" w:rsidP="00114D55">
      <w:pPr>
        <w:spacing w:after="0" w:line="240" w:lineRule="auto"/>
        <w:jc w:val="both"/>
        <w:rPr>
          <w:sz w:val="20"/>
          <w:szCs w:val="20"/>
        </w:rPr>
      </w:pPr>
      <w:r w:rsidRPr="00114D55">
        <w:rPr>
          <w:sz w:val="20"/>
          <w:szCs w:val="20"/>
        </w:rPr>
        <w:t xml:space="preserve">parents must come to a suitable written agreement, as </w:t>
      </w:r>
      <w:r w:rsidR="081AB670" w:rsidRPr="5E67B552">
        <w:rPr>
          <w:sz w:val="20"/>
          <w:szCs w:val="20"/>
        </w:rPr>
        <w:t>parents</w:t>
      </w:r>
      <w:r w:rsidRPr="00114D55">
        <w:rPr>
          <w:sz w:val="20"/>
          <w:szCs w:val="20"/>
        </w:rPr>
        <w:t xml:space="preserve"> are responsible for the </w:t>
      </w:r>
      <w:r w:rsidRPr="5E67B552">
        <w:rPr>
          <w:sz w:val="20"/>
          <w:szCs w:val="20"/>
        </w:rPr>
        <w:t>pupil</w:t>
      </w:r>
      <w:r w:rsidR="2091E0C3" w:rsidRPr="5E67B552">
        <w:rPr>
          <w:sz w:val="20"/>
          <w:szCs w:val="20"/>
        </w:rPr>
        <w:t>’s safeguarding and education (</w:t>
      </w:r>
      <w:r w:rsidR="2091E0C3" w:rsidRPr="665D88B4">
        <w:rPr>
          <w:sz w:val="20"/>
          <w:szCs w:val="20"/>
        </w:rPr>
        <w:t xml:space="preserve">much in the same way as home </w:t>
      </w:r>
      <w:r w:rsidR="2091E0C3" w:rsidRPr="24090BDA">
        <w:rPr>
          <w:sz w:val="20"/>
          <w:szCs w:val="20"/>
        </w:rPr>
        <w:t xml:space="preserve">education) </w:t>
      </w:r>
      <w:r w:rsidRPr="24090BDA">
        <w:rPr>
          <w:sz w:val="20"/>
          <w:szCs w:val="20"/>
        </w:rPr>
        <w:t>on</w:t>
      </w:r>
      <w:r w:rsidRPr="00114D55">
        <w:rPr>
          <w:sz w:val="20"/>
          <w:szCs w:val="20"/>
        </w:rPr>
        <w:t xml:space="preserve"> the </w:t>
      </w:r>
      <w:r w:rsidR="00A60492" w:rsidRPr="00114D55">
        <w:rPr>
          <w:sz w:val="20"/>
          <w:szCs w:val="20"/>
        </w:rPr>
        <w:t>days</w:t>
      </w:r>
      <w:r w:rsidRPr="00114D55">
        <w:rPr>
          <w:sz w:val="20"/>
          <w:szCs w:val="20"/>
        </w:rPr>
        <w:t xml:space="preserve"> they do not attend school. Schools should mark the pupil with a ‘C’ code on the agreed days they are not in school</w:t>
      </w:r>
      <w:r w:rsidR="4AFB3CD9" w:rsidRPr="5B5296AF">
        <w:rPr>
          <w:sz w:val="20"/>
          <w:szCs w:val="20"/>
        </w:rPr>
        <w:t>, even where</w:t>
      </w:r>
      <w:r w:rsidR="4AFB3CD9" w:rsidRPr="22875A41">
        <w:rPr>
          <w:sz w:val="20"/>
          <w:szCs w:val="20"/>
        </w:rPr>
        <w:t xml:space="preserve"> parents choose to </w:t>
      </w:r>
      <w:r w:rsidR="4AFB3CD9" w:rsidRPr="551CA9D5">
        <w:rPr>
          <w:sz w:val="20"/>
          <w:szCs w:val="20"/>
        </w:rPr>
        <w:t>commission</w:t>
      </w:r>
      <w:r w:rsidR="4AFB3CD9" w:rsidRPr="22875A41">
        <w:rPr>
          <w:sz w:val="20"/>
          <w:szCs w:val="20"/>
        </w:rPr>
        <w:t xml:space="preserve"> alternative education on the </w:t>
      </w:r>
      <w:r w:rsidR="4AFB3CD9" w:rsidRPr="6CB4DD62">
        <w:rPr>
          <w:sz w:val="20"/>
          <w:szCs w:val="20"/>
        </w:rPr>
        <w:t>Flexi-schooled days</w:t>
      </w:r>
      <w:r w:rsidR="4AFB3CD9" w:rsidRPr="5B5296AF">
        <w:rPr>
          <w:sz w:val="20"/>
          <w:szCs w:val="20"/>
        </w:rPr>
        <w:t xml:space="preserve">. </w:t>
      </w:r>
      <w:r w:rsidR="4AFB3CD9" w:rsidRPr="1D70D4AC">
        <w:rPr>
          <w:sz w:val="20"/>
          <w:szCs w:val="20"/>
        </w:rPr>
        <w:t xml:space="preserve">Schools maintain </w:t>
      </w:r>
      <w:r w:rsidR="4AFB3CD9" w:rsidRPr="7FA84567">
        <w:rPr>
          <w:sz w:val="20"/>
          <w:szCs w:val="20"/>
        </w:rPr>
        <w:t>re</w:t>
      </w:r>
      <w:r w:rsidR="4CF74A0E" w:rsidRPr="7FA84567">
        <w:rPr>
          <w:sz w:val="20"/>
          <w:szCs w:val="20"/>
        </w:rPr>
        <w:t>s</w:t>
      </w:r>
      <w:r w:rsidR="4AFB3CD9" w:rsidRPr="7FA84567">
        <w:rPr>
          <w:sz w:val="20"/>
          <w:szCs w:val="20"/>
        </w:rPr>
        <w:t>ponsibility</w:t>
      </w:r>
      <w:r w:rsidR="4AFB3CD9" w:rsidRPr="1D70D4AC">
        <w:rPr>
          <w:sz w:val="20"/>
          <w:szCs w:val="20"/>
        </w:rPr>
        <w:t xml:space="preserve"> for a child’s attendance and attainment</w:t>
      </w:r>
      <w:r w:rsidR="4AFB3CD9" w:rsidRPr="510C03FE">
        <w:rPr>
          <w:sz w:val="20"/>
          <w:szCs w:val="20"/>
        </w:rPr>
        <w:t xml:space="preserve"> </w:t>
      </w:r>
      <w:r w:rsidR="4AFB3CD9" w:rsidRPr="1496A666">
        <w:rPr>
          <w:sz w:val="20"/>
          <w:szCs w:val="20"/>
        </w:rPr>
        <w:t>thr</w:t>
      </w:r>
      <w:r w:rsidR="04692D16" w:rsidRPr="1496A666">
        <w:rPr>
          <w:sz w:val="20"/>
          <w:szCs w:val="20"/>
        </w:rPr>
        <w:t>oughout these arrangements.</w:t>
      </w:r>
      <w:r w:rsidR="04692D16" w:rsidRPr="7FA84567">
        <w:rPr>
          <w:sz w:val="20"/>
          <w:szCs w:val="20"/>
        </w:rPr>
        <w:t xml:space="preserve"> </w:t>
      </w:r>
      <w:r w:rsidRPr="510C03FE">
        <w:rPr>
          <w:sz w:val="20"/>
          <w:szCs w:val="20"/>
        </w:rPr>
        <w:t>The</w:t>
      </w:r>
      <w:r w:rsidRPr="00114D55">
        <w:rPr>
          <w:sz w:val="20"/>
          <w:szCs w:val="20"/>
        </w:rPr>
        <w:t xml:space="preserve"> Local Authority has no role with pupils who are Flexi Schooled.</w:t>
      </w:r>
    </w:p>
    <w:p w14:paraId="3DA5236D" w14:textId="77777777" w:rsidR="00A60492" w:rsidRDefault="00A60492" w:rsidP="00A60492">
      <w:pPr>
        <w:spacing w:after="0" w:line="240" w:lineRule="auto"/>
        <w:jc w:val="center"/>
        <w:rPr>
          <w:sz w:val="20"/>
          <w:szCs w:val="20"/>
        </w:rPr>
      </w:pPr>
    </w:p>
    <w:p w14:paraId="598A48BA" w14:textId="37E3EA6D" w:rsidR="00114D55" w:rsidRPr="00114D55" w:rsidRDefault="00114D55" w:rsidP="00A60492">
      <w:pPr>
        <w:spacing w:after="0" w:line="240" w:lineRule="auto"/>
        <w:jc w:val="center"/>
        <w:rPr>
          <w:sz w:val="20"/>
          <w:szCs w:val="20"/>
        </w:rPr>
      </w:pPr>
      <w:r w:rsidRPr="00114D55">
        <w:rPr>
          <w:sz w:val="20"/>
          <w:szCs w:val="20"/>
        </w:rPr>
        <w:t xml:space="preserve">For further information please visit </w:t>
      </w:r>
      <w:hyperlink r:id="rId35" w:history="1">
        <w:r w:rsidRPr="00114D55">
          <w:rPr>
            <w:rStyle w:val="Hyperlink"/>
            <w:sz w:val="20"/>
            <w:szCs w:val="20"/>
          </w:rPr>
          <w:t>www.tameside.gov.uk/education/athome</w:t>
        </w:r>
      </w:hyperlink>
    </w:p>
    <w:p w14:paraId="394A543C" w14:textId="299B5ADA" w:rsidR="00777CF3" w:rsidRDefault="00777CF3">
      <w:pPr>
        <w:rPr>
          <w:sz w:val="20"/>
          <w:szCs w:val="20"/>
        </w:rPr>
      </w:pPr>
      <w:r>
        <w:rPr>
          <w:sz w:val="20"/>
          <w:szCs w:val="20"/>
        </w:rPr>
        <w:br w:type="page"/>
      </w:r>
    </w:p>
    <w:p w14:paraId="47F919E3" w14:textId="74117353" w:rsidR="00D26956" w:rsidRDefault="00777CF3" w:rsidP="00091457">
      <w:pPr>
        <w:spacing w:after="0" w:line="240" w:lineRule="auto"/>
        <w:jc w:val="both"/>
        <w:rPr>
          <w:sz w:val="20"/>
          <w:szCs w:val="20"/>
        </w:rPr>
      </w:pPr>
      <w:r w:rsidRPr="00F91601">
        <w:rPr>
          <w:noProof/>
          <w:sz w:val="20"/>
          <w:szCs w:val="20"/>
        </w:rPr>
        <mc:AlternateContent>
          <mc:Choice Requires="wps">
            <w:drawing>
              <wp:anchor distT="0" distB="0" distL="114300" distR="114300" simplePos="0" relativeHeight="251658262" behindDoc="0" locked="0" layoutInCell="1" allowOverlap="1" wp14:anchorId="2E3E3C8D" wp14:editId="34455469">
                <wp:simplePos x="0" y="0"/>
                <wp:positionH relativeFrom="margin">
                  <wp:posOffset>163830</wp:posOffset>
                </wp:positionH>
                <wp:positionV relativeFrom="topMargin">
                  <wp:posOffset>792480</wp:posOffset>
                </wp:positionV>
                <wp:extent cx="5332021" cy="381635"/>
                <wp:effectExtent l="0" t="0" r="0" b="0"/>
                <wp:wrapNone/>
                <wp:docPr id="479502814" name="Text Box 3"/>
                <wp:cNvGraphicFramePr/>
                <a:graphic xmlns:a="http://schemas.openxmlformats.org/drawingml/2006/main">
                  <a:graphicData uri="http://schemas.microsoft.com/office/word/2010/wordprocessingShape">
                    <wps:wsp>
                      <wps:cNvSpPr txBox="1"/>
                      <wps:spPr>
                        <a:xfrm>
                          <a:off x="0" y="0"/>
                          <a:ext cx="5332021" cy="381635"/>
                        </a:xfrm>
                        <a:prstGeom prst="rect">
                          <a:avLst/>
                        </a:prstGeom>
                        <a:noFill/>
                        <a:ln w="6350">
                          <a:noFill/>
                        </a:ln>
                      </wps:spPr>
                      <wps:txbx>
                        <w:txbxContent>
                          <w:p w14:paraId="12057C2F" w14:textId="01D9313C" w:rsidR="00091457" w:rsidRPr="00C779D6" w:rsidRDefault="00091457" w:rsidP="00C779D6">
                            <w:pPr>
                              <w:pStyle w:val="Heading2"/>
                              <w:jc w:val="center"/>
                              <w:rPr>
                                <w:rFonts w:asciiTheme="minorHAnsi" w:hAnsiTheme="minorHAnsi" w:cstheme="minorHAnsi"/>
                                <w:b/>
                                <w:bCs/>
                                <w:color w:val="283583"/>
                                <w:sz w:val="36"/>
                                <w:szCs w:val="36"/>
                              </w:rPr>
                            </w:pPr>
                            <w:bookmarkStart w:id="23" w:name="_Toc143704194"/>
                            <w:bookmarkStart w:id="24" w:name="_Toc198221000"/>
                            <w:r w:rsidRPr="00C779D6">
                              <w:rPr>
                                <w:rFonts w:asciiTheme="minorHAnsi" w:hAnsiTheme="minorHAnsi" w:cstheme="minorHAnsi"/>
                                <w:b/>
                                <w:bCs/>
                                <w:color w:val="283583"/>
                                <w:sz w:val="36"/>
                                <w:szCs w:val="36"/>
                              </w:rPr>
                              <w:t>SUPPORTING CHILDREN WITH MEDICAL CONDITIONS</w:t>
                            </w:r>
                            <w:bookmarkEnd w:id="23"/>
                            <w:bookmarkEnd w:id="2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3E3C8D" id="_x0000_s1055" type="#_x0000_t202" style="position:absolute;left:0;text-align:left;margin-left:12.9pt;margin-top:62.4pt;width:419.85pt;height:30.05pt;z-index:251658262;visibility:visible;mso-wrap-style:square;mso-width-percent:0;mso-wrap-distance-left:9pt;mso-wrap-distance-top:0;mso-wrap-distance-right:9pt;mso-wrap-distance-bottom:0;mso-position-horizontal:absolute;mso-position-horizontal-relative:margin;mso-position-vertical:absolute;mso-position-vertical-relative:top-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" filled="f" stroked="f" strokeweight=".5pt">
                <v:textbox>
                  <w:txbxContent>
                    <w:p w14:paraId="12057C2F" w14:textId="01D9313C" w:rsidR="00091457" w:rsidRPr="00C779D6" w:rsidRDefault="00091457" w:rsidP="00C779D6">
                      <w:pPr>
                        <w:pStyle w:val="Heading2"/>
                        <w:jc w:val="center"/>
                        <w:rPr>
                          <w:rFonts w:asciiTheme="minorHAnsi" w:hAnsiTheme="minorHAnsi" w:cstheme="minorHAnsi"/>
                          <w:b/>
                          <w:bCs/>
                          <w:color w:val="283583"/>
                          <w:sz w:val="36"/>
                          <w:szCs w:val="36"/>
                        </w:rPr>
                      </w:pPr>
                      <w:bookmarkStart w:id="48" w:name="_Toc143704194"/>
                      <w:bookmarkStart w:id="49" w:name="_Toc198221000"/>
                      <w:r w:rsidRPr="00C779D6">
                        <w:rPr>
                          <w:rFonts w:asciiTheme="minorHAnsi" w:hAnsiTheme="minorHAnsi" w:cstheme="minorHAnsi"/>
                          <w:b/>
                          <w:bCs/>
                          <w:color w:val="283583"/>
                          <w:sz w:val="36"/>
                          <w:szCs w:val="36"/>
                        </w:rPr>
                        <w:t>SUPPORTING CHILDREN WITH MEDICAL CONDITIONS</w:t>
                      </w:r>
                      <w:bookmarkEnd w:id="48"/>
                      <w:bookmarkEnd w:id="49"/>
                    </w:p>
                  </w:txbxContent>
                </v:textbox>
                <w10:wrap anchorx="margin" anchory="margin"/>
              </v:shape>
            </w:pict>
          </mc:Fallback>
        </mc:AlternateContent>
      </w:r>
    </w:p>
    <w:p w14:paraId="1BBB278B" w14:textId="191FCD3E" w:rsidR="00777CF3" w:rsidRDefault="00777CF3" w:rsidP="00091457">
      <w:pPr>
        <w:spacing w:after="0" w:line="240" w:lineRule="auto"/>
        <w:jc w:val="both"/>
        <w:rPr>
          <w:sz w:val="20"/>
          <w:szCs w:val="20"/>
        </w:rPr>
      </w:pPr>
    </w:p>
    <w:p w14:paraId="3A0091D4" w14:textId="23550A18" w:rsidR="00777CF3" w:rsidRDefault="00777CF3" w:rsidP="00091457">
      <w:pPr>
        <w:spacing w:after="0" w:line="240" w:lineRule="auto"/>
        <w:jc w:val="both"/>
        <w:rPr>
          <w:sz w:val="20"/>
          <w:szCs w:val="20"/>
        </w:rPr>
      </w:pPr>
    </w:p>
    <w:p w14:paraId="1A4A9120" w14:textId="53E9540D" w:rsidR="00091457" w:rsidRDefault="00091457" w:rsidP="00091457">
      <w:pPr>
        <w:spacing w:after="0" w:line="240" w:lineRule="auto"/>
        <w:jc w:val="both"/>
        <w:rPr>
          <w:sz w:val="20"/>
          <w:szCs w:val="20"/>
        </w:rPr>
      </w:pPr>
      <w:r w:rsidRPr="00091457">
        <w:rPr>
          <w:sz w:val="20"/>
          <w:szCs w:val="20"/>
        </w:rPr>
        <w:t>Tameside C</w:t>
      </w:r>
      <w:r w:rsidR="00550CB2">
        <w:rPr>
          <w:sz w:val="20"/>
          <w:szCs w:val="20"/>
        </w:rPr>
        <w:t>ouncil</w:t>
      </w:r>
      <w:r w:rsidRPr="00091457">
        <w:rPr>
          <w:sz w:val="20"/>
          <w:szCs w:val="20"/>
        </w:rPr>
        <w:t xml:space="preserve"> is committed to providing a good education to all pupils regardless of circumstances or settings. Where a pupil is unable to attend school for medical reasons the </w:t>
      </w:r>
      <w:r w:rsidR="00FF4D2A">
        <w:rPr>
          <w:sz w:val="20"/>
          <w:szCs w:val="20"/>
        </w:rPr>
        <w:t>L</w:t>
      </w:r>
      <w:r w:rsidRPr="00091457">
        <w:rPr>
          <w:sz w:val="20"/>
          <w:szCs w:val="20"/>
        </w:rPr>
        <w:t xml:space="preserve">ocal </w:t>
      </w:r>
      <w:r w:rsidR="00FF4D2A">
        <w:rPr>
          <w:sz w:val="20"/>
          <w:szCs w:val="20"/>
        </w:rPr>
        <w:t>A</w:t>
      </w:r>
      <w:r w:rsidRPr="00091457">
        <w:rPr>
          <w:sz w:val="20"/>
          <w:szCs w:val="20"/>
        </w:rPr>
        <w:t>uthority will work alongside schools, health professionals and parents to provide an alternative provision which will meet a pupil’s individual needs, including their social and emotional needs and enable them to thrive and prosper in the education system.</w:t>
      </w:r>
    </w:p>
    <w:p w14:paraId="22BC95EB" w14:textId="77777777" w:rsidR="00091457" w:rsidRPr="00091457" w:rsidRDefault="00091457" w:rsidP="00091457">
      <w:pPr>
        <w:spacing w:after="0" w:line="240" w:lineRule="auto"/>
        <w:jc w:val="both"/>
        <w:rPr>
          <w:sz w:val="20"/>
          <w:szCs w:val="20"/>
        </w:rPr>
      </w:pPr>
    </w:p>
    <w:p w14:paraId="39AE4B59" w14:textId="1F49F59B" w:rsidR="00091457" w:rsidRPr="00091457" w:rsidRDefault="00091457" w:rsidP="00091457">
      <w:pPr>
        <w:spacing w:after="0" w:line="240" w:lineRule="auto"/>
        <w:jc w:val="both"/>
        <w:rPr>
          <w:sz w:val="20"/>
          <w:szCs w:val="20"/>
        </w:rPr>
      </w:pPr>
      <w:r w:rsidRPr="00091457">
        <w:rPr>
          <w:sz w:val="20"/>
          <w:szCs w:val="20"/>
        </w:rPr>
        <w:t>Wherever possible the local authority would look at education provision being provided by school to ensure continuity for pupils. However, it is recognised that in some circumstances that is not possible and provision for such cases will be considered by a case management panel on an individual basis. The authority has a protocol on supporting pupils at school with medical conditions. However, all schools should have their own medical protocol for supporting pupils with medical needs.</w:t>
      </w:r>
    </w:p>
    <w:p w14:paraId="45F8DCEB" w14:textId="77777777" w:rsidR="00091457" w:rsidRDefault="00091457" w:rsidP="00011EF6">
      <w:pPr>
        <w:tabs>
          <w:tab w:val="left" w:pos="1571"/>
        </w:tabs>
        <w:spacing w:after="0" w:line="240" w:lineRule="auto"/>
        <w:jc w:val="both"/>
        <w:rPr>
          <w:sz w:val="20"/>
          <w:szCs w:val="20"/>
        </w:rPr>
      </w:pPr>
    </w:p>
    <w:p w14:paraId="29F4C167" w14:textId="6D1437C5" w:rsidR="00091457" w:rsidRPr="00091457" w:rsidRDefault="2E88B624" w:rsidP="00091457">
      <w:pPr>
        <w:tabs>
          <w:tab w:val="left" w:pos="1571"/>
        </w:tabs>
        <w:spacing w:after="0" w:line="240" w:lineRule="auto"/>
        <w:rPr>
          <w:sz w:val="20"/>
          <w:szCs w:val="20"/>
          <w:u w:val="single"/>
        </w:rPr>
      </w:pPr>
      <w:r w:rsidRPr="1D12267A">
        <w:rPr>
          <w:sz w:val="20"/>
          <w:szCs w:val="20"/>
        </w:rPr>
        <w:t xml:space="preserve">To submit a medical referral </w:t>
      </w:r>
      <w:r w:rsidRPr="44294C85">
        <w:rPr>
          <w:sz w:val="20"/>
          <w:szCs w:val="20"/>
        </w:rPr>
        <w:t>or to access the</w:t>
      </w:r>
      <w:r w:rsidR="00091457" w:rsidRPr="1D12267A">
        <w:rPr>
          <w:sz w:val="20"/>
          <w:szCs w:val="20"/>
        </w:rPr>
        <w:t xml:space="preserve"> Tameside protocol on Supporting Pupils at School with Medical Conditions </w:t>
      </w:r>
      <w:r w:rsidR="76F0DF9B" w:rsidRPr="44294C85">
        <w:rPr>
          <w:sz w:val="20"/>
          <w:szCs w:val="20"/>
        </w:rPr>
        <w:t xml:space="preserve">please </w:t>
      </w:r>
      <w:r w:rsidR="76F0DF9B" w:rsidRPr="2904BAC0">
        <w:rPr>
          <w:sz w:val="20"/>
          <w:szCs w:val="20"/>
        </w:rPr>
        <w:t>visit</w:t>
      </w:r>
      <w:r w:rsidR="00091457" w:rsidRPr="1D12267A">
        <w:rPr>
          <w:sz w:val="20"/>
          <w:szCs w:val="20"/>
        </w:rPr>
        <w:t xml:space="preserve"> </w:t>
      </w:r>
      <w:hyperlink r:id="rId36">
        <w:r w:rsidR="00091457" w:rsidRPr="1D12267A">
          <w:rPr>
            <w:rStyle w:val="Hyperlink"/>
            <w:sz w:val="20"/>
            <w:szCs w:val="20"/>
          </w:rPr>
          <w:t>Children with Medical Needs (tameside.gov.uk)</w:t>
        </w:r>
        <w:r>
          <w:br/>
        </w:r>
      </w:hyperlink>
    </w:p>
    <w:p w14:paraId="494C0A1D" w14:textId="75AF0C6E" w:rsidR="00091457" w:rsidRPr="00091457" w:rsidRDefault="00091457" w:rsidP="00091457">
      <w:pPr>
        <w:tabs>
          <w:tab w:val="left" w:pos="1571"/>
        </w:tabs>
        <w:spacing w:after="0" w:line="240" w:lineRule="auto"/>
        <w:rPr>
          <w:sz w:val="20"/>
          <w:szCs w:val="20"/>
        </w:rPr>
      </w:pPr>
      <w:r w:rsidRPr="6A012436">
        <w:rPr>
          <w:sz w:val="20"/>
          <w:szCs w:val="20"/>
        </w:rPr>
        <w:t xml:space="preserve"> For questions about referrals please email </w:t>
      </w:r>
      <w:hyperlink r:id="rId37">
        <w:r w:rsidRPr="6A012436">
          <w:rPr>
            <w:rStyle w:val="Hyperlink"/>
            <w:sz w:val="20"/>
            <w:szCs w:val="20"/>
          </w:rPr>
          <w:t>medicalenquiries@tameside.gov.uk</w:t>
        </w:r>
      </w:hyperlink>
    </w:p>
    <w:p w14:paraId="09EA8284" w14:textId="6CFFCDF9" w:rsidR="00091457" w:rsidRDefault="00091457" w:rsidP="00011EF6">
      <w:pPr>
        <w:tabs>
          <w:tab w:val="left" w:pos="1571"/>
        </w:tabs>
        <w:spacing w:after="0" w:line="240" w:lineRule="auto"/>
        <w:jc w:val="both"/>
        <w:rPr>
          <w:sz w:val="20"/>
          <w:szCs w:val="20"/>
        </w:rPr>
      </w:pPr>
    </w:p>
    <w:p w14:paraId="0B92226D" w14:textId="083901E5" w:rsidR="009D30AE" w:rsidRDefault="00DD7C3E" w:rsidP="00011EF6">
      <w:pPr>
        <w:tabs>
          <w:tab w:val="left" w:pos="1571"/>
        </w:tabs>
        <w:spacing w:after="0" w:line="240" w:lineRule="auto"/>
        <w:jc w:val="both"/>
        <w:rPr>
          <w:sz w:val="20"/>
          <w:szCs w:val="20"/>
        </w:rPr>
      </w:pPr>
      <w:r w:rsidRPr="00091457">
        <w:rPr>
          <w:noProof/>
          <w:sz w:val="20"/>
          <w:szCs w:val="20"/>
        </w:rPr>
        <mc:AlternateContent>
          <mc:Choice Requires="wps">
            <w:drawing>
              <wp:anchor distT="0" distB="0" distL="114300" distR="114300" simplePos="0" relativeHeight="251658273" behindDoc="0" locked="0" layoutInCell="1" allowOverlap="1" wp14:anchorId="3DD83545" wp14:editId="13480D3D">
                <wp:simplePos x="0" y="0"/>
                <wp:positionH relativeFrom="margin">
                  <wp:align>right</wp:align>
                </wp:positionH>
                <wp:positionV relativeFrom="paragraph">
                  <wp:posOffset>5019040</wp:posOffset>
                </wp:positionV>
                <wp:extent cx="5723906" cy="333375"/>
                <wp:effectExtent l="0" t="0" r="10160" b="28575"/>
                <wp:wrapNone/>
                <wp:docPr id="1170448147" name="Rectangle 15"/>
                <wp:cNvGraphicFramePr/>
                <a:graphic xmlns:a="http://schemas.openxmlformats.org/drawingml/2006/main">
                  <a:graphicData uri="http://schemas.microsoft.com/office/word/2010/wordprocessingShape">
                    <wps:wsp>
                      <wps:cNvSpPr/>
                      <wps:spPr>
                        <a:xfrm>
                          <a:off x="0" y="0"/>
                          <a:ext cx="5723906" cy="333375"/>
                        </a:xfrm>
                        <a:prstGeom prst="rect">
                          <a:avLst/>
                        </a:prstGeom>
                        <a:solidFill>
                          <a:srgbClr val="283583"/>
                        </a:solidFill>
                        <a:ln w="12700">
                          <a:solidFill>
                            <a:srgbClr val="283583"/>
                          </a:solidFill>
                        </a:ln>
                      </wps:spPr>
                      <wps:txbx>
                        <w:txbxContent>
                          <w:p w14:paraId="65C6F33A" w14:textId="55566D70" w:rsidR="00DD7C3E" w:rsidRPr="00091457" w:rsidRDefault="00DD7C3E" w:rsidP="00DD7C3E">
                            <w:pPr>
                              <w:jc w:val="center"/>
                              <w:rPr>
                                <w:rFonts w:hAnsi="Calibri"/>
                                <w:color w:val="000000" w:themeColor="text1"/>
                                <w:kern w:val="24"/>
                                <w:sz w:val="20"/>
                                <w:szCs w:val="20"/>
                                <w14:ligatures w14:val="none"/>
                              </w:rPr>
                            </w:pPr>
                            <w:r>
                              <w:rPr>
                                <w:rFonts w:hAnsi="Calibri"/>
                                <w:b/>
                                <w:bCs/>
                                <w:color w:val="FFFFFF" w:themeColor="background1"/>
                                <w:kern w:val="24"/>
                                <w:sz w:val="20"/>
                                <w:szCs w:val="20"/>
                                <w14:ligatures w14:val="none"/>
                              </w:rPr>
                              <w:t>In all cases, the ai</w:t>
                            </w:r>
                            <w:r w:rsidR="00550CB2">
                              <w:rPr>
                                <w:rFonts w:hAnsi="Calibri"/>
                                <w:b/>
                                <w:bCs/>
                                <w:color w:val="FFFFFF" w:themeColor="background1"/>
                                <w:kern w:val="24"/>
                                <w:sz w:val="20"/>
                                <w:szCs w:val="20"/>
                                <w14:ligatures w14:val="none"/>
                              </w:rPr>
                              <w:t>m</w:t>
                            </w:r>
                            <w:r>
                              <w:rPr>
                                <w:rFonts w:hAnsi="Calibri"/>
                                <w:b/>
                                <w:bCs/>
                                <w:color w:val="FFFFFF" w:themeColor="background1"/>
                                <w:kern w:val="24"/>
                                <w:sz w:val="20"/>
                                <w:szCs w:val="20"/>
                                <w14:ligatures w14:val="none"/>
                              </w:rPr>
                              <w:t xml:space="preserve"> is for the pupil to return to school as soon as they are medically able.</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3DD83545" id="Rectangle 15" o:spid="_x0000_s1056" style="position:absolute;left:0;text-align:left;margin-left:399.5pt;margin-top:395.2pt;width:450.7pt;height:26.25pt;z-index:25165827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" fillcolor="#283583" strokecolor="#283583" strokeweight="1pt">
                <v:textbox>
                  <w:txbxContent>
                    <w:p w14:paraId="65C6F33A" w14:textId="55566D70" w:rsidR="00DD7C3E" w:rsidRPr="00091457" w:rsidRDefault="00DD7C3E" w:rsidP="00DD7C3E">
                      <w:pPr>
                        <w:jc w:val="center"/>
                        <w:rPr>
                          <w:rFonts w:hAnsi="Calibri"/>
                          <w:color w:val="000000" w:themeColor="text1"/>
                          <w:kern w:val="24"/>
                          <w:sz w:val="20"/>
                          <w:szCs w:val="20"/>
                          <w14:ligatures w14:val="none"/>
                        </w:rPr>
                      </w:pPr>
                      <w:r>
                        <w:rPr>
                          <w:rFonts w:hAnsi="Calibri"/>
                          <w:b/>
                          <w:bCs/>
                          <w:color w:val="FFFFFF" w:themeColor="background1"/>
                          <w:kern w:val="24"/>
                          <w:sz w:val="20"/>
                          <w:szCs w:val="20"/>
                          <w14:ligatures w14:val="none"/>
                        </w:rPr>
                        <w:t>In all cases, the ai</w:t>
                      </w:r>
                      <w:r w:rsidR="00550CB2">
                        <w:rPr>
                          <w:rFonts w:hAnsi="Calibri"/>
                          <w:b/>
                          <w:bCs/>
                          <w:color w:val="FFFFFF" w:themeColor="background1"/>
                          <w:kern w:val="24"/>
                          <w:sz w:val="20"/>
                          <w:szCs w:val="20"/>
                          <w14:ligatures w14:val="none"/>
                        </w:rPr>
                        <w:t>m</w:t>
                      </w:r>
                      <w:r>
                        <w:rPr>
                          <w:rFonts w:hAnsi="Calibri"/>
                          <w:b/>
                          <w:bCs/>
                          <w:color w:val="FFFFFF" w:themeColor="background1"/>
                          <w:kern w:val="24"/>
                          <w:sz w:val="20"/>
                          <w:szCs w:val="20"/>
                          <w14:ligatures w14:val="none"/>
                        </w:rPr>
                        <w:t xml:space="preserve"> is for the pupil to return to school as soon as they are medically able.</w:t>
                      </w:r>
                    </w:p>
                  </w:txbxContent>
                </v:textbox>
                <w10:wrap anchorx="margin"/>
              </v:rect>
            </w:pict>
          </mc:Fallback>
        </mc:AlternateContent>
      </w:r>
      <w:r w:rsidR="00C93F97" w:rsidRPr="00297BB0">
        <w:rPr>
          <w:noProof/>
          <w:sz w:val="20"/>
          <w:szCs w:val="20"/>
        </w:rPr>
        <mc:AlternateContent>
          <mc:Choice Requires="wps">
            <w:drawing>
              <wp:anchor distT="0" distB="0" distL="114300" distR="114300" simplePos="0" relativeHeight="251658272" behindDoc="0" locked="0" layoutInCell="1" allowOverlap="1" wp14:anchorId="1DB4A72F" wp14:editId="50777ECB">
                <wp:simplePos x="0" y="0"/>
                <wp:positionH relativeFrom="margin">
                  <wp:posOffset>3007995</wp:posOffset>
                </wp:positionH>
                <wp:positionV relativeFrom="paragraph">
                  <wp:posOffset>3785870</wp:posOffset>
                </wp:positionV>
                <wp:extent cx="2804400" cy="1815882"/>
                <wp:effectExtent l="0" t="0" r="0" b="0"/>
                <wp:wrapNone/>
                <wp:docPr id="560592388" name="Rectangle 22"/>
                <wp:cNvGraphicFramePr/>
                <a:graphic xmlns:a="http://schemas.openxmlformats.org/drawingml/2006/main">
                  <a:graphicData uri="http://schemas.microsoft.com/office/word/2010/wordprocessingShape">
                    <wps:wsp>
                      <wps:cNvSpPr/>
                      <wps:spPr>
                        <a:xfrm>
                          <a:off x="0" y="0"/>
                          <a:ext cx="2804400" cy="1815882"/>
                        </a:xfrm>
                        <a:prstGeom prst="rect">
                          <a:avLst/>
                        </a:prstGeom>
                      </wps:spPr>
                      <wps:txbx>
                        <w:txbxContent>
                          <w:p w14:paraId="1997C8CD" w14:textId="6FB152C0" w:rsidR="00EC04DF" w:rsidRPr="00EC04DF" w:rsidRDefault="00EC04DF" w:rsidP="00EC04DF">
                            <w:pPr>
                              <w:spacing w:after="0" w:line="240" w:lineRule="auto"/>
                              <w:jc w:val="center"/>
                              <w:rPr>
                                <w:rFonts w:hAnsi="Calibri"/>
                                <w:color w:val="000000" w:themeColor="text1"/>
                                <w:kern w:val="24"/>
                                <w:sz w:val="20"/>
                                <w:szCs w:val="20"/>
                              </w:rPr>
                            </w:pPr>
                            <w:r w:rsidRPr="00EC04DF">
                              <w:rPr>
                                <w:rFonts w:hAnsi="Calibri"/>
                                <w:color w:val="000000" w:themeColor="text1"/>
                                <w:kern w:val="24"/>
                                <w:sz w:val="20"/>
                                <w:szCs w:val="20"/>
                              </w:rPr>
                              <w:t xml:space="preserve">Active monitoring in school by </w:t>
                            </w:r>
                            <w:r w:rsidR="00F939C4">
                              <w:rPr>
                                <w:rFonts w:hAnsi="Calibri"/>
                                <w:color w:val="000000" w:themeColor="text1"/>
                                <w:kern w:val="24"/>
                                <w:sz w:val="20"/>
                                <w:szCs w:val="20"/>
                              </w:rPr>
                              <w:t>Education Welfare Officer</w:t>
                            </w:r>
                          </w:p>
                          <w:p w14:paraId="5786D4F4" w14:textId="77777777" w:rsidR="00EC04DF" w:rsidRPr="00EC04DF" w:rsidRDefault="00EC04DF" w:rsidP="00EC04DF">
                            <w:pPr>
                              <w:spacing w:after="0" w:line="240" w:lineRule="auto"/>
                              <w:jc w:val="center"/>
                              <w:rPr>
                                <w:rFonts w:hAnsi="Calibri"/>
                                <w:color w:val="000000" w:themeColor="text1"/>
                                <w:kern w:val="24"/>
                                <w:sz w:val="20"/>
                                <w:szCs w:val="20"/>
                              </w:rPr>
                            </w:pPr>
                          </w:p>
                          <w:p w14:paraId="6EFF2721" w14:textId="20C8EF08" w:rsidR="00EC04DF" w:rsidRPr="00EC04DF" w:rsidRDefault="00EC04DF" w:rsidP="00EC04DF">
                            <w:pPr>
                              <w:spacing w:after="0" w:line="240" w:lineRule="auto"/>
                              <w:jc w:val="center"/>
                              <w:rPr>
                                <w:rFonts w:hAnsi="Calibri"/>
                                <w:color w:val="000000" w:themeColor="text1"/>
                                <w:kern w:val="24"/>
                                <w:sz w:val="20"/>
                                <w:szCs w:val="20"/>
                              </w:rPr>
                            </w:pPr>
                            <w:r w:rsidRPr="00EC04DF">
                              <w:rPr>
                                <w:rFonts w:hAnsi="Calibri"/>
                                <w:color w:val="000000" w:themeColor="text1"/>
                                <w:kern w:val="24"/>
                                <w:sz w:val="20"/>
                                <w:szCs w:val="20"/>
                              </w:rPr>
                              <w:t>Medical Panel and LA support</w:t>
                            </w:r>
                          </w:p>
                          <w:p w14:paraId="0FA0A43A" w14:textId="77777777" w:rsidR="00EC04DF" w:rsidRPr="00EC04DF" w:rsidRDefault="00EC04DF" w:rsidP="00EC04DF">
                            <w:pPr>
                              <w:spacing w:after="0" w:line="240" w:lineRule="auto"/>
                              <w:jc w:val="center"/>
                              <w:rPr>
                                <w:rFonts w:hAnsi="Calibri"/>
                                <w:color w:val="000000" w:themeColor="text1"/>
                                <w:kern w:val="24"/>
                                <w:sz w:val="20"/>
                                <w:szCs w:val="20"/>
                              </w:rPr>
                            </w:pPr>
                          </w:p>
                          <w:p w14:paraId="2FA61189" w14:textId="545658FC" w:rsidR="00AA7BB8" w:rsidRPr="00EC04DF" w:rsidRDefault="00EC04DF" w:rsidP="00EC04DF">
                            <w:pPr>
                              <w:spacing w:after="0" w:line="240" w:lineRule="auto"/>
                              <w:jc w:val="center"/>
                              <w:rPr>
                                <w:rFonts w:hAnsi="Calibri"/>
                                <w:color w:val="000000" w:themeColor="text1"/>
                                <w:kern w:val="24"/>
                                <w:sz w:val="20"/>
                                <w:szCs w:val="20"/>
                              </w:rPr>
                            </w:pPr>
                            <w:r w:rsidRPr="00EC04DF">
                              <w:rPr>
                                <w:rFonts w:hAnsi="Calibri"/>
                                <w:color w:val="000000" w:themeColor="text1"/>
                                <w:kern w:val="24"/>
                                <w:sz w:val="20"/>
                                <w:szCs w:val="20"/>
                              </w:rPr>
                              <w:t>Statutory Assessment Process for long term support</w:t>
                            </w:r>
                          </w:p>
                        </w:txbxContent>
                      </wps:txbx>
                      <wps:bodyPr wrap="square" anchor="ctr">
                        <a:spAutoFit/>
                      </wps:bodyPr>
                    </wps:wsp>
                  </a:graphicData>
                </a:graphic>
                <wp14:sizeRelH relativeFrom="margin">
                  <wp14:pctWidth>0</wp14:pctWidth>
                </wp14:sizeRelH>
              </wp:anchor>
            </w:drawing>
          </mc:Choice>
          <mc:Fallback>
            <w:pict>
              <v:rect w14:anchorId="1DB4A72F" id="Rectangle 22" o:spid="_x0000_s1057" style="position:absolute;left:0;text-align:left;margin-left:236.85pt;margin-top:298.1pt;width:220.8pt;height:143pt;z-index:251658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" filled="f" stroked="f">
                <v:textbox style="mso-fit-shape-to-text:t">
                  <w:txbxContent>
                    <w:p w14:paraId="1997C8CD" w14:textId="6FB152C0" w:rsidR="00EC04DF" w:rsidRPr="00EC04DF" w:rsidRDefault="00EC04DF" w:rsidP="00EC04DF">
                      <w:pPr>
                        <w:spacing w:after="0" w:line="240" w:lineRule="auto"/>
                        <w:jc w:val="center"/>
                        <w:rPr>
                          <w:rFonts w:hAnsi="Calibri"/>
                          <w:color w:val="000000" w:themeColor="text1"/>
                          <w:kern w:val="24"/>
                          <w:sz w:val="20"/>
                          <w:szCs w:val="20"/>
                        </w:rPr>
                      </w:pPr>
                      <w:r w:rsidRPr="00EC04DF">
                        <w:rPr>
                          <w:rFonts w:hAnsi="Calibri"/>
                          <w:color w:val="000000" w:themeColor="text1"/>
                          <w:kern w:val="24"/>
                          <w:sz w:val="20"/>
                          <w:szCs w:val="20"/>
                        </w:rPr>
                        <w:t xml:space="preserve">Active monitoring in school by </w:t>
                      </w:r>
                      <w:r w:rsidR="00F939C4">
                        <w:rPr>
                          <w:rFonts w:hAnsi="Calibri"/>
                          <w:color w:val="000000" w:themeColor="text1"/>
                          <w:kern w:val="24"/>
                          <w:sz w:val="20"/>
                          <w:szCs w:val="20"/>
                        </w:rPr>
                        <w:t>Education Welfare Officer</w:t>
                      </w:r>
                    </w:p>
                    <w:p w14:paraId="5786D4F4" w14:textId="77777777" w:rsidR="00EC04DF" w:rsidRPr="00EC04DF" w:rsidRDefault="00EC04DF" w:rsidP="00EC04DF">
                      <w:pPr>
                        <w:spacing w:after="0" w:line="240" w:lineRule="auto"/>
                        <w:jc w:val="center"/>
                        <w:rPr>
                          <w:rFonts w:hAnsi="Calibri"/>
                          <w:color w:val="000000" w:themeColor="text1"/>
                          <w:kern w:val="24"/>
                          <w:sz w:val="20"/>
                          <w:szCs w:val="20"/>
                        </w:rPr>
                      </w:pPr>
                    </w:p>
                    <w:p w14:paraId="6EFF2721" w14:textId="20C8EF08" w:rsidR="00EC04DF" w:rsidRPr="00EC04DF" w:rsidRDefault="00EC04DF" w:rsidP="00EC04DF">
                      <w:pPr>
                        <w:spacing w:after="0" w:line="240" w:lineRule="auto"/>
                        <w:jc w:val="center"/>
                        <w:rPr>
                          <w:rFonts w:hAnsi="Calibri"/>
                          <w:color w:val="000000" w:themeColor="text1"/>
                          <w:kern w:val="24"/>
                          <w:sz w:val="20"/>
                          <w:szCs w:val="20"/>
                        </w:rPr>
                      </w:pPr>
                      <w:r w:rsidRPr="00EC04DF">
                        <w:rPr>
                          <w:rFonts w:hAnsi="Calibri"/>
                          <w:color w:val="000000" w:themeColor="text1"/>
                          <w:kern w:val="24"/>
                          <w:sz w:val="20"/>
                          <w:szCs w:val="20"/>
                        </w:rPr>
                        <w:t>Medical Panel and LA support</w:t>
                      </w:r>
                    </w:p>
                    <w:p w14:paraId="0FA0A43A" w14:textId="77777777" w:rsidR="00EC04DF" w:rsidRPr="00EC04DF" w:rsidRDefault="00EC04DF" w:rsidP="00EC04DF">
                      <w:pPr>
                        <w:spacing w:after="0" w:line="240" w:lineRule="auto"/>
                        <w:jc w:val="center"/>
                        <w:rPr>
                          <w:rFonts w:hAnsi="Calibri"/>
                          <w:color w:val="000000" w:themeColor="text1"/>
                          <w:kern w:val="24"/>
                          <w:sz w:val="20"/>
                          <w:szCs w:val="20"/>
                        </w:rPr>
                      </w:pPr>
                    </w:p>
                    <w:p w14:paraId="2FA61189" w14:textId="545658FC" w:rsidR="00AA7BB8" w:rsidRPr="00EC04DF" w:rsidRDefault="00EC04DF" w:rsidP="00EC04DF">
                      <w:pPr>
                        <w:spacing w:after="0" w:line="240" w:lineRule="auto"/>
                        <w:jc w:val="center"/>
                        <w:rPr>
                          <w:rFonts w:hAnsi="Calibri"/>
                          <w:color w:val="000000" w:themeColor="text1"/>
                          <w:kern w:val="24"/>
                          <w:sz w:val="20"/>
                          <w:szCs w:val="20"/>
                        </w:rPr>
                      </w:pPr>
                      <w:r w:rsidRPr="00EC04DF">
                        <w:rPr>
                          <w:rFonts w:hAnsi="Calibri"/>
                          <w:color w:val="000000" w:themeColor="text1"/>
                          <w:kern w:val="24"/>
                          <w:sz w:val="20"/>
                          <w:szCs w:val="20"/>
                        </w:rPr>
                        <w:t>Statutory Assessment Process for long term support</w:t>
                      </w:r>
                    </w:p>
                  </w:txbxContent>
                </v:textbox>
                <w10:wrap anchorx="margin"/>
              </v:rect>
            </w:pict>
          </mc:Fallback>
        </mc:AlternateContent>
      </w:r>
      <w:r w:rsidR="00C93F97" w:rsidRPr="00297BB0">
        <w:rPr>
          <w:noProof/>
          <w:sz w:val="20"/>
          <w:szCs w:val="20"/>
        </w:rPr>
        <mc:AlternateContent>
          <mc:Choice Requires="wps">
            <w:drawing>
              <wp:anchor distT="0" distB="0" distL="114300" distR="114300" simplePos="0" relativeHeight="251658267" behindDoc="0" locked="0" layoutInCell="1" allowOverlap="1" wp14:anchorId="1D16E5C6" wp14:editId="18D84D92">
                <wp:simplePos x="0" y="0"/>
                <wp:positionH relativeFrom="margin">
                  <wp:posOffset>-76200</wp:posOffset>
                </wp:positionH>
                <wp:positionV relativeFrom="paragraph">
                  <wp:posOffset>1694815</wp:posOffset>
                </wp:positionV>
                <wp:extent cx="2804160" cy="1815465"/>
                <wp:effectExtent l="0" t="0" r="0" b="0"/>
                <wp:wrapNone/>
                <wp:docPr id="1445078208" name="Rectangle 22"/>
                <wp:cNvGraphicFramePr/>
                <a:graphic xmlns:a="http://schemas.openxmlformats.org/drawingml/2006/main">
                  <a:graphicData uri="http://schemas.microsoft.com/office/word/2010/wordprocessingShape">
                    <wps:wsp>
                      <wps:cNvSpPr/>
                      <wps:spPr>
                        <a:xfrm>
                          <a:off x="0" y="0"/>
                          <a:ext cx="2804160" cy="1815465"/>
                        </a:xfrm>
                        <a:prstGeom prst="rect">
                          <a:avLst/>
                        </a:prstGeom>
                      </wps:spPr>
                      <wps:txbx>
                        <w:txbxContent>
                          <w:p w14:paraId="251BC07D" w14:textId="49EE68DF" w:rsidR="00297BB0" w:rsidRPr="00297BB0" w:rsidRDefault="00297BB0" w:rsidP="00297BB0">
                            <w:pPr>
                              <w:spacing w:after="0" w:line="240" w:lineRule="auto"/>
                              <w:jc w:val="center"/>
                              <w:rPr>
                                <w:rFonts w:hAnsi="Calibri" w:cs="Arial"/>
                                <w:color w:val="000000" w:themeColor="text1"/>
                                <w:kern w:val="24"/>
                                <w:sz w:val="20"/>
                                <w:szCs w:val="20"/>
                                <w14:ligatures w14:val="none"/>
                              </w:rPr>
                            </w:pPr>
                            <w:r w:rsidRPr="00297BB0">
                              <w:rPr>
                                <w:rFonts w:hAnsi="Calibri" w:cs="Arial"/>
                                <w:color w:val="000000" w:themeColor="text1"/>
                                <w:kern w:val="24"/>
                                <w:sz w:val="20"/>
                                <w:szCs w:val="20"/>
                              </w:rPr>
                              <w:t>School to complete</w:t>
                            </w:r>
                            <w:r w:rsidR="00C26200">
                              <w:rPr>
                                <w:rFonts w:hAnsi="Calibri" w:cs="Arial"/>
                                <w:color w:val="000000" w:themeColor="text1"/>
                                <w:kern w:val="24"/>
                                <w:sz w:val="20"/>
                                <w:szCs w:val="20"/>
                              </w:rPr>
                              <w:t xml:space="preserve"> form</w:t>
                            </w:r>
                            <w:r w:rsidRPr="00297BB0">
                              <w:rPr>
                                <w:rFonts w:ascii="Calibri" w:eastAsia="Calibri" w:hAnsi="Calibri"/>
                                <w:b/>
                                <w:bCs/>
                                <w:color w:val="0000FF"/>
                                <w:kern w:val="24"/>
                                <w:sz w:val="20"/>
                                <w:szCs w:val="20"/>
                                <w:u w:val="single"/>
                              </w:rPr>
                              <w:t xml:space="preserve"> </w:t>
                            </w:r>
                            <w:r w:rsidRPr="00297BB0">
                              <w:rPr>
                                <w:rFonts w:hAnsi="Calibri" w:cs="Arial"/>
                                <w:color w:val="000000" w:themeColor="text1"/>
                                <w:kern w:val="24"/>
                                <w:sz w:val="20"/>
                                <w:szCs w:val="20"/>
                              </w:rPr>
                              <w:t xml:space="preserve">and email supporting documents securely via Egress to </w:t>
                            </w:r>
                            <w:hyperlink r:id="rId38" w:history="1">
                              <w:r w:rsidRPr="00297BB0">
                                <w:rPr>
                                  <w:rStyle w:val="Hyperlink"/>
                                  <w:rFonts w:hAnsi="Calibri" w:cs="Arial"/>
                                  <w:kern w:val="24"/>
                                  <w:sz w:val="20"/>
                                  <w:szCs w:val="20"/>
                                </w:rPr>
                                <w:t>medicalenquiries@tameside.gov.uk</w:t>
                              </w:r>
                            </w:hyperlink>
                          </w:p>
                          <w:p w14:paraId="73C26382" w14:textId="77777777" w:rsidR="00297BB0" w:rsidRPr="00297BB0" w:rsidRDefault="00297BB0" w:rsidP="00297BB0">
                            <w:pPr>
                              <w:spacing w:after="0" w:line="240" w:lineRule="auto"/>
                              <w:jc w:val="center"/>
                              <w:rPr>
                                <w:rFonts w:hAnsi="Calibri" w:cs="Arial"/>
                                <w:color w:val="000000" w:themeColor="text1"/>
                                <w:kern w:val="24"/>
                                <w:sz w:val="20"/>
                                <w:szCs w:val="20"/>
                              </w:rPr>
                            </w:pPr>
                          </w:p>
                          <w:p w14:paraId="651030B9" w14:textId="4E286443" w:rsidR="00297BB0" w:rsidRPr="00297BB0" w:rsidRDefault="00297BB0" w:rsidP="00297BB0">
                            <w:pPr>
                              <w:spacing w:after="0" w:line="240" w:lineRule="auto"/>
                              <w:jc w:val="center"/>
                              <w:rPr>
                                <w:rFonts w:hAnsi="Calibri"/>
                                <w:color w:val="000000" w:themeColor="text1"/>
                                <w:kern w:val="24"/>
                                <w:sz w:val="20"/>
                                <w:szCs w:val="20"/>
                              </w:rPr>
                            </w:pPr>
                            <w:r w:rsidRPr="00297BB0">
                              <w:rPr>
                                <w:rFonts w:hAnsi="Calibri"/>
                                <w:color w:val="000000" w:themeColor="text1"/>
                                <w:kern w:val="24"/>
                                <w:sz w:val="20"/>
                                <w:szCs w:val="20"/>
                              </w:rPr>
                              <w:t>Referral should state what the specific barriers are to attending</w:t>
                            </w:r>
                            <w:r>
                              <w:rPr>
                                <w:rFonts w:hAnsi="Calibri"/>
                                <w:color w:val="000000" w:themeColor="text1"/>
                                <w:kern w:val="24"/>
                                <w:sz w:val="20"/>
                                <w:szCs w:val="20"/>
                              </w:rPr>
                              <w:t xml:space="preserve"> </w:t>
                            </w:r>
                            <w:r w:rsidRPr="00297BB0">
                              <w:rPr>
                                <w:rFonts w:hAnsi="Calibri"/>
                                <w:color w:val="000000" w:themeColor="text1"/>
                                <w:kern w:val="24"/>
                                <w:sz w:val="20"/>
                                <w:szCs w:val="20"/>
                              </w:rPr>
                              <w:t>school. Consideration should be given to addin</w:t>
                            </w:r>
                            <w:r>
                              <w:rPr>
                                <w:rFonts w:hAnsi="Calibri"/>
                                <w:color w:val="000000" w:themeColor="text1"/>
                                <w:kern w:val="24"/>
                                <w:sz w:val="20"/>
                                <w:szCs w:val="20"/>
                              </w:rPr>
                              <w:t xml:space="preserve">g </w:t>
                            </w:r>
                            <w:r w:rsidRPr="00297BB0">
                              <w:rPr>
                                <w:rFonts w:hAnsi="Calibri"/>
                                <w:color w:val="000000" w:themeColor="text1"/>
                                <w:kern w:val="24"/>
                                <w:sz w:val="20"/>
                                <w:szCs w:val="20"/>
                              </w:rPr>
                              <w:t xml:space="preserve">the pupil to the </w:t>
                            </w:r>
                            <w:r w:rsidRPr="00297BB0">
                              <w:rPr>
                                <w:rFonts w:hAnsi="Calibri" w:cs="Arial"/>
                                <w:color w:val="000000" w:themeColor="text1"/>
                                <w:kern w:val="24"/>
                                <w:sz w:val="20"/>
                                <w:szCs w:val="20"/>
                              </w:rPr>
                              <w:t>SEND register.</w:t>
                            </w:r>
                          </w:p>
                        </w:txbxContent>
                      </wps:txbx>
                      <wps:bodyPr wrap="square">
                        <a:spAutoFit/>
                      </wps:bodyPr>
                    </wps:wsp>
                  </a:graphicData>
                </a:graphic>
                <wp14:sizeRelH relativeFrom="margin">
                  <wp14:pctWidth>0</wp14:pctWidth>
                </wp14:sizeRelH>
              </wp:anchor>
            </w:drawing>
          </mc:Choice>
          <mc:Fallback>
            <w:pict>
              <v:rect w14:anchorId="1D16E5C6" id="_x0000_s1058" style="position:absolute;left:0;text-align:left;margin-left:-6pt;margin-top:133.45pt;width:220.8pt;height:142.95pt;z-index:25165826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" filled="f" stroked="f">
                <v:textbox style="mso-fit-shape-to-text:t">
                  <w:txbxContent>
                    <w:p w14:paraId="251BC07D" w14:textId="49EE68DF" w:rsidR="00297BB0" w:rsidRPr="00297BB0" w:rsidRDefault="00297BB0" w:rsidP="00297BB0">
                      <w:pPr>
                        <w:spacing w:after="0" w:line="240" w:lineRule="auto"/>
                        <w:jc w:val="center"/>
                        <w:rPr>
                          <w:rFonts w:hAnsi="Calibri" w:cs="Arial"/>
                          <w:color w:val="000000" w:themeColor="text1"/>
                          <w:kern w:val="24"/>
                          <w:sz w:val="20"/>
                          <w:szCs w:val="20"/>
                          <w14:ligatures w14:val="none"/>
                        </w:rPr>
                      </w:pPr>
                      <w:r w:rsidRPr="00297BB0">
                        <w:rPr>
                          <w:rFonts w:hAnsi="Calibri" w:cs="Arial"/>
                          <w:color w:val="000000" w:themeColor="text1"/>
                          <w:kern w:val="24"/>
                          <w:sz w:val="20"/>
                          <w:szCs w:val="20"/>
                        </w:rPr>
                        <w:t>School to complete</w:t>
                      </w:r>
                      <w:r w:rsidR="00C26200">
                        <w:rPr>
                          <w:rFonts w:hAnsi="Calibri" w:cs="Arial"/>
                          <w:color w:val="000000" w:themeColor="text1"/>
                          <w:kern w:val="24"/>
                          <w:sz w:val="20"/>
                          <w:szCs w:val="20"/>
                        </w:rPr>
                        <w:t xml:space="preserve"> form</w:t>
                      </w:r>
                      <w:r w:rsidRPr="00297BB0">
                        <w:rPr>
                          <w:rFonts w:ascii="Calibri" w:eastAsia="Calibri" w:hAnsi="Calibri"/>
                          <w:b/>
                          <w:bCs/>
                          <w:color w:val="0000FF"/>
                          <w:kern w:val="24"/>
                          <w:sz w:val="20"/>
                          <w:szCs w:val="20"/>
                          <w:u w:val="single"/>
                        </w:rPr>
                        <w:t xml:space="preserve"> </w:t>
                      </w:r>
                      <w:r w:rsidRPr="00297BB0">
                        <w:rPr>
                          <w:rFonts w:hAnsi="Calibri" w:cs="Arial"/>
                          <w:color w:val="000000" w:themeColor="text1"/>
                          <w:kern w:val="24"/>
                          <w:sz w:val="20"/>
                          <w:szCs w:val="20"/>
                        </w:rPr>
                        <w:t xml:space="preserve">and email supporting documents securely via Egress to </w:t>
                      </w:r>
                      <w:hyperlink r:id="rId39" w:history="1">
                        <w:r w:rsidRPr="00297BB0">
                          <w:rPr>
                            <w:rStyle w:val="Hyperlink"/>
                            <w:rFonts w:hAnsi="Calibri" w:cs="Arial"/>
                            <w:kern w:val="24"/>
                            <w:sz w:val="20"/>
                            <w:szCs w:val="20"/>
                          </w:rPr>
                          <w:t>medicalenquiries@tameside.gov.uk</w:t>
                        </w:r>
                      </w:hyperlink>
                    </w:p>
                    <w:p w14:paraId="73C26382" w14:textId="77777777" w:rsidR="00297BB0" w:rsidRPr="00297BB0" w:rsidRDefault="00297BB0" w:rsidP="00297BB0">
                      <w:pPr>
                        <w:spacing w:after="0" w:line="240" w:lineRule="auto"/>
                        <w:jc w:val="center"/>
                        <w:rPr>
                          <w:rFonts w:hAnsi="Calibri" w:cs="Arial"/>
                          <w:color w:val="000000" w:themeColor="text1"/>
                          <w:kern w:val="24"/>
                          <w:sz w:val="20"/>
                          <w:szCs w:val="20"/>
                        </w:rPr>
                      </w:pPr>
                    </w:p>
                    <w:p w14:paraId="651030B9" w14:textId="4E286443" w:rsidR="00297BB0" w:rsidRPr="00297BB0" w:rsidRDefault="00297BB0" w:rsidP="00297BB0">
                      <w:pPr>
                        <w:spacing w:after="0" w:line="240" w:lineRule="auto"/>
                        <w:jc w:val="center"/>
                        <w:rPr>
                          <w:rFonts w:hAnsi="Calibri"/>
                          <w:color w:val="000000" w:themeColor="text1"/>
                          <w:kern w:val="24"/>
                          <w:sz w:val="20"/>
                          <w:szCs w:val="20"/>
                        </w:rPr>
                      </w:pPr>
                      <w:r w:rsidRPr="00297BB0">
                        <w:rPr>
                          <w:rFonts w:hAnsi="Calibri"/>
                          <w:color w:val="000000" w:themeColor="text1"/>
                          <w:kern w:val="24"/>
                          <w:sz w:val="20"/>
                          <w:szCs w:val="20"/>
                        </w:rPr>
                        <w:t>Referral should state what the specific barriers are to attending</w:t>
                      </w:r>
                      <w:r>
                        <w:rPr>
                          <w:rFonts w:hAnsi="Calibri"/>
                          <w:color w:val="000000" w:themeColor="text1"/>
                          <w:kern w:val="24"/>
                          <w:sz w:val="20"/>
                          <w:szCs w:val="20"/>
                        </w:rPr>
                        <w:t xml:space="preserve"> </w:t>
                      </w:r>
                      <w:r w:rsidRPr="00297BB0">
                        <w:rPr>
                          <w:rFonts w:hAnsi="Calibri"/>
                          <w:color w:val="000000" w:themeColor="text1"/>
                          <w:kern w:val="24"/>
                          <w:sz w:val="20"/>
                          <w:szCs w:val="20"/>
                        </w:rPr>
                        <w:t>school. Consideration should be given to addin</w:t>
                      </w:r>
                      <w:r>
                        <w:rPr>
                          <w:rFonts w:hAnsi="Calibri"/>
                          <w:color w:val="000000" w:themeColor="text1"/>
                          <w:kern w:val="24"/>
                          <w:sz w:val="20"/>
                          <w:szCs w:val="20"/>
                        </w:rPr>
                        <w:t xml:space="preserve">g </w:t>
                      </w:r>
                      <w:r w:rsidRPr="00297BB0">
                        <w:rPr>
                          <w:rFonts w:hAnsi="Calibri"/>
                          <w:color w:val="000000" w:themeColor="text1"/>
                          <w:kern w:val="24"/>
                          <w:sz w:val="20"/>
                          <w:szCs w:val="20"/>
                        </w:rPr>
                        <w:t xml:space="preserve">the pupil to the </w:t>
                      </w:r>
                      <w:r w:rsidRPr="00297BB0">
                        <w:rPr>
                          <w:rFonts w:hAnsi="Calibri" w:cs="Arial"/>
                          <w:color w:val="000000" w:themeColor="text1"/>
                          <w:kern w:val="24"/>
                          <w:sz w:val="20"/>
                          <w:szCs w:val="20"/>
                        </w:rPr>
                        <w:t>SEND register.</w:t>
                      </w:r>
                    </w:p>
                  </w:txbxContent>
                </v:textbox>
                <w10:wrap anchorx="margin"/>
              </v:rect>
            </w:pict>
          </mc:Fallback>
        </mc:AlternateContent>
      </w:r>
      <w:r w:rsidR="00C93F97" w:rsidRPr="00297BB0">
        <w:rPr>
          <w:noProof/>
          <w:sz w:val="20"/>
          <w:szCs w:val="20"/>
        </w:rPr>
        <mc:AlternateContent>
          <mc:Choice Requires="wps">
            <w:drawing>
              <wp:anchor distT="0" distB="0" distL="114300" distR="114300" simplePos="0" relativeHeight="251658269" behindDoc="0" locked="0" layoutInCell="1" allowOverlap="1" wp14:anchorId="122BE345" wp14:editId="59718789">
                <wp:simplePos x="0" y="0"/>
                <wp:positionH relativeFrom="margin">
                  <wp:posOffset>-66675</wp:posOffset>
                </wp:positionH>
                <wp:positionV relativeFrom="paragraph">
                  <wp:posOffset>3793490</wp:posOffset>
                </wp:positionV>
                <wp:extent cx="2804400" cy="1815882"/>
                <wp:effectExtent l="0" t="0" r="0" b="0"/>
                <wp:wrapNone/>
                <wp:docPr id="174485679" name="Rectangle 22"/>
                <wp:cNvGraphicFramePr/>
                <a:graphic xmlns:a="http://schemas.openxmlformats.org/drawingml/2006/main">
                  <a:graphicData uri="http://schemas.microsoft.com/office/word/2010/wordprocessingShape">
                    <wps:wsp>
                      <wps:cNvSpPr/>
                      <wps:spPr>
                        <a:xfrm>
                          <a:off x="0" y="0"/>
                          <a:ext cx="2804400" cy="1815882"/>
                        </a:xfrm>
                        <a:prstGeom prst="rect">
                          <a:avLst/>
                        </a:prstGeom>
                      </wps:spPr>
                      <wps:txbx>
                        <w:txbxContent>
                          <w:p w14:paraId="6DA2B47F" w14:textId="00C093A1" w:rsidR="00BB1C98" w:rsidRPr="00BB1C98" w:rsidRDefault="00BB1C98" w:rsidP="00BB1C98">
                            <w:pPr>
                              <w:spacing w:after="0" w:line="240" w:lineRule="auto"/>
                              <w:jc w:val="center"/>
                              <w:rPr>
                                <w:rFonts w:hAnsi="Calibri"/>
                                <w:color w:val="000000" w:themeColor="text1"/>
                                <w:kern w:val="24"/>
                                <w:sz w:val="20"/>
                                <w:szCs w:val="20"/>
                              </w:rPr>
                            </w:pPr>
                            <w:r w:rsidRPr="00BB1C98">
                              <w:rPr>
                                <w:rFonts w:hAnsi="Calibri"/>
                                <w:color w:val="000000" w:themeColor="text1"/>
                                <w:kern w:val="24"/>
                                <w:sz w:val="20"/>
                                <w:szCs w:val="20"/>
                              </w:rPr>
                              <w:t xml:space="preserve">Allocated to </w:t>
                            </w:r>
                            <w:r w:rsidR="00550CB2">
                              <w:rPr>
                                <w:rFonts w:hAnsi="Calibri"/>
                                <w:color w:val="000000" w:themeColor="text1"/>
                                <w:kern w:val="24"/>
                                <w:sz w:val="20"/>
                                <w:szCs w:val="20"/>
                              </w:rPr>
                              <w:t>Education Welfare Officer</w:t>
                            </w:r>
                            <w:r w:rsidRPr="00BB1C98">
                              <w:rPr>
                                <w:rFonts w:hAnsi="Calibri"/>
                                <w:color w:val="000000" w:themeColor="text1"/>
                                <w:kern w:val="24"/>
                                <w:sz w:val="20"/>
                                <w:szCs w:val="20"/>
                              </w:rPr>
                              <w:t xml:space="preserve"> for appropriate area to contact school</w:t>
                            </w:r>
                            <w:r>
                              <w:rPr>
                                <w:rFonts w:hAnsi="Calibri"/>
                                <w:color w:val="000000" w:themeColor="text1"/>
                                <w:kern w:val="24"/>
                                <w:sz w:val="20"/>
                                <w:szCs w:val="20"/>
                              </w:rPr>
                              <w:t>.</w:t>
                            </w:r>
                          </w:p>
                          <w:p w14:paraId="2B1DBE54" w14:textId="77777777" w:rsidR="00BB1C98" w:rsidRDefault="00BB1C98" w:rsidP="00BB1C98">
                            <w:pPr>
                              <w:spacing w:after="0" w:line="240" w:lineRule="auto"/>
                              <w:jc w:val="center"/>
                              <w:rPr>
                                <w:rFonts w:hAnsi="Calibri"/>
                                <w:color w:val="000000" w:themeColor="text1"/>
                                <w:kern w:val="24"/>
                                <w:sz w:val="20"/>
                                <w:szCs w:val="20"/>
                              </w:rPr>
                            </w:pPr>
                          </w:p>
                          <w:p w14:paraId="44930810" w14:textId="76EC2EF9" w:rsidR="00BB1C98" w:rsidRPr="00297BB0" w:rsidRDefault="00BB1C98" w:rsidP="00BB1C98">
                            <w:pPr>
                              <w:spacing w:after="0" w:line="240" w:lineRule="auto"/>
                              <w:jc w:val="center"/>
                              <w:rPr>
                                <w:rFonts w:hAnsi="Calibri"/>
                                <w:color w:val="000000" w:themeColor="text1"/>
                                <w:kern w:val="24"/>
                                <w:sz w:val="20"/>
                                <w:szCs w:val="20"/>
                              </w:rPr>
                            </w:pPr>
                            <w:r w:rsidRPr="00BB1C98">
                              <w:rPr>
                                <w:rFonts w:hAnsi="Calibri"/>
                                <w:color w:val="000000" w:themeColor="text1"/>
                                <w:kern w:val="24"/>
                                <w:sz w:val="20"/>
                                <w:szCs w:val="20"/>
                              </w:rPr>
                              <w:t>Advice provided on managing medical conditions in school and help to overcome potential barriers to attending</w:t>
                            </w:r>
                            <w:r>
                              <w:rPr>
                                <w:rFonts w:hAnsi="Calibri"/>
                                <w:color w:val="000000" w:themeColor="text1"/>
                                <w:kern w:val="24"/>
                                <w:sz w:val="20"/>
                                <w:szCs w:val="20"/>
                              </w:rPr>
                              <w:t>.</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122BE345" id="_x0000_s1059" style="position:absolute;left:0;text-align:left;margin-left:-5.25pt;margin-top:298.7pt;width:220.8pt;height:143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" filled="f" stroked="f">
                <v:textbox style="mso-fit-shape-to-text:t">
                  <w:txbxContent>
                    <w:p w14:paraId="6DA2B47F" w14:textId="00C093A1" w:rsidR="00BB1C98" w:rsidRPr="00BB1C98" w:rsidRDefault="00BB1C98" w:rsidP="00BB1C98">
                      <w:pPr>
                        <w:spacing w:after="0" w:line="240" w:lineRule="auto"/>
                        <w:jc w:val="center"/>
                        <w:rPr>
                          <w:rFonts w:hAnsi="Calibri"/>
                          <w:color w:val="000000" w:themeColor="text1"/>
                          <w:kern w:val="24"/>
                          <w:sz w:val="20"/>
                          <w:szCs w:val="20"/>
                        </w:rPr>
                      </w:pPr>
                      <w:r w:rsidRPr="00BB1C98">
                        <w:rPr>
                          <w:rFonts w:hAnsi="Calibri"/>
                          <w:color w:val="000000" w:themeColor="text1"/>
                          <w:kern w:val="24"/>
                          <w:sz w:val="20"/>
                          <w:szCs w:val="20"/>
                        </w:rPr>
                        <w:t xml:space="preserve">Allocated to </w:t>
                      </w:r>
                      <w:r w:rsidR="00550CB2">
                        <w:rPr>
                          <w:rFonts w:hAnsi="Calibri"/>
                          <w:color w:val="000000" w:themeColor="text1"/>
                          <w:kern w:val="24"/>
                          <w:sz w:val="20"/>
                          <w:szCs w:val="20"/>
                        </w:rPr>
                        <w:t>Education Welfare Officer</w:t>
                      </w:r>
                      <w:r w:rsidRPr="00BB1C98">
                        <w:rPr>
                          <w:rFonts w:hAnsi="Calibri"/>
                          <w:color w:val="000000" w:themeColor="text1"/>
                          <w:kern w:val="24"/>
                          <w:sz w:val="20"/>
                          <w:szCs w:val="20"/>
                        </w:rPr>
                        <w:t xml:space="preserve"> for appropriate area to contact school</w:t>
                      </w:r>
                      <w:r>
                        <w:rPr>
                          <w:rFonts w:hAnsi="Calibri"/>
                          <w:color w:val="000000" w:themeColor="text1"/>
                          <w:kern w:val="24"/>
                          <w:sz w:val="20"/>
                          <w:szCs w:val="20"/>
                        </w:rPr>
                        <w:t>.</w:t>
                      </w:r>
                    </w:p>
                    <w:p w14:paraId="2B1DBE54" w14:textId="77777777" w:rsidR="00BB1C98" w:rsidRDefault="00BB1C98" w:rsidP="00BB1C98">
                      <w:pPr>
                        <w:spacing w:after="0" w:line="240" w:lineRule="auto"/>
                        <w:jc w:val="center"/>
                        <w:rPr>
                          <w:rFonts w:hAnsi="Calibri"/>
                          <w:color w:val="000000" w:themeColor="text1"/>
                          <w:kern w:val="24"/>
                          <w:sz w:val="20"/>
                          <w:szCs w:val="20"/>
                        </w:rPr>
                      </w:pPr>
                    </w:p>
                    <w:p w14:paraId="44930810" w14:textId="76EC2EF9" w:rsidR="00BB1C98" w:rsidRPr="00297BB0" w:rsidRDefault="00BB1C98" w:rsidP="00BB1C98">
                      <w:pPr>
                        <w:spacing w:after="0" w:line="240" w:lineRule="auto"/>
                        <w:jc w:val="center"/>
                        <w:rPr>
                          <w:rFonts w:hAnsi="Calibri"/>
                          <w:color w:val="000000" w:themeColor="text1"/>
                          <w:kern w:val="24"/>
                          <w:sz w:val="20"/>
                          <w:szCs w:val="20"/>
                        </w:rPr>
                      </w:pPr>
                      <w:r w:rsidRPr="00BB1C98">
                        <w:rPr>
                          <w:rFonts w:hAnsi="Calibri"/>
                          <w:color w:val="000000" w:themeColor="text1"/>
                          <w:kern w:val="24"/>
                          <w:sz w:val="20"/>
                          <w:szCs w:val="20"/>
                        </w:rPr>
                        <w:t>Advice provided on managing medical conditions in school and help to overcome potential barriers to attending</w:t>
                      </w:r>
                      <w:r>
                        <w:rPr>
                          <w:rFonts w:hAnsi="Calibri"/>
                          <w:color w:val="000000" w:themeColor="text1"/>
                          <w:kern w:val="24"/>
                          <w:sz w:val="20"/>
                          <w:szCs w:val="20"/>
                        </w:rPr>
                        <w:t>.</w:t>
                      </w:r>
                    </w:p>
                  </w:txbxContent>
                </v:textbox>
                <w10:wrap anchorx="margin"/>
              </v:rect>
            </w:pict>
          </mc:Fallback>
        </mc:AlternateContent>
      </w:r>
      <w:r w:rsidR="00EC04DF" w:rsidRPr="00091457">
        <w:rPr>
          <w:noProof/>
          <w:sz w:val="20"/>
          <w:szCs w:val="20"/>
        </w:rPr>
        <mc:AlternateContent>
          <mc:Choice Requires="wps">
            <w:drawing>
              <wp:anchor distT="0" distB="0" distL="114300" distR="114300" simplePos="0" relativeHeight="251658271" behindDoc="0" locked="0" layoutInCell="1" allowOverlap="1" wp14:anchorId="2FFEFFFB" wp14:editId="303BCF55">
                <wp:simplePos x="0" y="0"/>
                <wp:positionH relativeFrom="margin">
                  <wp:posOffset>3045460</wp:posOffset>
                </wp:positionH>
                <wp:positionV relativeFrom="paragraph">
                  <wp:posOffset>3385185</wp:posOffset>
                </wp:positionV>
                <wp:extent cx="2664000" cy="252000"/>
                <wp:effectExtent l="0" t="0" r="22225" b="15240"/>
                <wp:wrapNone/>
                <wp:docPr id="2130881598" name="Rectangle 15"/>
                <wp:cNvGraphicFramePr/>
                <a:graphic xmlns:a="http://schemas.openxmlformats.org/drawingml/2006/main">
                  <a:graphicData uri="http://schemas.microsoft.com/office/word/2010/wordprocessingShape">
                    <wps:wsp>
                      <wps:cNvSpPr/>
                      <wps:spPr>
                        <a:xfrm>
                          <a:off x="0" y="0"/>
                          <a:ext cx="2664000" cy="252000"/>
                        </a:xfrm>
                        <a:prstGeom prst="rect">
                          <a:avLst/>
                        </a:prstGeom>
                        <a:solidFill>
                          <a:srgbClr val="283583"/>
                        </a:solidFill>
                        <a:ln w="12700">
                          <a:solidFill>
                            <a:srgbClr val="283583"/>
                          </a:solidFill>
                        </a:ln>
                      </wps:spPr>
                      <wps:txbx>
                        <w:txbxContent>
                          <w:p w14:paraId="001601D6" w14:textId="7C0B310F" w:rsidR="00BB1C98" w:rsidRPr="00091457" w:rsidRDefault="00BB1C98" w:rsidP="00BB1C98">
                            <w:pPr>
                              <w:spacing w:line="240" w:lineRule="auto"/>
                              <w:jc w:val="center"/>
                              <w:rPr>
                                <w:rFonts w:hAnsi="Calibri"/>
                                <w:color w:val="000000" w:themeColor="text1"/>
                                <w:kern w:val="24"/>
                                <w:sz w:val="20"/>
                                <w:szCs w:val="20"/>
                                <w14:ligatures w14:val="none"/>
                              </w:rPr>
                            </w:pPr>
                            <w:r>
                              <w:rPr>
                                <w:rFonts w:hAnsi="Calibri"/>
                                <w:b/>
                                <w:bCs/>
                                <w:color w:val="FFFFFF" w:themeColor="background1"/>
                                <w:kern w:val="24"/>
                                <w:sz w:val="20"/>
                                <w:szCs w:val="20"/>
                                <w14:ligatures w14:val="none"/>
                              </w:rPr>
                              <w:t>MEDICAL PATHWAYS</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2FFEFFFB" id="_x0000_s1060" style="position:absolute;left:0;text-align:left;margin-left:239.8pt;margin-top:266.55pt;width:209.75pt;height:19.85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" fillcolor="#283583" strokecolor="#283583" strokeweight="1pt">
                <v:textbox>
                  <w:txbxContent>
                    <w:p w14:paraId="001601D6" w14:textId="7C0B310F" w:rsidR="00BB1C98" w:rsidRPr="00091457" w:rsidRDefault="00BB1C98" w:rsidP="00BB1C98">
                      <w:pPr>
                        <w:spacing w:line="240" w:lineRule="auto"/>
                        <w:jc w:val="center"/>
                        <w:rPr>
                          <w:rFonts w:hAnsi="Calibri"/>
                          <w:color w:val="000000" w:themeColor="text1"/>
                          <w:kern w:val="24"/>
                          <w:sz w:val="20"/>
                          <w:szCs w:val="20"/>
                          <w14:ligatures w14:val="none"/>
                        </w:rPr>
                      </w:pPr>
                      <w:r>
                        <w:rPr>
                          <w:rFonts w:hAnsi="Calibri"/>
                          <w:b/>
                          <w:bCs/>
                          <w:color w:val="FFFFFF" w:themeColor="background1"/>
                          <w:kern w:val="24"/>
                          <w:sz w:val="20"/>
                          <w:szCs w:val="20"/>
                          <w14:ligatures w14:val="none"/>
                        </w:rPr>
                        <w:t>MEDICAL PATHWAYS</w:t>
                      </w:r>
                    </w:p>
                  </w:txbxContent>
                </v:textbox>
                <w10:wrap anchorx="margin"/>
              </v:rect>
            </w:pict>
          </mc:Fallback>
        </mc:AlternateContent>
      </w:r>
      <w:r w:rsidR="00EC04DF" w:rsidRPr="00091457">
        <w:rPr>
          <w:noProof/>
          <w:sz w:val="20"/>
          <w:szCs w:val="20"/>
        </w:rPr>
        <mc:AlternateContent>
          <mc:Choice Requires="wps">
            <w:drawing>
              <wp:anchor distT="0" distB="0" distL="114300" distR="114300" simplePos="0" relativeHeight="251658268" behindDoc="0" locked="0" layoutInCell="1" allowOverlap="1" wp14:anchorId="2080FEF9" wp14:editId="3D24A3EB">
                <wp:simplePos x="0" y="0"/>
                <wp:positionH relativeFrom="margin">
                  <wp:align>left</wp:align>
                </wp:positionH>
                <wp:positionV relativeFrom="paragraph">
                  <wp:posOffset>3388995</wp:posOffset>
                </wp:positionV>
                <wp:extent cx="2664000" cy="252000"/>
                <wp:effectExtent l="0" t="0" r="22225" b="15240"/>
                <wp:wrapNone/>
                <wp:docPr id="120658660" name="Rectangle 15"/>
                <wp:cNvGraphicFramePr/>
                <a:graphic xmlns:a="http://schemas.openxmlformats.org/drawingml/2006/main">
                  <a:graphicData uri="http://schemas.microsoft.com/office/word/2010/wordprocessingShape">
                    <wps:wsp>
                      <wps:cNvSpPr/>
                      <wps:spPr>
                        <a:xfrm>
                          <a:off x="0" y="0"/>
                          <a:ext cx="2664000" cy="252000"/>
                        </a:xfrm>
                        <a:prstGeom prst="rect">
                          <a:avLst/>
                        </a:prstGeom>
                        <a:solidFill>
                          <a:srgbClr val="283583"/>
                        </a:solidFill>
                        <a:ln w="12700">
                          <a:solidFill>
                            <a:srgbClr val="283583"/>
                          </a:solidFill>
                        </a:ln>
                      </wps:spPr>
                      <wps:txbx>
                        <w:txbxContent>
                          <w:p w14:paraId="67828913" w14:textId="2DF1EC5E" w:rsidR="00BB1C98" w:rsidRPr="00091457" w:rsidRDefault="00BB1C98" w:rsidP="00BB1C98">
                            <w:pPr>
                              <w:spacing w:line="240" w:lineRule="auto"/>
                              <w:jc w:val="center"/>
                              <w:rPr>
                                <w:rFonts w:hAnsi="Calibri"/>
                                <w:color w:val="000000" w:themeColor="text1"/>
                                <w:kern w:val="24"/>
                                <w:sz w:val="20"/>
                                <w:szCs w:val="20"/>
                                <w14:ligatures w14:val="none"/>
                              </w:rPr>
                            </w:pPr>
                            <w:r>
                              <w:rPr>
                                <w:rFonts w:hAnsi="Calibri"/>
                                <w:b/>
                                <w:bCs/>
                                <w:color w:val="FFFFFF" w:themeColor="background1"/>
                                <w:kern w:val="24"/>
                                <w:sz w:val="20"/>
                                <w:szCs w:val="20"/>
                                <w14:ligatures w14:val="none"/>
                              </w:rPr>
                              <w:t>SUPPORT FOR SCHOOLS</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2080FEF9" id="_x0000_s1061" style="position:absolute;left:0;text-align:left;margin-left:0;margin-top:266.85pt;width:209.75pt;height:19.85pt;z-index:2516582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" fillcolor="#283583" strokecolor="#283583" strokeweight="1pt">
                <v:textbox>
                  <w:txbxContent>
                    <w:p w14:paraId="67828913" w14:textId="2DF1EC5E" w:rsidR="00BB1C98" w:rsidRPr="00091457" w:rsidRDefault="00BB1C98" w:rsidP="00BB1C98">
                      <w:pPr>
                        <w:spacing w:line="240" w:lineRule="auto"/>
                        <w:jc w:val="center"/>
                        <w:rPr>
                          <w:rFonts w:hAnsi="Calibri"/>
                          <w:color w:val="000000" w:themeColor="text1"/>
                          <w:kern w:val="24"/>
                          <w:sz w:val="20"/>
                          <w:szCs w:val="20"/>
                          <w14:ligatures w14:val="none"/>
                        </w:rPr>
                      </w:pPr>
                      <w:r>
                        <w:rPr>
                          <w:rFonts w:hAnsi="Calibri"/>
                          <w:b/>
                          <w:bCs/>
                          <w:color w:val="FFFFFF" w:themeColor="background1"/>
                          <w:kern w:val="24"/>
                          <w:sz w:val="20"/>
                          <w:szCs w:val="20"/>
                          <w14:ligatures w14:val="none"/>
                        </w:rPr>
                        <w:t>SUPPORT FOR SCHOOLS</w:t>
                      </w:r>
                    </w:p>
                  </w:txbxContent>
                </v:textbox>
                <w10:wrap anchorx="margin"/>
              </v:rect>
            </w:pict>
          </mc:Fallback>
        </mc:AlternateContent>
      </w:r>
      <w:r w:rsidR="00EC04DF" w:rsidRPr="00297BB0">
        <w:rPr>
          <w:noProof/>
          <w:sz w:val="20"/>
          <w:szCs w:val="20"/>
        </w:rPr>
        <mc:AlternateContent>
          <mc:Choice Requires="wps">
            <w:drawing>
              <wp:anchor distT="0" distB="0" distL="114300" distR="114300" simplePos="0" relativeHeight="251658270" behindDoc="0" locked="0" layoutInCell="1" allowOverlap="1" wp14:anchorId="175D9F37" wp14:editId="49BBCAD3">
                <wp:simplePos x="0" y="0"/>
                <wp:positionH relativeFrom="margin">
                  <wp:posOffset>2974975</wp:posOffset>
                </wp:positionH>
                <wp:positionV relativeFrom="paragraph">
                  <wp:posOffset>1645285</wp:posOffset>
                </wp:positionV>
                <wp:extent cx="2804160" cy="1815465"/>
                <wp:effectExtent l="0" t="0" r="0" b="0"/>
                <wp:wrapNone/>
                <wp:docPr id="1494583164" name="Rectangle 22"/>
                <wp:cNvGraphicFramePr/>
                <a:graphic xmlns:a="http://schemas.openxmlformats.org/drawingml/2006/main">
                  <a:graphicData uri="http://schemas.microsoft.com/office/word/2010/wordprocessingShape">
                    <wps:wsp>
                      <wps:cNvSpPr/>
                      <wps:spPr>
                        <a:xfrm>
                          <a:off x="0" y="0"/>
                          <a:ext cx="2804160" cy="1815465"/>
                        </a:xfrm>
                        <a:prstGeom prst="rect">
                          <a:avLst/>
                        </a:prstGeom>
                      </wps:spPr>
                      <wps:txbx>
                        <w:txbxContent>
                          <w:p w14:paraId="34496BFD" w14:textId="5DD2FC18" w:rsidR="00BB1C98" w:rsidRDefault="00BB1C98" w:rsidP="00EC04DF">
                            <w:pPr>
                              <w:spacing w:after="0" w:line="240" w:lineRule="auto"/>
                              <w:jc w:val="center"/>
                              <w:rPr>
                                <w:rFonts w:hAnsi="Calibri"/>
                                <w:color w:val="000000" w:themeColor="text1"/>
                                <w:kern w:val="24"/>
                                <w:sz w:val="20"/>
                                <w:szCs w:val="20"/>
                              </w:rPr>
                            </w:pPr>
                            <w:r w:rsidRPr="00BB1C98">
                              <w:rPr>
                                <w:rFonts w:hAnsi="Calibri"/>
                                <w:color w:val="000000" w:themeColor="text1"/>
                                <w:kern w:val="24"/>
                                <w:sz w:val="20"/>
                                <w:szCs w:val="20"/>
                              </w:rPr>
                              <w:t>Where the child is completely unable to attend school with</w:t>
                            </w:r>
                            <w:r w:rsidR="00550CB2">
                              <w:rPr>
                                <w:rFonts w:hAnsi="Calibri"/>
                                <w:color w:val="000000" w:themeColor="text1"/>
                                <w:kern w:val="24"/>
                                <w:sz w:val="20"/>
                                <w:szCs w:val="20"/>
                              </w:rPr>
                              <w:t xml:space="preserve"> </w:t>
                            </w:r>
                            <w:r w:rsidRPr="00BB1C98">
                              <w:rPr>
                                <w:rFonts w:hAnsi="Calibri"/>
                                <w:color w:val="000000" w:themeColor="text1"/>
                                <w:kern w:val="24"/>
                                <w:sz w:val="20"/>
                                <w:szCs w:val="20"/>
                              </w:rPr>
                              <w:t>adjustments the case will be discussed at medical panel</w:t>
                            </w:r>
                            <w:r>
                              <w:rPr>
                                <w:rFonts w:hAnsi="Calibri"/>
                                <w:color w:val="000000" w:themeColor="text1"/>
                                <w:kern w:val="24"/>
                                <w:sz w:val="20"/>
                                <w:szCs w:val="20"/>
                              </w:rPr>
                              <w:t>.</w:t>
                            </w:r>
                          </w:p>
                          <w:p w14:paraId="48662B17" w14:textId="77777777" w:rsidR="00BB1C98" w:rsidRDefault="00BB1C98" w:rsidP="00EC04DF">
                            <w:pPr>
                              <w:spacing w:after="0" w:line="240" w:lineRule="auto"/>
                              <w:jc w:val="center"/>
                              <w:rPr>
                                <w:rFonts w:hAnsi="Calibri"/>
                                <w:color w:val="000000" w:themeColor="text1"/>
                                <w:kern w:val="24"/>
                                <w:sz w:val="20"/>
                                <w:szCs w:val="20"/>
                              </w:rPr>
                            </w:pPr>
                          </w:p>
                          <w:p w14:paraId="3EC213CA" w14:textId="77777777" w:rsidR="00BB1C98" w:rsidRPr="00BB1C98" w:rsidRDefault="00BB1C98" w:rsidP="00EC04DF">
                            <w:pPr>
                              <w:spacing w:after="0" w:line="240" w:lineRule="auto"/>
                              <w:jc w:val="center"/>
                              <w:rPr>
                                <w:rFonts w:hAnsi="Calibri"/>
                                <w:color w:val="000000" w:themeColor="text1"/>
                                <w:kern w:val="24"/>
                                <w:sz w:val="20"/>
                                <w:szCs w:val="20"/>
                              </w:rPr>
                            </w:pPr>
                            <w:r w:rsidRPr="00BB1C98">
                              <w:rPr>
                                <w:rFonts w:hAnsi="Calibri"/>
                                <w:color w:val="000000" w:themeColor="text1"/>
                                <w:kern w:val="24"/>
                                <w:sz w:val="20"/>
                                <w:szCs w:val="20"/>
                              </w:rPr>
                              <w:t>Multi-Agency Partnership - Education, Health, SEN, EP</w:t>
                            </w:r>
                            <w:r w:rsidRPr="00BB1C98">
                              <w:rPr>
                                <w:rFonts w:hAnsi="Calibri"/>
                                <w:color w:val="000000" w:themeColor="text1"/>
                                <w:kern w:val="24"/>
                                <w:sz w:val="20"/>
                                <w:szCs w:val="20"/>
                              </w:rPr>
                              <w:br/>
                              <w:t>Short to Medium term support</w:t>
                            </w:r>
                          </w:p>
                          <w:p w14:paraId="367E08EC" w14:textId="2D5DFD52" w:rsidR="00BB1C98" w:rsidRPr="00BB1C98" w:rsidRDefault="00BB1C98" w:rsidP="00EC04DF">
                            <w:pPr>
                              <w:spacing w:after="0" w:line="240" w:lineRule="auto"/>
                              <w:jc w:val="center"/>
                              <w:rPr>
                                <w:rFonts w:hAnsi="Calibri"/>
                                <w:color w:val="000000" w:themeColor="text1"/>
                                <w:kern w:val="24"/>
                                <w:sz w:val="20"/>
                                <w:szCs w:val="20"/>
                              </w:rPr>
                            </w:pPr>
                            <w:r w:rsidRPr="00BB1C98">
                              <w:rPr>
                                <w:rFonts w:hAnsi="Calibri"/>
                                <w:color w:val="000000" w:themeColor="text1"/>
                                <w:kern w:val="24"/>
                                <w:sz w:val="20"/>
                                <w:szCs w:val="20"/>
                              </w:rPr>
                              <w:t>Alternative provision considered.</w:t>
                            </w:r>
                          </w:p>
                          <w:p w14:paraId="574205D4" w14:textId="2506F9AB" w:rsidR="00BB1C98" w:rsidRPr="00BB1C98" w:rsidRDefault="00BB1C98" w:rsidP="00EC04DF">
                            <w:pPr>
                              <w:spacing w:after="0" w:line="240" w:lineRule="auto"/>
                              <w:jc w:val="center"/>
                              <w:rPr>
                                <w:rFonts w:hAnsi="Calibri"/>
                                <w:color w:val="000000" w:themeColor="text1"/>
                                <w:kern w:val="24"/>
                                <w:sz w:val="20"/>
                                <w:szCs w:val="20"/>
                              </w:rPr>
                            </w:pPr>
                            <w:r w:rsidRPr="00BB1C98">
                              <w:rPr>
                                <w:rFonts w:hAnsi="Calibri"/>
                                <w:color w:val="000000" w:themeColor="text1"/>
                                <w:kern w:val="24"/>
                                <w:sz w:val="20"/>
                                <w:szCs w:val="20"/>
                              </w:rPr>
                              <w:t>Continued support provided from pupil’s school</w:t>
                            </w:r>
                            <w:r>
                              <w:rPr>
                                <w:rFonts w:hAnsi="Calibri"/>
                                <w:color w:val="000000" w:themeColor="text1"/>
                                <w:kern w:val="24"/>
                                <w:sz w:val="20"/>
                                <w:szCs w:val="20"/>
                              </w:rPr>
                              <w:t>.</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175D9F37" id="_x0000_s1062" style="position:absolute;left:0;text-align:left;margin-left:234.25pt;margin-top:129.55pt;width:220.8pt;height:142.9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" filled="f" stroked="f">
                <v:textbox style="mso-fit-shape-to-text:t">
                  <w:txbxContent>
                    <w:p w14:paraId="34496BFD" w14:textId="5DD2FC18" w:rsidR="00BB1C98" w:rsidRDefault="00BB1C98" w:rsidP="00EC04DF">
                      <w:pPr>
                        <w:spacing w:after="0" w:line="240" w:lineRule="auto"/>
                        <w:jc w:val="center"/>
                        <w:rPr>
                          <w:rFonts w:hAnsi="Calibri"/>
                          <w:color w:val="000000" w:themeColor="text1"/>
                          <w:kern w:val="24"/>
                          <w:sz w:val="20"/>
                          <w:szCs w:val="20"/>
                        </w:rPr>
                      </w:pPr>
                      <w:r w:rsidRPr="00BB1C98">
                        <w:rPr>
                          <w:rFonts w:hAnsi="Calibri"/>
                          <w:color w:val="000000" w:themeColor="text1"/>
                          <w:kern w:val="24"/>
                          <w:sz w:val="20"/>
                          <w:szCs w:val="20"/>
                        </w:rPr>
                        <w:t>Where the child is completely unable to attend school with</w:t>
                      </w:r>
                      <w:r w:rsidR="00550CB2">
                        <w:rPr>
                          <w:rFonts w:hAnsi="Calibri"/>
                          <w:color w:val="000000" w:themeColor="text1"/>
                          <w:kern w:val="24"/>
                          <w:sz w:val="20"/>
                          <w:szCs w:val="20"/>
                        </w:rPr>
                        <w:t xml:space="preserve"> </w:t>
                      </w:r>
                      <w:r w:rsidRPr="00BB1C98">
                        <w:rPr>
                          <w:rFonts w:hAnsi="Calibri"/>
                          <w:color w:val="000000" w:themeColor="text1"/>
                          <w:kern w:val="24"/>
                          <w:sz w:val="20"/>
                          <w:szCs w:val="20"/>
                        </w:rPr>
                        <w:t>adjustments the case will be discussed at medical panel</w:t>
                      </w:r>
                      <w:r>
                        <w:rPr>
                          <w:rFonts w:hAnsi="Calibri"/>
                          <w:color w:val="000000" w:themeColor="text1"/>
                          <w:kern w:val="24"/>
                          <w:sz w:val="20"/>
                          <w:szCs w:val="20"/>
                        </w:rPr>
                        <w:t>.</w:t>
                      </w:r>
                    </w:p>
                    <w:p w14:paraId="48662B17" w14:textId="77777777" w:rsidR="00BB1C98" w:rsidRDefault="00BB1C98" w:rsidP="00EC04DF">
                      <w:pPr>
                        <w:spacing w:after="0" w:line="240" w:lineRule="auto"/>
                        <w:jc w:val="center"/>
                        <w:rPr>
                          <w:rFonts w:hAnsi="Calibri"/>
                          <w:color w:val="000000" w:themeColor="text1"/>
                          <w:kern w:val="24"/>
                          <w:sz w:val="20"/>
                          <w:szCs w:val="20"/>
                        </w:rPr>
                      </w:pPr>
                    </w:p>
                    <w:p w14:paraId="3EC213CA" w14:textId="77777777" w:rsidR="00BB1C98" w:rsidRPr="00BB1C98" w:rsidRDefault="00BB1C98" w:rsidP="00EC04DF">
                      <w:pPr>
                        <w:spacing w:after="0" w:line="240" w:lineRule="auto"/>
                        <w:jc w:val="center"/>
                        <w:rPr>
                          <w:rFonts w:hAnsi="Calibri"/>
                          <w:color w:val="000000" w:themeColor="text1"/>
                          <w:kern w:val="24"/>
                          <w:sz w:val="20"/>
                          <w:szCs w:val="20"/>
                        </w:rPr>
                      </w:pPr>
                      <w:r w:rsidRPr="00BB1C98">
                        <w:rPr>
                          <w:rFonts w:hAnsi="Calibri"/>
                          <w:color w:val="000000" w:themeColor="text1"/>
                          <w:kern w:val="24"/>
                          <w:sz w:val="20"/>
                          <w:szCs w:val="20"/>
                        </w:rPr>
                        <w:t>Multi-Agency Partnership - Education, Health, SEN, EP</w:t>
                      </w:r>
                      <w:r w:rsidRPr="00BB1C98">
                        <w:rPr>
                          <w:rFonts w:hAnsi="Calibri"/>
                          <w:color w:val="000000" w:themeColor="text1"/>
                          <w:kern w:val="24"/>
                          <w:sz w:val="20"/>
                          <w:szCs w:val="20"/>
                        </w:rPr>
                        <w:br/>
                        <w:t>Short to Medium term support</w:t>
                      </w:r>
                    </w:p>
                    <w:p w14:paraId="367E08EC" w14:textId="2D5DFD52" w:rsidR="00BB1C98" w:rsidRPr="00BB1C98" w:rsidRDefault="00BB1C98" w:rsidP="00EC04DF">
                      <w:pPr>
                        <w:spacing w:after="0" w:line="240" w:lineRule="auto"/>
                        <w:jc w:val="center"/>
                        <w:rPr>
                          <w:rFonts w:hAnsi="Calibri"/>
                          <w:color w:val="000000" w:themeColor="text1"/>
                          <w:kern w:val="24"/>
                          <w:sz w:val="20"/>
                          <w:szCs w:val="20"/>
                        </w:rPr>
                      </w:pPr>
                      <w:r w:rsidRPr="00BB1C98">
                        <w:rPr>
                          <w:rFonts w:hAnsi="Calibri"/>
                          <w:color w:val="000000" w:themeColor="text1"/>
                          <w:kern w:val="24"/>
                          <w:sz w:val="20"/>
                          <w:szCs w:val="20"/>
                        </w:rPr>
                        <w:t>Alternative provision considered.</w:t>
                      </w:r>
                    </w:p>
                    <w:p w14:paraId="574205D4" w14:textId="2506F9AB" w:rsidR="00BB1C98" w:rsidRPr="00BB1C98" w:rsidRDefault="00BB1C98" w:rsidP="00EC04DF">
                      <w:pPr>
                        <w:spacing w:after="0" w:line="240" w:lineRule="auto"/>
                        <w:jc w:val="center"/>
                        <w:rPr>
                          <w:rFonts w:hAnsi="Calibri"/>
                          <w:color w:val="000000" w:themeColor="text1"/>
                          <w:kern w:val="24"/>
                          <w:sz w:val="20"/>
                          <w:szCs w:val="20"/>
                        </w:rPr>
                      </w:pPr>
                      <w:r w:rsidRPr="00BB1C98">
                        <w:rPr>
                          <w:rFonts w:hAnsi="Calibri"/>
                          <w:color w:val="000000" w:themeColor="text1"/>
                          <w:kern w:val="24"/>
                          <w:sz w:val="20"/>
                          <w:szCs w:val="20"/>
                        </w:rPr>
                        <w:t>Continued support provided from pupil’s school</w:t>
                      </w:r>
                      <w:r>
                        <w:rPr>
                          <w:rFonts w:hAnsi="Calibri"/>
                          <w:color w:val="000000" w:themeColor="text1"/>
                          <w:kern w:val="24"/>
                          <w:sz w:val="20"/>
                          <w:szCs w:val="20"/>
                        </w:rPr>
                        <w:t>.</w:t>
                      </w:r>
                    </w:p>
                  </w:txbxContent>
                </v:textbox>
                <w10:wrap anchorx="margin"/>
              </v:rect>
            </w:pict>
          </mc:Fallback>
        </mc:AlternateContent>
      </w:r>
      <w:r w:rsidR="00EC04DF" w:rsidRPr="00091457">
        <w:rPr>
          <w:noProof/>
          <w:sz w:val="20"/>
          <w:szCs w:val="20"/>
        </w:rPr>
        <mc:AlternateContent>
          <mc:Choice Requires="wps">
            <w:drawing>
              <wp:anchor distT="0" distB="0" distL="114300" distR="114300" simplePos="0" relativeHeight="251658266" behindDoc="0" locked="0" layoutInCell="1" allowOverlap="1" wp14:anchorId="62C974F1" wp14:editId="15EF4FE2">
                <wp:simplePos x="0" y="0"/>
                <wp:positionH relativeFrom="margin">
                  <wp:align>right</wp:align>
                </wp:positionH>
                <wp:positionV relativeFrom="paragraph">
                  <wp:posOffset>1275080</wp:posOffset>
                </wp:positionV>
                <wp:extent cx="2664000" cy="252000"/>
                <wp:effectExtent l="0" t="0" r="22225" b="15240"/>
                <wp:wrapNone/>
                <wp:docPr id="587752040" name="Rectangle 15"/>
                <wp:cNvGraphicFramePr/>
                <a:graphic xmlns:a="http://schemas.openxmlformats.org/drawingml/2006/main">
                  <a:graphicData uri="http://schemas.microsoft.com/office/word/2010/wordprocessingShape">
                    <wps:wsp>
                      <wps:cNvSpPr/>
                      <wps:spPr>
                        <a:xfrm>
                          <a:off x="0" y="0"/>
                          <a:ext cx="2664000" cy="252000"/>
                        </a:xfrm>
                        <a:prstGeom prst="rect">
                          <a:avLst/>
                        </a:prstGeom>
                        <a:solidFill>
                          <a:srgbClr val="283583"/>
                        </a:solidFill>
                        <a:ln w="12700">
                          <a:solidFill>
                            <a:srgbClr val="283583"/>
                          </a:solidFill>
                        </a:ln>
                      </wps:spPr>
                      <wps:txbx>
                        <w:txbxContent>
                          <w:p w14:paraId="1F3F868C" w14:textId="0D05CDB1" w:rsidR="00297BB0" w:rsidRPr="00091457" w:rsidRDefault="00297BB0" w:rsidP="00297BB0">
                            <w:pPr>
                              <w:spacing w:line="240" w:lineRule="auto"/>
                              <w:jc w:val="center"/>
                              <w:rPr>
                                <w:rFonts w:hAnsi="Calibri"/>
                                <w:color w:val="000000" w:themeColor="text1"/>
                                <w:kern w:val="24"/>
                                <w:sz w:val="20"/>
                                <w:szCs w:val="20"/>
                                <w14:ligatures w14:val="none"/>
                              </w:rPr>
                            </w:pPr>
                            <w:r>
                              <w:rPr>
                                <w:rFonts w:hAnsi="Calibri"/>
                                <w:b/>
                                <w:bCs/>
                                <w:color w:val="FFFFFF" w:themeColor="background1"/>
                                <w:kern w:val="24"/>
                                <w:sz w:val="20"/>
                                <w:szCs w:val="20"/>
                                <w14:ligatures w14:val="none"/>
                              </w:rPr>
                              <w:t>MEDICAL PANEL</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62C974F1" id="_x0000_s1063" style="position:absolute;left:0;text-align:left;margin-left:158.55pt;margin-top:100.4pt;width:209.75pt;height:19.85pt;z-index:25165826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" fillcolor="#283583" strokecolor="#283583" strokeweight="1pt">
                <v:textbox>
                  <w:txbxContent>
                    <w:p w14:paraId="1F3F868C" w14:textId="0D05CDB1" w:rsidR="00297BB0" w:rsidRPr="00091457" w:rsidRDefault="00297BB0" w:rsidP="00297BB0">
                      <w:pPr>
                        <w:spacing w:line="240" w:lineRule="auto"/>
                        <w:jc w:val="center"/>
                        <w:rPr>
                          <w:rFonts w:hAnsi="Calibri"/>
                          <w:color w:val="000000" w:themeColor="text1"/>
                          <w:kern w:val="24"/>
                          <w:sz w:val="20"/>
                          <w:szCs w:val="20"/>
                          <w14:ligatures w14:val="none"/>
                        </w:rPr>
                      </w:pPr>
                      <w:r>
                        <w:rPr>
                          <w:rFonts w:hAnsi="Calibri"/>
                          <w:b/>
                          <w:bCs/>
                          <w:color w:val="FFFFFF" w:themeColor="background1"/>
                          <w:kern w:val="24"/>
                          <w:sz w:val="20"/>
                          <w:szCs w:val="20"/>
                          <w14:ligatures w14:val="none"/>
                        </w:rPr>
                        <w:t>MEDICAL PANEL</w:t>
                      </w:r>
                    </w:p>
                  </w:txbxContent>
                </v:textbox>
                <w10:wrap anchorx="margin"/>
              </v:rect>
            </w:pict>
          </mc:Fallback>
        </mc:AlternateContent>
      </w:r>
      <w:r w:rsidR="00297BB0" w:rsidRPr="00091457">
        <w:rPr>
          <w:noProof/>
          <w:sz w:val="20"/>
          <w:szCs w:val="20"/>
        </w:rPr>
        <mc:AlternateContent>
          <mc:Choice Requires="wps">
            <w:drawing>
              <wp:anchor distT="0" distB="0" distL="114300" distR="114300" simplePos="0" relativeHeight="251658265" behindDoc="0" locked="0" layoutInCell="1" allowOverlap="1" wp14:anchorId="279B6D04" wp14:editId="0BF01F59">
                <wp:simplePos x="0" y="0"/>
                <wp:positionH relativeFrom="margin">
                  <wp:align>left</wp:align>
                </wp:positionH>
                <wp:positionV relativeFrom="paragraph">
                  <wp:posOffset>1269975</wp:posOffset>
                </wp:positionV>
                <wp:extent cx="2664000" cy="252000"/>
                <wp:effectExtent l="0" t="0" r="22225" b="15240"/>
                <wp:wrapNone/>
                <wp:docPr id="152188296" name="Rectangle 15"/>
                <wp:cNvGraphicFramePr/>
                <a:graphic xmlns:a="http://schemas.openxmlformats.org/drawingml/2006/main">
                  <a:graphicData uri="http://schemas.microsoft.com/office/word/2010/wordprocessingShape">
                    <wps:wsp>
                      <wps:cNvSpPr/>
                      <wps:spPr>
                        <a:xfrm>
                          <a:off x="0" y="0"/>
                          <a:ext cx="2664000" cy="252000"/>
                        </a:xfrm>
                        <a:prstGeom prst="rect">
                          <a:avLst/>
                        </a:prstGeom>
                        <a:solidFill>
                          <a:srgbClr val="283583"/>
                        </a:solidFill>
                        <a:ln w="12700">
                          <a:solidFill>
                            <a:srgbClr val="283583"/>
                          </a:solidFill>
                        </a:ln>
                      </wps:spPr>
                      <wps:txbx>
                        <w:txbxContent>
                          <w:p w14:paraId="3BF44B6C" w14:textId="58B54EC7" w:rsidR="00297BB0" w:rsidRPr="00091457" w:rsidRDefault="00297BB0" w:rsidP="00297BB0">
                            <w:pPr>
                              <w:spacing w:line="240" w:lineRule="auto"/>
                              <w:jc w:val="center"/>
                              <w:rPr>
                                <w:rFonts w:hAnsi="Calibri"/>
                                <w:color w:val="000000" w:themeColor="text1"/>
                                <w:kern w:val="24"/>
                                <w:sz w:val="20"/>
                                <w:szCs w:val="20"/>
                                <w14:ligatures w14:val="none"/>
                              </w:rPr>
                            </w:pPr>
                            <w:r>
                              <w:rPr>
                                <w:rFonts w:hAnsi="Calibri"/>
                                <w:b/>
                                <w:bCs/>
                                <w:color w:val="FFFFFF" w:themeColor="background1"/>
                                <w:kern w:val="24"/>
                                <w:sz w:val="20"/>
                                <w:szCs w:val="20"/>
                                <w14:ligatures w14:val="none"/>
                              </w:rPr>
                              <w:t>REFERRAL PROCESS</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279B6D04" id="_x0000_s1064" style="position:absolute;left:0;text-align:left;margin-left:0;margin-top:100pt;width:209.75pt;height:19.85pt;z-index:2516582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" fillcolor="#283583" strokecolor="#283583" strokeweight="1pt">
                <v:textbox>
                  <w:txbxContent>
                    <w:p w14:paraId="3BF44B6C" w14:textId="58B54EC7" w:rsidR="00297BB0" w:rsidRPr="00091457" w:rsidRDefault="00297BB0" w:rsidP="00297BB0">
                      <w:pPr>
                        <w:spacing w:line="240" w:lineRule="auto"/>
                        <w:jc w:val="center"/>
                        <w:rPr>
                          <w:rFonts w:hAnsi="Calibri"/>
                          <w:color w:val="000000" w:themeColor="text1"/>
                          <w:kern w:val="24"/>
                          <w:sz w:val="20"/>
                          <w:szCs w:val="20"/>
                          <w14:ligatures w14:val="none"/>
                        </w:rPr>
                      </w:pPr>
                      <w:r>
                        <w:rPr>
                          <w:rFonts w:hAnsi="Calibri"/>
                          <w:b/>
                          <w:bCs/>
                          <w:color w:val="FFFFFF" w:themeColor="background1"/>
                          <w:kern w:val="24"/>
                          <w:sz w:val="20"/>
                          <w:szCs w:val="20"/>
                          <w14:ligatures w14:val="none"/>
                        </w:rPr>
                        <w:t>REFERRAL PROCESS</w:t>
                      </w:r>
                    </w:p>
                  </w:txbxContent>
                </v:textbox>
                <w10:wrap anchorx="margin"/>
              </v:rect>
            </w:pict>
          </mc:Fallback>
        </mc:AlternateContent>
      </w:r>
      <w:r w:rsidR="00091457" w:rsidRPr="00091457">
        <w:rPr>
          <w:noProof/>
          <w:sz w:val="20"/>
          <w:szCs w:val="20"/>
        </w:rPr>
        <mc:AlternateContent>
          <mc:Choice Requires="wps">
            <w:drawing>
              <wp:anchor distT="0" distB="0" distL="114300" distR="114300" simplePos="0" relativeHeight="251658264" behindDoc="0" locked="0" layoutInCell="1" allowOverlap="1" wp14:anchorId="09D18C47" wp14:editId="40760D7C">
                <wp:simplePos x="0" y="0"/>
                <wp:positionH relativeFrom="margin">
                  <wp:align>right</wp:align>
                </wp:positionH>
                <wp:positionV relativeFrom="paragraph">
                  <wp:posOffset>650240</wp:posOffset>
                </wp:positionV>
                <wp:extent cx="5723906" cy="427511"/>
                <wp:effectExtent l="0" t="0" r="10160" b="10795"/>
                <wp:wrapNone/>
                <wp:docPr id="787477372" name="Rectangle 15"/>
                <wp:cNvGraphicFramePr/>
                <a:graphic xmlns:a="http://schemas.openxmlformats.org/drawingml/2006/main">
                  <a:graphicData uri="http://schemas.microsoft.com/office/word/2010/wordprocessingShape">
                    <wps:wsp>
                      <wps:cNvSpPr/>
                      <wps:spPr>
                        <a:xfrm>
                          <a:off x="0" y="0"/>
                          <a:ext cx="5723906" cy="427511"/>
                        </a:xfrm>
                        <a:prstGeom prst="rect">
                          <a:avLst/>
                        </a:prstGeom>
                        <a:solidFill>
                          <a:srgbClr val="283583"/>
                        </a:solidFill>
                        <a:ln w="12700">
                          <a:solidFill>
                            <a:srgbClr val="283583"/>
                          </a:solidFill>
                        </a:ln>
                      </wps:spPr>
                      <wps:txbx>
                        <w:txbxContent>
                          <w:p w14:paraId="4AC6EA61" w14:textId="72B74907" w:rsidR="00091457" w:rsidRPr="00091457" w:rsidRDefault="00091457" w:rsidP="00091457">
                            <w:pPr>
                              <w:jc w:val="center"/>
                              <w:rPr>
                                <w:rFonts w:hAnsi="Calibri"/>
                                <w:color w:val="FFFFFF" w:themeColor="background1"/>
                                <w:kern w:val="24"/>
                                <w:sz w:val="20"/>
                                <w:szCs w:val="20"/>
                                <w14:ligatures w14:val="none"/>
                              </w:rPr>
                            </w:pPr>
                            <w:r w:rsidRPr="00091457">
                              <w:rPr>
                                <w:rFonts w:hAnsi="Calibri"/>
                                <w:b/>
                                <w:bCs/>
                                <w:color w:val="FFFFFF" w:themeColor="background1"/>
                                <w:kern w:val="24"/>
                                <w:sz w:val="20"/>
                                <w:szCs w:val="20"/>
                                <w14:ligatures w14:val="none"/>
                              </w:rPr>
                              <w:t>CRITERIA: Pupil is absent from school for 15 school days AND the absence relates to the medical condition.</w:t>
                            </w:r>
                          </w:p>
                          <w:p w14:paraId="114541CA" w14:textId="187E8FE1" w:rsidR="00091457" w:rsidRPr="00091457" w:rsidRDefault="00091457" w:rsidP="00091457">
                            <w:pPr>
                              <w:jc w:val="center"/>
                              <w:rPr>
                                <w:rFonts w:hAnsi="Calibri"/>
                                <w:color w:val="000000" w:themeColor="text1"/>
                                <w:kern w:val="24"/>
                                <w:sz w:val="20"/>
                                <w:szCs w:val="20"/>
                                <w14:ligatures w14:val="none"/>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9D18C47" id="_x0000_s1065" style="position:absolute;left:0;text-align:left;margin-left:399.5pt;margin-top:51.2pt;width:450.7pt;height:33.65pt;z-index:251658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" fillcolor="#283583" strokecolor="#283583" strokeweight="1pt">
                <v:textbox>
                  <w:txbxContent>
                    <w:p w14:paraId="4AC6EA61" w14:textId="72B74907" w:rsidR="00091457" w:rsidRPr="00091457" w:rsidRDefault="00091457" w:rsidP="00091457">
                      <w:pPr>
                        <w:jc w:val="center"/>
                        <w:rPr>
                          <w:rFonts w:hAnsi="Calibri"/>
                          <w:color w:val="FFFFFF" w:themeColor="background1"/>
                          <w:kern w:val="24"/>
                          <w:sz w:val="20"/>
                          <w:szCs w:val="20"/>
                          <w14:ligatures w14:val="none"/>
                        </w:rPr>
                      </w:pPr>
                      <w:r w:rsidRPr="00091457">
                        <w:rPr>
                          <w:rFonts w:hAnsi="Calibri"/>
                          <w:b/>
                          <w:bCs/>
                          <w:color w:val="FFFFFF" w:themeColor="background1"/>
                          <w:kern w:val="24"/>
                          <w:sz w:val="20"/>
                          <w:szCs w:val="20"/>
                          <w14:ligatures w14:val="none"/>
                        </w:rPr>
                        <w:t>CRITERIA: Pupil is absent from school for 15 school days AND the absence relates to the medical condition.</w:t>
                      </w:r>
                    </w:p>
                    <w:p w14:paraId="114541CA" w14:textId="187E8FE1" w:rsidR="00091457" w:rsidRPr="00091457" w:rsidRDefault="00091457" w:rsidP="00091457">
                      <w:pPr>
                        <w:jc w:val="center"/>
                        <w:rPr>
                          <w:rFonts w:hAnsi="Calibri"/>
                          <w:color w:val="000000" w:themeColor="text1"/>
                          <w:kern w:val="24"/>
                          <w:sz w:val="20"/>
                          <w:szCs w:val="20"/>
                          <w14:ligatures w14:val="none"/>
                        </w:rPr>
                      </w:pPr>
                    </w:p>
                  </w:txbxContent>
                </v:textbox>
                <w10:wrap anchorx="margin"/>
              </v:rect>
            </w:pict>
          </mc:Fallback>
        </mc:AlternateContent>
      </w:r>
      <w:r w:rsidR="00091457" w:rsidRPr="00091457">
        <w:rPr>
          <w:noProof/>
          <w:sz w:val="20"/>
          <w:szCs w:val="20"/>
        </w:rPr>
        <mc:AlternateContent>
          <mc:Choice Requires="wps">
            <w:drawing>
              <wp:anchor distT="0" distB="0" distL="114300" distR="114300" simplePos="0" relativeHeight="251658263" behindDoc="0" locked="0" layoutInCell="1" allowOverlap="1" wp14:anchorId="2C9CEC9B" wp14:editId="1FD31844">
                <wp:simplePos x="0" y="0"/>
                <wp:positionH relativeFrom="margin">
                  <wp:align>right</wp:align>
                </wp:positionH>
                <wp:positionV relativeFrom="paragraph">
                  <wp:posOffset>69718</wp:posOffset>
                </wp:positionV>
                <wp:extent cx="5723906" cy="427511"/>
                <wp:effectExtent l="0" t="0" r="10160" b="10795"/>
                <wp:wrapNone/>
                <wp:docPr id="1793441116" name="Rectangle 15"/>
                <wp:cNvGraphicFramePr/>
                <a:graphic xmlns:a="http://schemas.openxmlformats.org/drawingml/2006/main">
                  <a:graphicData uri="http://schemas.microsoft.com/office/word/2010/wordprocessingShape">
                    <wps:wsp>
                      <wps:cNvSpPr/>
                      <wps:spPr>
                        <a:xfrm>
                          <a:off x="0" y="0"/>
                          <a:ext cx="5723906" cy="427511"/>
                        </a:xfrm>
                        <a:prstGeom prst="rect">
                          <a:avLst/>
                        </a:prstGeom>
                        <a:noFill/>
                        <a:ln w="12700">
                          <a:solidFill>
                            <a:srgbClr val="283583"/>
                          </a:solidFill>
                        </a:ln>
                      </wps:spPr>
                      <wps:txbx>
                        <w:txbxContent>
                          <w:p w14:paraId="576856F3" w14:textId="1BACE405" w:rsidR="00560BFE" w:rsidRDefault="00560BFE" w:rsidP="00560BFE">
                            <w:pPr>
                              <w:jc w:val="center"/>
                            </w:pPr>
                            <w:r>
                              <w:t>Pupils should not be removed from roll unless the criteria on page 21 ‘removing pupils from roll’ is met.</w:t>
                            </w:r>
                          </w:p>
                          <w:p w14:paraId="34573E89" w14:textId="54A4F56E" w:rsidR="00091457" w:rsidRPr="00091457" w:rsidRDefault="00091457" w:rsidP="00091457">
                            <w:pPr>
                              <w:jc w:val="center"/>
                              <w:rPr>
                                <w:rFonts w:hAnsi="Calibri"/>
                                <w:color w:val="000000" w:themeColor="text1"/>
                                <w:kern w:val="24"/>
                                <w:sz w:val="20"/>
                                <w:szCs w:val="20"/>
                                <w14:ligatures w14:val="none"/>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C9CEC9B" id="_x0000_s1066" style="position:absolute;left:0;text-align:left;margin-left:399.5pt;margin-top:5.5pt;width:450.7pt;height:33.65pt;z-index:25165826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" filled="f" strokecolor="#283583" strokeweight="1pt">
                <v:textbox>
                  <w:txbxContent>
                    <w:p w14:paraId="576856F3" w14:textId="1BACE405" w:rsidR="00560BFE" w:rsidRDefault="00560BFE" w:rsidP="00560BFE">
                      <w:pPr>
                        <w:jc w:val="center"/>
                      </w:pPr>
                      <w:r>
                        <w:t>Pupils should not be removed from roll unless the criteria on page 21 ‘removing pupils from roll’ is met.</w:t>
                      </w:r>
                    </w:p>
                    <w:p w14:paraId="34573E89" w14:textId="54A4F56E" w:rsidR="00091457" w:rsidRPr="00091457" w:rsidRDefault="00091457" w:rsidP="00091457">
                      <w:pPr>
                        <w:jc w:val="center"/>
                        <w:rPr>
                          <w:rFonts w:hAnsi="Calibri"/>
                          <w:color w:val="000000" w:themeColor="text1"/>
                          <w:kern w:val="24"/>
                          <w:sz w:val="20"/>
                          <w:szCs w:val="20"/>
                          <w14:ligatures w14:val="none"/>
                        </w:rPr>
                      </w:pPr>
                    </w:p>
                  </w:txbxContent>
                </v:textbox>
                <w10:wrap anchorx="margin"/>
              </v:rect>
            </w:pict>
          </mc:Fallback>
        </mc:AlternateContent>
      </w:r>
    </w:p>
    <w:p w14:paraId="7299775D" w14:textId="77777777" w:rsidR="00F91CB4" w:rsidRPr="00F91CB4" w:rsidRDefault="00F91CB4" w:rsidP="00F91CB4">
      <w:pPr>
        <w:rPr>
          <w:sz w:val="20"/>
          <w:szCs w:val="20"/>
        </w:rPr>
      </w:pPr>
    </w:p>
    <w:p w14:paraId="04A0D425" w14:textId="77777777" w:rsidR="00F91CB4" w:rsidRPr="00F91CB4" w:rsidRDefault="00F91CB4" w:rsidP="00F91CB4">
      <w:pPr>
        <w:rPr>
          <w:sz w:val="20"/>
          <w:szCs w:val="20"/>
        </w:rPr>
      </w:pPr>
    </w:p>
    <w:p w14:paraId="31A69958" w14:textId="77777777" w:rsidR="00F91CB4" w:rsidRPr="00F91CB4" w:rsidRDefault="00F91CB4" w:rsidP="00F91CB4">
      <w:pPr>
        <w:rPr>
          <w:sz w:val="20"/>
          <w:szCs w:val="20"/>
        </w:rPr>
      </w:pPr>
    </w:p>
    <w:p w14:paraId="7255A165" w14:textId="77777777" w:rsidR="00F91CB4" w:rsidRPr="00F91CB4" w:rsidRDefault="00F91CB4" w:rsidP="00F91CB4">
      <w:pPr>
        <w:rPr>
          <w:sz w:val="20"/>
          <w:szCs w:val="20"/>
        </w:rPr>
      </w:pPr>
    </w:p>
    <w:p w14:paraId="3C1916B2" w14:textId="77777777" w:rsidR="00F91CB4" w:rsidRPr="00F91CB4" w:rsidRDefault="00F91CB4" w:rsidP="00F91CB4">
      <w:pPr>
        <w:rPr>
          <w:sz w:val="20"/>
          <w:szCs w:val="20"/>
        </w:rPr>
      </w:pPr>
    </w:p>
    <w:p w14:paraId="7683ACB2" w14:textId="77777777" w:rsidR="00F91CB4" w:rsidRPr="00F91CB4" w:rsidRDefault="00F91CB4" w:rsidP="00F91CB4">
      <w:pPr>
        <w:rPr>
          <w:sz w:val="20"/>
          <w:szCs w:val="20"/>
        </w:rPr>
      </w:pPr>
    </w:p>
    <w:p w14:paraId="70951FD0" w14:textId="77777777" w:rsidR="00F91CB4" w:rsidRPr="00F91CB4" w:rsidRDefault="00F91CB4" w:rsidP="00F91CB4">
      <w:pPr>
        <w:rPr>
          <w:sz w:val="20"/>
          <w:szCs w:val="20"/>
        </w:rPr>
      </w:pPr>
    </w:p>
    <w:p w14:paraId="25795392" w14:textId="77777777" w:rsidR="00F91CB4" w:rsidRPr="00F91CB4" w:rsidRDefault="00F91CB4" w:rsidP="00F91CB4">
      <w:pPr>
        <w:rPr>
          <w:sz w:val="20"/>
          <w:szCs w:val="20"/>
        </w:rPr>
      </w:pPr>
    </w:p>
    <w:p w14:paraId="08A0F58C" w14:textId="77777777" w:rsidR="00F91CB4" w:rsidRPr="00F91CB4" w:rsidRDefault="00F91CB4" w:rsidP="00F91CB4">
      <w:pPr>
        <w:rPr>
          <w:sz w:val="20"/>
          <w:szCs w:val="20"/>
        </w:rPr>
      </w:pPr>
    </w:p>
    <w:p w14:paraId="59DEC545" w14:textId="77777777" w:rsidR="00F91CB4" w:rsidRPr="00F91CB4" w:rsidRDefault="00F91CB4" w:rsidP="00F91CB4">
      <w:pPr>
        <w:rPr>
          <w:sz w:val="20"/>
          <w:szCs w:val="20"/>
        </w:rPr>
      </w:pPr>
    </w:p>
    <w:p w14:paraId="683ABA40" w14:textId="77777777" w:rsidR="00F91CB4" w:rsidRPr="00F91CB4" w:rsidRDefault="00F91CB4" w:rsidP="00F91CB4">
      <w:pPr>
        <w:rPr>
          <w:sz w:val="20"/>
          <w:szCs w:val="20"/>
        </w:rPr>
      </w:pPr>
    </w:p>
    <w:p w14:paraId="41201BDC" w14:textId="77777777" w:rsidR="00F91CB4" w:rsidRPr="00F91CB4" w:rsidRDefault="00F91CB4" w:rsidP="00F91CB4">
      <w:pPr>
        <w:rPr>
          <w:sz w:val="20"/>
          <w:szCs w:val="20"/>
        </w:rPr>
      </w:pPr>
    </w:p>
    <w:p w14:paraId="438BC3EB" w14:textId="77777777" w:rsidR="00F91CB4" w:rsidRPr="00F91CB4" w:rsidRDefault="00F91CB4" w:rsidP="00F91CB4">
      <w:pPr>
        <w:rPr>
          <w:sz w:val="20"/>
          <w:szCs w:val="20"/>
        </w:rPr>
      </w:pPr>
    </w:p>
    <w:p w14:paraId="4FF2B1C0" w14:textId="50E87066" w:rsidR="00F91CB4" w:rsidRPr="00F91CB4" w:rsidRDefault="00F91CB4" w:rsidP="00F91CB4">
      <w:pPr>
        <w:rPr>
          <w:sz w:val="20"/>
          <w:szCs w:val="20"/>
        </w:rPr>
      </w:pPr>
    </w:p>
    <w:p w14:paraId="27CE51C3" w14:textId="77777777" w:rsidR="00F91CB4" w:rsidRPr="00F91CB4" w:rsidRDefault="00F91CB4" w:rsidP="00F91CB4">
      <w:pPr>
        <w:rPr>
          <w:sz w:val="20"/>
          <w:szCs w:val="20"/>
        </w:rPr>
      </w:pPr>
    </w:p>
    <w:p w14:paraId="3805FD7B" w14:textId="77777777" w:rsidR="00F91CB4" w:rsidRPr="00F91CB4" w:rsidRDefault="00F91CB4" w:rsidP="00F91CB4">
      <w:pPr>
        <w:rPr>
          <w:sz w:val="20"/>
          <w:szCs w:val="20"/>
        </w:rPr>
      </w:pPr>
    </w:p>
    <w:p w14:paraId="45405823" w14:textId="77777777" w:rsidR="00F91CB4" w:rsidRPr="00F91CB4" w:rsidRDefault="00F91CB4" w:rsidP="00F91CB4">
      <w:pPr>
        <w:rPr>
          <w:sz w:val="20"/>
          <w:szCs w:val="20"/>
        </w:rPr>
      </w:pPr>
    </w:p>
    <w:p w14:paraId="288B4BB7" w14:textId="77777777" w:rsidR="00F91CB4" w:rsidRPr="00F91CB4" w:rsidRDefault="00F91CB4" w:rsidP="00F91CB4">
      <w:pPr>
        <w:rPr>
          <w:sz w:val="20"/>
          <w:szCs w:val="20"/>
        </w:rPr>
      </w:pPr>
    </w:p>
    <w:p w14:paraId="14068A86" w14:textId="493C37CD" w:rsidR="00F91CB4" w:rsidRPr="00F91CB4" w:rsidRDefault="00F91CB4" w:rsidP="00F91CB4">
      <w:pPr>
        <w:rPr>
          <w:sz w:val="20"/>
          <w:szCs w:val="20"/>
        </w:rPr>
      </w:pPr>
    </w:p>
    <w:p w14:paraId="17D5803E" w14:textId="2F74B32C" w:rsidR="00F91CB4" w:rsidRDefault="00F91CB4" w:rsidP="000C7BA9">
      <w:pPr>
        <w:tabs>
          <w:tab w:val="left" w:pos="6480"/>
        </w:tabs>
        <w:rPr>
          <w:sz w:val="20"/>
          <w:szCs w:val="20"/>
        </w:rPr>
      </w:pPr>
      <w:r>
        <w:rPr>
          <w:sz w:val="20"/>
          <w:szCs w:val="20"/>
        </w:rPr>
        <w:tab/>
      </w:r>
    </w:p>
    <w:p w14:paraId="40976F4F" w14:textId="6BFE2E0A" w:rsidR="005A392E" w:rsidRDefault="005A392E" w:rsidP="005A392E">
      <w:pPr>
        <w:spacing w:after="0" w:line="240" w:lineRule="auto"/>
        <w:jc w:val="both"/>
        <w:rPr>
          <w:sz w:val="20"/>
          <w:szCs w:val="20"/>
        </w:rPr>
      </w:pPr>
    </w:p>
    <w:p w14:paraId="273C366B" w14:textId="3AB895A2" w:rsidR="57BC6DBC" w:rsidRDefault="57BC6DBC" w:rsidP="57BC6DBC">
      <w:pPr>
        <w:spacing w:after="0" w:line="240" w:lineRule="auto"/>
        <w:jc w:val="both"/>
        <w:rPr>
          <w:b/>
          <w:bCs/>
          <w:color w:val="283583"/>
          <w:sz w:val="20"/>
          <w:szCs w:val="20"/>
          <w:u w:val="single"/>
        </w:rPr>
      </w:pPr>
      <w:r>
        <w:rPr>
          <w:noProof/>
        </w:rPr>
        <mc:AlternateContent>
          <mc:Choice Requires="wps">
            <w:drawing>
              <wp:inline distT="0" distB="0" distL="114300" distR="114300" wp14:anchorId="7926727A" wp14:editId="155EB3A7">
                <wp:extent cx="5332021" cy="381635"/>
                <wp:effectExtent l="0" t="0" r="0" b="0"/>
                <wp:docPr id="1312079031" name="Text Box 3"/>
                <wp:cNvGraphicFramePr/>
                <a:graphic xmlns:a="http://schemas.openxmlformats.org/drawingml/2006/main">
                  <a:graphicData uri="http://schemas.microsoft.com/office/word/2010/wordprocessingShape">
                    <wps:wsp>
                      <wps:cNvSpPr txBox="1"/>
                      <wps:spPr>
                        <a:xfrm>
                          <a:off x="0" y="0"/>
                          <a:ext cx="5332021" cy="381635"/>
                        </a:xfrm>
                        <a:prstGeom prst="rect">
                          <a:avLst/>
                        </a:prstGeom>
                        <a:noFill/>
                        <a:ln w="6350">
                          <a:noFill/>
                        </a:ln>
                      </wps:spPr>
                      <wps:txbx>
                        <w:txbxContent>
                          <w:p w14:paraId="7A96CC32" w14:textId="0E6C78C7" w:rsidR="005A392E" w:rsidRPr="00C779D6" w:rsidRDefault="005A392E" w:rsidP="00C779D6">
                            <w:pPr>
                              <w:pStyle w:val="Heading2"/>
                              <w:jc w:val="center"/>
                              <w:rPr>
                                <w:rFonts w:asciiTheme="minorHAnsi" w:hAnsiTheme="minorHAnsi" w:cstheme="minorHAnsi"/>
                                <w:b/>
                                <w:bCs/>
                                <w:color w:val="283583"/>
                                <w:sz w:val="36"/>
                                <w:szCs w:val="36"/>
                              </w:rPr>
                            </w:pPr>
                            <w:bookmarkStart w:id="25" w:name="_Toc143704195"/>
                            <w:bookmarkStart w:id="26" w:name="_Toc198221001"/>
                            <w:r w:rsidRPr="00C779D6">
                              <w:rPr>
                                <w:rFonts w:asciiTheme="minorHAnsi" w:hAnsiTheme="minorHAnsi" w:cstheme="minorHAnsi"/>
                                <w:b/>
                                <w:bCs/>
                                <w:color w:val="283583"/>
                                <w:sz w:val="36"/>
                                <w:szCs w:val="36"/>
                              </w:rPr>
                              <w:t xml:space="preserve">CHILD EMPLOYMENT </w:t>
                            </w:r>
                            <w:r w:rsidR="006F606D">
                              <w:rPr>
                                <w:rFonts w:asciiTheme="minorHAnsi" w:hAnsiTheme="minorHAnsi" w:cstheme="minorHAnsi"/>
                                <w:b/>
                                <w:bCs/>
                                <w:color w:val="283583"/>
                                <w:sz w:val="36"/>
                                <w:szCs w:val="36"/>
                              </w:rPr>
                              <w:t>AND</w:t>
                            </w:r>
                            <w:r w:rsidRPr="00C779D6">
                              <w:rPr>
                                <w:rFonts w:asciiTheme="minorHAnsi" w:hAnsiTheme="minorHAnsi" w:cstheme="minorHAnsi"/>
                                <w:b/>
                                <w:bCs/>
                                <w:color w:val="283583"/>
                                <w:sz w:val="36"/>
                                <w:szCs w:val="36"/>
                              </w:rPr>
                              <w:t xml:space="preserve"> ENTERTAINMENT</w:t>
                            </w:r>
                            <w:bookmarkEnd w:id="25"/>
                            <w:bookmarkEnd w:id="2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926727A" id="_x0000_s1067" type="#_x0000_t202" style="width:419.85pt;height:3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" filled="f" stroked="f" strokeweight=".5pt">
                <v:textbox>
                  <w:txbxContent>
                    <w:p w14:paraId="7A96CC32" w14:textId="0E6C78C7" w:rsidR="005A392E" w:rsidRPr="00C779D6" w:rsidRDefault="005A392E" w:rsidP="00C779D6">
                      <w:pPr>
                        <w:pStyle w:val="Heading2"/>
                        <w:jc w:val="center"/>
                        <w:rPr>
                          <w:rFonts w:asciiTheme="minorHAnsi" w:hAnsiTheme="minorHAnsi" w:cstheme="minorHAnsi"/>
                          <w:b/>
                          <w:bCs/>
                          <w:color w:val="283583"/>
                          <w:sz w:val="36"/>
                          <w:szCs w:val="36"/>
                        </w:rPr>
                      </w:pPr>
                      <w:bookmarkStart w:id="52" w:name="_Toc143704195"/>
                      <w:bookmarkStart w:id="53" w:name="_Toc198221001"/>
                      <w:r w:rsidRPr="00C779D6">
                        <w:rPr>
                          <w:rFonts w:asciiTheme="minorHAnsi" w:hAnsiTheme="minorHAnsi" w:cstheme="minorHAnsi"/>
                          <w:b/>
                          <w:bCs/>
                          <w:color w:val="283583"/>
                          <w:sz w:val="36"/>
                          <w:szCs w:val="36"/>
                        </w:rPr>
                        <w:t xml:space="preserve">CHILD EMPLOYMENT </w:t>
                      </w:r>
                      <w:r w:rsidR="006F606D">
                        <w:rPr>
                          <w:rFonts w:asciiTheme="minorHAnsi" w:hAnsiTheme="minorHAnsi" w:cstheme="minorHAnsi"/>
                          <w:b/>
                          <w:bCs/>
                          <w:color w:val="283583"/>
                          <w:sz w:val="36"/>
                          <w:szCs w:val="36"/>
                        </w:rPr>
                        <w:t>AND</w:t>
                      </w:r>
                      <w:r w:rsidRPr="00C779D6">
                        <w:rPr>
                          <w:rFonts w:asciiTheme="minorHAnsi" w:hAnsiTheme="minorHAnsi" w:cstheme="minorHAnsi"/>
                          <w:b/>
                          <w:bCs/>
                          <w:color w:val="283583"/>
                          <w:sz w:val="36"/>
                          <w:szCs w:val="36"/>
                        </w:rPr>
                        <w:t xml:space="preserve"> ENTERTAINMENT</w:t>
                      </w:r>
                      <w:bookmarkEnd w:id="52"/>
                      <w:bookmarkEnd w:id="53"/>
                    </w:p>
                  </w:txbxContent>
                </v:textbox>
                <w10:anchorlock/>
              </v:shape>
            </w:pict>
          </mc:Fallback>
        </mc:AlternateContent>
      </w:r>
    </w:p>
    <w:p w14:paraId="7456C8F4" w14:textId="5B5F96DE" w:rsidR="2C0D3BB0" w:rsidRDefault="2C0D3BB0" w:rsidP="2C0D3BB0">
      <w:pPr>
        <w:spacing w:after="0" w:line="240" w:lineRule="auto"/>
        <w:jc w:val="both"/>
        <w:rPr>
          <w:b/>
          <w:bCs/>
          <w:color w:val="283583"/>
          <w:sz w:val="20"/>
          <w:szCs w:val="20"/>
          <w:u w:val="single"/>
        </w:rPr>
      </w:pPr>
    </w:p>
    <w:p w14:paraId="6CA4C51C" w14:textId="16C4F3F4" w:rsidR="005A392E" w:rsidRDefault="005A392E" w:rsidP="005A392E">
      <w:pPr>
        <w:spacing w:after="0" w:line="240" w:lineRule="auto"/>
        <w:jc w:val="both"/>
        <w:rPr>
          <w:b/>
          <w:bCs/>
          <w:sz w:val="20"/>
          <w:szCs w:val="20"/>
          <w:u w:val="single"/>
        </w:rPr>
      </w:pPr>
      <w:r w:rsidRPr="005A392E">
        <w:rPr>
          <w:b/>
          <w:bCs/>
          <w:color w:val="283583"/>
          <w:sz w:val="20"/>
          <w:szCs w:val="20"/>
          <w:u w:val="single"/>
        </w:rPr>
        <w:t>CHILD EMPLOYMENT</w:t>
      </w:r>
    </w:p>
    <w:p w14:paraId="6C0BE63E" w14:textId="77777777" w:rsidR="005A392E" w:rsidRDefault="005A392E" w:rsidP="005A392E">
      <w:pPr>
        <w:spacing w:after="0" w:line="240" w:lineRule="auto"/>
        <w:jc w:val="both"/>
        <w:rPr>
          <w:sz w:val="20"/>
          <w:szCs w:val="20"/>
        </w:rPr>
      </w:pPr>
    </w:p>
    <w:p w14:paraId="60E55041" w14:textId="77777777" w:rsidR="005A392E" w:rsidRDefault="005A392E" w:rsidP="005A392E">
      <w:pPr>
        <w:spacing w:after="0" w:line="240" w:lineRule="auto"/>
        <w:jc w:val="both"/>
        <w:textAlignment w:val="baseline"/>
        <w:rPr>
          <w:rFonts w:eastAsiaTheme="minorEastAsia" w:hAnsi="Arial"/>
          <w:color w:val="000000" w:themeColor="text1"/>
          <w:sz w:val="20"/>
          <w:szCs w:val="20"/>
        </w:rPr>
      </w:pPr>
      <w:r w:rsidRPr="005A392E">
        <w:rPr>
          <w:rFonts w:eastAsiaTheme="minorEastAsia" w:hAnsi="Arial"/>
          <w:color w:val="000000" w:themeColor="text1"/>
          <w:sz w:val="20"/>
          <w:szCs w:val="20"/>
        </w:rPr>
        <w:t>Employment of school age children is governed by law and local bylaws. The youngest age a child can work is 13yrs old, with the exception of modelling or theatre and television work (see Entertainment).</w:t>
      </w:r>
    </w:p>
    <w:p w14:paraId="0146D1E3" w14:textId="77777777" w:rsidR="005A392E" w:rsidRPr="005A392E" w:rsidRDefault="005A392E" w:rsidP="005A392E">
      <w:pPr>
        <w:spacing w:after="0" w:line="240" w:lineRule="auto"/>
        <w:jc w:val="both"/>
        <w:textAlignment w:val="baseline"/>
        <w:rPr>
          <w:rFonts w:eastAsiaTheme="minorEastAsia" w:hAnsi="Arial"/>
          <w:color w:val="000000" w:themeColor="text1"/>
          <w:sz w:val="20"/>
          <w:szCs w:val="20"/>
        </w:rPr>
      </w:pPr>
    </w:p>
    <w:p w14:paraId="5844BB9B" w14:textId="7D3C3F2B" w:rsidR="005A392E" w:rsidRDefault="005A392E" w:rsidP="005A392E">
      <w:pPr>
        <w:spacing w:after="0" w:line="240" w:lineRule="auto"/>
        <w:jc w:val="both"/>
        <w:textAlignment w:val="baseline"/>
        <w:rPr>
          <w:rFonts w:eastAsiaTheme="minorEastAsia" w:hAnsi="Arial"/>
          <w:color w:val="000000" w:themeColor="text1"/>
          <w:sz w:val="20"/>
          <w:szCs w:val="20"/>
        </w:rPr>
      </w:pPr>
      <w:r w:rsidRPr="005A392E">
        <w:rPr>
          <w:rFonts w:eastAsiaTheme="minorEastAsia" w:hAnsi="Arial"/>
          <w:color w:val="000000" w:themeColor="text1"/>
          <w:sz w:val="20"/>
          <w:szCs w:val="20"/>
        </w:rPr>
        <w:t>These laws and bylaws apply to all children of compulsory school age until they leave school at the end of June. Many employers can misunderstand this, as young people are issued with the national insurance card the moment</w:t>
      </w:r>
      <w:r>
        <w:rPr>
          <w:rFonts w:eastAsiaTheme="minorEastAsia" w:hAnsi="Arial"/>
          <w:color w:val="000000" w:themeColor="text1"/>
          <w:sz w:val="20"/>
          <w:szCs w:val="20"/>
        </w:rPr>
        <w:t xml:space="preserve"> </w:t>
      </w:r>
      <w:r w:rsidRPr="005A392E">
        <w:rPr>
          <w:rFonts w:eastAsiaTheme="minorEastAsia" w:hAnsi="Arial"/>
          <w:color w:val="000000" w:themeColor="text1"/>
          <w:sz w:val="20"/>
          <w:szCs w:val="20"/>
        </w:rPr>
        <w:t>they reach 16.</w:t>
      </w:r>
    </w:p>
    <w:p w14:paraId="24B5C6A5" w14:textId="77777777" w:rsidR="005A392E" w:rsidRPr="005A392E" w:rsidRDefault="005A392E" w:rsidP="005A392E">
      <w:pPr>
        <w:spacing w:after="0" w:line="240" w:lineRule="auto"/>
        <w:jc w:val="both"/>
        <w:textAlignment w:val="baseline"/>
        <w:rPr>
          <w:rFonts w:eastAsiaTheme="minorEastAsia" w:hAnsi="Arial"/>
          <w:color w:val="000000" w:themeColor="text1"/>
          <w:sz w:val="20"/>
          <w:szCs w:val="20"/>
        </w:rPr>
      </w:pPr>
    </w:p>
    <w:p w14:paraId="5FDE1C06" w14:textId="2FEE0F7A" w:rsidR="005A392E" w:rsidRDefault="005A392E" w:rsidP="005A392E">
      <w:pPr>
        <w:spacing w:after="0" w:line="240" w:lineRule="auto"/>
        <w:jc w:val="both"/>
        <w:textAlignment w:val="baseline"/>
        <w:rPr>
          <w:rFonts w:eastAsiaTheme="minorEastAsia" w:hAnsi="Arial"/>
          <w:color w:val="000000" w:themeColor="text1"/>
          <w:sz w:val="20"/>
          <w:szCs w:val="20"/>
        </w:rPr>
      </w:pPr>
      <w:r w:rsidRPr="005A392E">
        <w:rPr>
          <w:rFonts w:eastAsiaTheme="minorEastAsia" w:hAnsi="Arial"/>
          <w:color w:val="000000" w:themeColor="text1"/>
          <w:sz w:val="20"/>
          <w:szCs w:val="20"/>
        </w:rPr>
        <w:t>It is important to note that children are considered to be employed whether they are paid or unpaid, however school-based work experience is exempt.</w:t>
      </w:r>
    </w:p>
    <w:p w14:paraId="23A28EA9" w14:textId="77777777" w:rsidR="005A392E" w:rsidRPr="005A392E" w:rsidRDefault="005A392E" w:rsidP="005A392E">
      <w:pPr>
        <w:spacing w:after="0" w:line="240" w:lineRule="auto"/>
        <w:jc w:val="both"/>
        <w:textAlignment w:val="baseline"/>
        <w:rPr>
          <w:rFonts w:eastAsiaTheme="minorEastAsia" w:hAnsi="Arial"/>
          <w:color w:val="000000" w:themeColor="text1"/>
          <w:sz w:val="20"/>
          <w:szCs w:val="20"/>
        </w:rPr>
      </w:pPr>
    </w:p>
    <w:p w14:paraId="10A9B707" w14:textId="1D8C2774" w:rsidR="005A392E" w:rsidRDefault="005A392E" w:rsidP="005A392E">
      <w:pPr>
        <w:spacing w:after="0" w:line="240" w:lineRule="auto"/>
        <w:jc w:val="both"/>
        <w:textAlignment w:val="baseline"/>
        <w:rPr>
          <w:rFonts w:eastAsiaTheme="minorEastAsia" w:hAnsi="Arial"/>
          <w:color w:val="000000" w:themeColor="text1"/>
          <w:sz w:val="20"/>
          <w:szCs w:val="20"/>
        </w:rPr>
      </w:pPr>
      <w:r w:rsidRPr="005A392E">
        <w:rPr>
          <w:rFonts w:eastAsiaTheme="minorEastAsia" w:hAnsi="Arial"/>
          <w:color w:val="000000" w:themeColor="text1"/>
          <w:sz w:val="20"/>
          <w:szCs w:val="20"/>
        </w:rPr>
        <w:t>There are limitations on the number of hours a child can work each day and week, as well as restrictions on the time of day they can work and the type of work a child can undertake.</w:t>
      </w:r>
    </w:p>
    <w:p w14:paraId="3341C556" w14:textId="77777777" w:rsidR="005A392E" w:rsidRPr="005A392E" w:rsidRDefault="005A392E" w:rsidP="005A392E">
      <w:pPr>
        <w:spacing w:after="0" w:line="240" w:lineRule="auto"/>
        <w:jc w:val="both"/>
        <w:textAlignment w:val="baseline"/>
        <w:rPr>
          <w:rFonts w:eastAsiaTheme="minorEastAsia" w:hAnsi="Arial"/>
          <w:color w:val="000000" w:themeColor="text1"/>
          <w:sz w:val="20"/>
          <w:szCs w:val="20"/>
        </w:rPr>
      </w:pPr>
    </w:p>
    <w:p w14:paraId="4F42FEA9" w14:textId="25C7A740" w:rsidR="005A392E" w:rsidRPr="005A392E" w:rsidRDefault="005A392E" w:rsidP="005A392E">
      <w:pPr>
        <w:spacing w:after="0" w:line="240" w:lineRule="auto"/>
        <w:jc w:val="both"/>
        <w:textAlignment w:val="baseline"/>
        <w:rPr>
          <w:rStyle w:val="Hyperlink"/>
          <w:rFonts w:eastAsiaTheme="minorEastAsia" w:hAnsi="Arial"/>
          <w:color w:val="000000" w:themeColor="text1"/>
          <w:sz w:val="20"/>
          <w:szCs w:val="20"/>
          <w:u w:val="none"/>
        </w:rPr>
      </w:pPr>
      <w:r w:rsidRPr="005A392E">
        <w:rPr>
          <w:rFonts w:eastAsiaTheme="minorEastAsia" w:hAnsi="Arial"/>
          <w:color w:val="000000" w:themeColor="text1"/>
          <w:sz w:val="20"/>
          <w:szCs w:val="20"/>
        </w:rPr>
        <w:t>More information about these restrictions can be found here</w:t>
      </w:r>
      <w:r>
        <w:rPr>
          <w:rFonts w:eastAsiaTheme="minorEastAsia" w:hAnsi="Arial"/>
          <w:color w:val="000000" w:themeColor="text1"/>
          <w:sz w:val="20"/>
          <w:szCs w:val="20"/>
        </w:rPr>
        <w:t xml:space="preserve"> </w:t>
      </w:r>
      <w:hyperlink r:id="rId40" w:history="1">
        <w:r w:rsidRPr="005A392E">
          <w:rPr>
            <w:rStyle w:val="Hyperlink"/>
            <w:sz w:val="20"/>
            <w:szCs w:val="20"/>
          </w:rPr>
          <w:t>Child Employment Regulations (tameside.gov.uk)</w:t>
        </w:r>
      </w:hyperlink>
    </w:p>
    <w:p w14:paraId="21C20C32" w14:textId="77777777" w:rsidR="005A392E" w:rsidRPr="005A392E" w:rsidRDefault="005A392E" w:rsidP="005A392E">
      <w:pPr>
        <w:spacing w:after="0" w:line="240" w:lineRule="auto"/>
        <w:jc w:val="both"/>
        <w:textAlignment w:val="baseline"/>
        <w:rPr>
          <w:rStyle w:val="Hyperlink"/>
          <w:sz w:val="20"/>
          <w:szCs w:val="20"/>
        </w:rPr>
      </w:pPr>
    </w:p>
    <w:p w14:paraId="5830793A" w14:textId="0C9030EF" w:rsidR="005A392E" w:rsidRPr="00BF5557" w:rsidRDefault="005A392E" w:rsidP="005A392E">
      <w:pPr>
        <w:spacing w:after="0" w:line="240" w:lineRule="auto"/>
        <w:jc w:val="both"/>
        <w:textAlignment w:val="baseline"/>
        <w:rPr>
          <w:sz w:val="20"/>
          <w:szCs w:val="20"/>
        </w:rPr>
      </w:pPr>
      <w:r w:rsidRPr="005A392E">
        <w:rPr>
          <w:sz w:val="20"/>
          <w:szCs w:val="20"/>
        </w:rPr>
        <w:t xml:space="preserve">Businesses intending to employ school-aged children should apply for a work permit from the Local Authority in the area their business is based. If a child is working without a work permit there is a risk that the employer will </w:t>
      </w:r>
      <w:r w:rsidRPr="00BF5557">
        <w:rPr>
          <w:sz w:val="20"/>
          <w:szCs w:val="20"/>
        </w:rPr>
        <w:t>not be insured for accidents involving the child. It is free to apply for a work permit.</w:t>
      </w:r>
    </w:p>
    <w:p w14:paraId="2E59804E" w14:textId="77777777" w:rsidR="005A392E" w:rsidRPr="00BF5557" w:rsidRDefault="005A392E" w:rsidP="005A392E">
      <w:pPr>
        <w:spacing w:after="0" w:line="240" w:lineRule="auto"/>
        <w:jc w:val="both"/>
        <w:textAlignment w:val="baseline"/>
        <w:rPr>
          <w:sz w:val="20"/>
          <w:szCs w:val="20"/>
        </w:rPr>
      </w:pPr>
    </w:p>
    <w:p w14:paraId="56A78C1F" w14:textId="1D48AA2F" w:rsidR="005A392E" w:rsidRPr="00BF5557" w:rsidRDefault="005A392E" w:rsidP="005A392E">
      <w:pPr>
        <w:spacing w:after="0" w:line="240" w:lineRule="auto"/>
        <w:jc w:val="both"/>
        <w:textAlignment w:val="baseline"/>
        <w:rPr>
          <w:b/>
          <w:bCs/>
          <w:sz w:val="20"/>
          <w:szCs w:val="20"/>
        </w:rPr>
      </w:pPr>
      <w:r w:rsidRPr="00BF5557">
        <w:rPr>
          <w:rFonts w:eastAsiaTheme="minorEastAsia" w:hAnsi="Arial"/>
          <w:sz w:val="20"/>
          <w:szCs w:val="20"/>
        </w:rPr>
        <w:t>If you are concerned about a young person who you feel may be working without a permit, in a prohibited job role or outside of the permitted hours, please notify Education Welfare by emailing</w:t>
      </w:r>
      <w:r w:rsidRPr="00BF5557">
        <w:rPr>
          <w:rFonts w:eastAsiaTheme="minorEastAsia" w:hAnsi="Arial"/>
          <w:b/>
          <w:bCs/>
          <w:sz w:val="20"/>
          <w:szCs w:val="20"/>
        </w:rPr>
        <w:t xml:space="preserve"> </w:t>
      </w:r>
      <w:hyperlink r:id="rId41" w:history="1">
        <w:r w:rsidRPr="00BF5557">
          <w:rPr>
            <w:rStyle w:val="Hyperlink"/>
            <w:rFonts w:eastAsiaTheme="minorEastAsia" w:hAnsi="Arial"/>
            <w:color w:val="auto"/>
            <w:sz w:val="20"/>
            <w:szCs w:val="20"/>
          </w:rPr>
          <w:t>cee@tameside.gov.uk</w:t>
        </w:r>
      </w:hyperlink>
      <w:r w:rsidRPr="00BF5557">
        <w:rPr>
          <w:rFonts w:eastAsiaTheme="minorEastAsia" w:hAnsi="Arial"/>
          <w:b/>
          <w:bCs/>
          <w:sz w:val="20"/>
          <w:szCs w:val="20"/>
        </w:rPr>
        <w:t xml:space="preserve"> </w:t>
      </w:r>
    </w:p>
    <w:p w14:paraId="479E563E" w14:textId="77777777" w:rsidR="005A392E" w:rsidRPr="00BF5557" w:rsidRDefault="005A392E" w:rsidP="005A392E">
      <w:pPr>
        <w:spacing w:after="0" w:line="240" w:lineRule="auto"/>
        <w:jc w:val="both"/>
        <w:rPr>
          <w:b/>
          <w:bCs/>
          <w:sz w:val="20"/>
          <w:szCs w:val="20"/>
          <w:u w:val="single"/>
        </w:rPr>
      </w:pPr>
    </w:p>
    <w:p w14:paraId="055BE653" w14:textId="18A2B438" w:rsidR="005A392E" w:rsidRPr="00BF5557" w:rsidRDefault="005A392E" w:rsidP="005A392E">
      <w:pPr>
        <w:spacing w:after="0" w:line="240" w:lineRule="auto"/>
        <w:jc w:val="both"/>
        <w:rPr>
          <w:sz w:val="20"/>
          <w:szCs w:val="20"/>
        </w:rPr>
      </w:pPr>
      <w:r w:rsidRPr="00BF5557">
        <w:rPr>
          <w:b/>
          <w:bCs/>
          <w:sz w:val="20"/>
          <w:szCs w:val="20"/>
          <w:u w:val="single"/>
        </w:rPr>
        <w:t>CHILD ENTERTAINMENT</w:t>
      </w:r>
    </w:p>
    <w:p w14:paraId="7D7BDCE5" w14:textId="77777777" w:rsidR="005A392E" w:rsidRPr="00BF5557" w:rsidRDefault="005A392E" w:rsidP="005A392E">
      <w:pPr>
        <w:spacing w:after="0" w:line="240" w:lineRule="auto"/>
        <w:jc w:val="both"/>
        <w:rPr>
          <w:sz w:val="20"/>
          <w:szCs w:val="20"/>
        </w:rPr>
      </w:pPr>
    </w:p>
    <w:p w14:paraId="2F957168" w14:textId="12A16133" w:rsidR="005A392E" w:rsidRPr="00BF5557" w:rsidRDefault="005A392E" w:rsidP="005A392E">
      <w:pPr>
        <w:spacing w:after="0" w:line="240" w:lineRule="auto"/>
        <w:jc w:val="both"/>
        <w:rPr>
          <w:sz w:val="20"/>
          <w:szCs w:val="20"/>
        </w:rPr>
      </w:pPr>
      <w:r w:rsidRPr="00BF5557">
        <w:rPr>
          <w:sz w:val="20"/>
          <w:szCs w:val="20"/>
        </w:rPr>
        <w:t xml:space="preserve">The </w:t>
      </w:r>
      <w:r w:rsidR="00FF4D2A" w:rsidRPr="00BF5557">
        <w:rPr>
          <w:sz w:val="20"/>
          <w:szCs w:val="20"/>
        </w:rPr>
        <w:t>L</w:t>
      </w:r>
      <w:r w:rsidRPr="00BF5557">
        <w:rPr>
          <w:sz w:val="20"/>
          <w:szCs w:val="20"/>
        </w:rPr>
        <w:t xml:space="preserve">ocal </w:t>
      </w:r>
      <w:r w:rsidR="00FF4D2A" w:rsidRPr="00BF5557">
        <w:rPr>
          <w:sz w:val="20"/>
          <w:szCs w:val="20"/>
        </w:rPr>
        <w:t>A</w:t>
      </w:r>
      <w:r w:rsidRPr="00BF5557">
        <w:rPr>
          <w:sz w:val="20"/>
          <w:szCs w:val="20"/>
        </w:rPr>
        <w:t>uthority has a statutory duty to protect the health, welfare and treatment of children and young people involved in the entertainment industry to ensure they are protected from exploitation. Part of this duty involves the issue of licences permitting their participation in such activities and performances. In Tameside, this duty is performed by the Education Welfare Service.</w:t>
      </w:r>
    </w:p>
    <w:p w14:paraId="1E3C55F4" w14:textId="77777777" w:rsidR="005A392E" w:rsidRPr="00BF5557" w:rsidRDefault="005A392E" w:rsidP="005A392E">
      <w:pPr>
        <w:spacing w:after="0" w:line="240" w:lineRule="auto"/>
        <w:jc w:val="both"/>
        <w:rPr>
          <w:sz w:val="20"/>
          <w:szCs w:val="20"/>
        </w:rPr>
      </w:pPr>
    </w:p>
    <w:p w14:paraId="42D45059" w14:textId="34ABB138" w:rsidR="005A392E" w:rsidRPr="00BF5557" w:rsidRDefault="005A392E" w:rsidP="005A392E">
      <w:pPr>
        <w:spacing w:after="0" w:line="240" w:lineRule="auto"/>
        <w:jc w:val="both"/>
        <w:rPr>
          <w:sz w:val="20"/>
          <w:szCs w:val="20"/>
        </w:rPr>
      </w:pPr>
      <w:r w:rsidRPr="00BF5557">
        <w:rPr>
          <w:sz w:val="20"/>
          <w:szCs w:val="20"/>
        </w:rPr>
        <w:t>We are keen to give children in Tameside opportunities to perform and participate in entertainment. These experiences can improve children’s confidence and self-esteem and for some children, this may already be their chosen career. With this in mind, we would recommend that schools consider authorising up to 10 days absence in an academic year. For children involved in large, well-known television productions the commitment may be greater. In these cases, special arrangements are made to support education e.g., tutoring on set and the tutor would liaise directly with the school.</w:t>
      </w:r>
    </w:p>
    <w:p w14:paraId="132C7043" w14:textId="7DD72C88" w:rsidR="005A392E" w:rsidRPr="00BF5557" w:rsidRDefault="005A392E" w:rsidP="005A392E">
      <w:pPr>
        <w:spacing w:after="0" w:line="240" w:lineRule="auto"/>
        <w:jc w:val="both"/>
        <w:rPr>
          <w:sz w:val="20"/>
          <w:szCs w:val="20"/>
        </w:rPr>
      </w:pPr>
      <w:r w:rsidRPr="00BF5557">
        <w:rPr>
          <w:sz w:val="20"/>
          <w:szCs w:val="20"/>
        </w:rPr>
        <w:t xml:space="preserve"> </w:t>
      </w:r>
    </w:p>
    <w:p w14:paraId="2ADB66C6" w14:textId="58D1C18D" w:rsidR="005A392E" w:rsidRPr="00BF5557" w:rsidRDefault="005A392E" w:rsidP="005A392E">
      <w:pPr>
        <w:spacing w:after="0" w:line="240" w:lineRule="auto"/>
        <w:jc w:val="both"/>
        <w:rPr>
          <w:sz w:val="20"/>
          <w:szCs w:val="20"/>
        </w:rPr>
      </w:pPr>
      <w:r w:rsidRPr="00BF5557">
        <w:rPr>
          <w:sz w:val="20"/>
          <w:szCs w:val="20"/>
        </w:rPr>
        <w:t>Absence in relation to performances must be coded using C</w:t>
      </w:r>
      <w:r w:rsidR="00826A40">
        <w:rPr>
          <w:sz w:val="20"/>
          <w:szCs w:val="20"/>
        </w:rPr>
        <w:t>1</w:t>
      </w:r>
      <w:r w:rsidRPr="00BF5557">
        <w:rPr>
          <w:b/>
          <w:bCs/>
          <w:sz w:val="20"/>
          <w:szCs w:val="20"/>
        </w:rPr>
        <w:t xml:space="preserve"> </w:t>
      </w:r>
      <w:r w:rsidRPr="00BF5557">
        <w:rPr>
          <w:sz w:val="20"/>
          <w:szCs w:val="20"/>
        </w:rPr>
        <w:t>on the register.</w:t>
      </w:r>
    </w:p>
    <w:p w14:paraId="1E9C0AD1" w14:textId="77777777" w:rsidR="005A392E" w:rsidRPr="005A392E" w:rsidRDefault="005A392E" w:rsidP="005A392E">
      <w:pPr>
        <w:spacing w:after="0" w:line="240" w:lineRule="auto"/>
        <w:jc w:val="both"/>
        <w:rPr>
          <w:sz w:val="20"/>
          <w:szCs w:val="20"/>
        </w:rPr>
      </w:pPr>
    </w:p>
    <w:p w14:paraId="39CEC855" w14:textId="249FB7A4" w:rsidR="005A392E" w:rsidRPr="005A392E" w:rsidRDefault="005A392E" w:rsidP="005A392E">
      <w:pPr>
        <w:spacing w:after="0" w:line="240" w:lineRule="auto"/>
        <w:jc w:val="center"/>
        <w:textAlignment w:val="baseline"/>
        <w:rPr>
          <w:b/>
          <w:bCs/>
          <w:sz w:val="20"/>
          <w:szCs w:val="20"/>
        </w:rPr>
      </w:pPr>
      <w:r w:rsidRPr="005A392E">
        <w:rPr>
          <w:sz w:val="20"/>
          <w:szCs w:val="20"/>
        </w:rPr>
        <w:t xml:space="preserve">If you have any queries or concerns, please contact </w:t>
      </w:r>
      <w:r w:rsidR="00940157">
        <w:rPr>
          <w:sz w:val="20"/>
          <w:szCs w:val="20"/>
        </w:rPr>
        <w:t xml:space="preserve">the </w:t>
      </w:r>
      <w:r w:rsidRPr="005A392E">
        <w:rPr>
          <w:sz w:val="20"/>
          <w:szCs w:val="20"/>
        </w:rPr>
        <w:t xml:space="preserve">Education Welfare </w:t>
      </w:r>
      <w:r w:rsidR="00940157">
        <w:rPr>
          <w:sz w:val="20"/>
          <w:szCs w:val="20"/>
        </w:rPr>
        <w:t xml:space="preserve">Service </w:t>
      </w:r>
      <w:r w:rsidRPr="005A392E">
        <w:rPr>
          <w:sz w:val="20"/>
          <w:szCs w:val="20"/>
        </w:rPr>
        <w:t xml:space="preserve">by email at </w:t>
      </w:r>
      <w:hyperlink r:id="rId42" w:history="1">
        <w:r w:rsidRPr="005A392E">
          <w:rPr>
            <w:rStyle w:val="Hyperlink"/>
            <w:rFonts w:eastAsiaTheme="minorEastAsia" w:hAnsi="Arial"/>
            <w:sz w:val="20"/>
            <w:szCs w:val="20"/>
          </w:rPr>
          <w:t>cee@tameside.gov.uk</w:t>
        </w:r>
      </w:hyperlink>
    </w:p>
    <w:p w14:paraId="4CE8373A" w14:textId="77777777" w:rsidR="005A392E" w:rsidRPr="005A392E" w:rsidRDefault="005A392E" w:rsidP="005A392E">
      <w:pPr>
        <w:spacing w:after="0" w:line="240" w:lineRule="auto"/>
        <w:jc w:val="center"/>
        <w:rPr>
          <w:sz w:val="20"/>
          <w:szCs w:val="20"/>
        </w:rPr>
      </w:pPr>
    </w:p>
    <w:p w14:paraId="039B7774" w14:textId="0EA1C743" w:rsidR="005A392E" w:rsidRDefault="005A392E" w:rsidP="005A392E">
      <w:pPr>
        <w:spacing w:after="0" w:line="240" w:lineRule="auto"/>
        <w:jc w:val="center"/>
        <w:rPr>
          <w:sz w:val="20"/>
          <w:szCs w:val="20"/>
        </w:rPr>
      </w:pPr>
      <w:r w:rsidRPr="005A392E">
        <w:rPr>
          <w:sz w:val="20"/>
          <w:szCs w:val="20"/>
        </w:rPr>
        <w:t>For further information</w:t>
      </w:r>
      <w:r>
        <w:rPr>
          <w:sz w:val="20"/>
          <w:szCs w:val="20"/>
        </w:rPr>
        <w:t>:</w:t>
      </w:r>
    </w:p>
    <w:p w14:paraId="368FE111" w14:textId="77777777" w:rsidR="005A392E" w:rsidRPr="005A392E" w:rsidRDefault="005A392E" w:rsidP="005A392E">
      <w:pPr>
        <w:spacing w:after="0" w:line="240" w:lineRule="auto"/>
        <w:jc w:val="center"/>
        <w:rPr>
          <w:sz w:val="20"/>
          <w:szCs w:val="20"/>
        </w:rPr>
      </w:pPr>
    </w:p>
    <w:p w14:paraId="6E6123CE" w14:textId="1FA7948B" w:rsidR="005A392E" w:rsidRPr="005A392E" w:rsidRDefault="005A392E" w:rsidP="005A392E">
      <w:pPr>
        <w:spacing w:after="0" w:line="240" w:lineRule="auto"/>
        <w:jc w:val="center"/>
        <w:rPr>
          <w:sz w:val="20"/>
          <w:szCs w:val="20"/>
          <w:u w:val="single"/>
        </w:rPr>
      </w:pPr>
      <w:hyperlink r:id="rId43" w:history="1">
        <w:r w:rsidRPr="005A392E">
          <w:rPr>
            <w:rStyle w:val="Hyperlink"/>
            <w:sz w:val="20"/>
            <w:szCs w:val="20"/>
          </w:rPr>
          <w:t>Guide to Licensing of Children's Performances (tameside.gov.uk)</w:t>
        </w:r>
      </w:hyperlink>
    </w:p>
    <w:p w14:paraId="26D5AE06" w14:textId="77777777" w:rsidR="005A392E" w:rsidRPr="005A392E" w:rsidRDefault="005A392E" w:rsidP="005A392E">
      <w:pPr>
        <w:spacing w:after="0" w:line="240" w:lineRule="auto"/>
        <w:jc w:val="center"/>
        <w:rPr>
          <w:sz w:val="20"/>
          <w:szCs w:val="20"/>
        </w:rPr>
      </w:pPr>
    </w:p>
    <w:p w14:paraId="4F8EE0EB" w14:textId="77777777" w:rsidR="005A392E" w:rsidRPr="005A392E" w:rsidRDefault="005A392E" w:rsidP="005A392E">
      <w:pPr>
        <w:spacing w:after="0" w:line="240" w:lineRule="auto"/>
        <w:jc w:val="center"/>
        <w:rPr>
          <w:sz w:val="20"/>
          <w:szCs w:val="20"/>
          <w:u w:val="single"/>
        </w:rPr>
      </w:pPr>
      <w:hyperlink r:id="rId44" w:history="1">
        <w:r w:rsidRPr="005A392E">
          <w:rPr>
            <w:rStyle w:val="Hyperlink"/>
            <w:sz w:val="20"/>
            <w:szCs w:val="20"/>
          </w:rPr>
          <w:t>NNCEE - National Network for Children in Employment &amp; Entertainment</w:t>
        </w:r>
      </w:hyperlink>
    </w:p>
    <w:p w14:paraId="64AF80E4" w14:textId="6A4080E9" w:rsidR="005A392E" w:rsidRPr="005A392E" w:rsidRDefault="005A392E" w:rsidP="005A392E">
      <w:pPr>
        <w:spacing w:after="0" w:line="240" w:lineRule="auto"/>
        <w:jc w:val="both"/>
        <w:rPr>
          <w:b/>
          <w:bCs/>
          <w:sz w:val="20"/>
          <w:szCs w:val="20"/>
          <w:u w:val="single"/>
        </w:rPr>
      </w:pPr>
      <w:r w:rsidRPr="005A392E">
        <w:rPr>
          <w:b/>
          <w:bCs/>
          <w:sz w:val="20"/>
          <w:szCs w:val="20"/>
          <w:u w:val="single"/>
        </w:rPr>
        <w:br w:type="page"/>
      </w:r>
    </w:p>
    <w:p w14:paraId="48C061A0" w14:textId="2AB6AA3C" w:rsidR="00685901" w:rsidRDefault="00C135B7">
      <w:pPr>
        <w:rPr>
          <w:sz w:val="20"/>
          <w:szCs w:val="20"/>
        </w:rPr>
      </w:pPr>
      <w:r>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24" behindDoc="0" locked="0" layoutInCell="1" allowOverlap="1" wp14:anchorId="00817802" wp14:editId="5B452A65">
                <wp:simplePos x="0" y="0"/>
                <wp:positionH relativeFrom="column">
                  <wp:posOffset>-461010</wp:posOffset>
                </wp:positionH>
                <wp:positionV relativeFrom="paragraph">
                  <wp:posOffset>8721725</wp:posOffset>
                </wp:positionV>
                <wp:extent cx="1439545" cy="673100"/>
                <wp:effectExtent l="0" t="0" r="8255" b="0"/>
                <wp:wrapNone/>
                <wp:docPr id="653015252" name="Text Box 20"/>
                <wp:cNvGraphicFramePr/>
                <a:graphic xmlns:a="http://schemas.openxmlformats.org/drawingml/2006/main">
                  <a:graphicData uri="http://schemas.microsoft.com/office/word/2010/wordprocessingShape">
                    <wps:wsp>
                      <wps:cNvSpPr txBox="1"/>
                      <wps:spPr>
                        <a:xfrm>
                          <a:off x="0" y="0"/>
                          <a:ext cx="1439545" cy="673100"/>
                        </a:xfrm>
                        <a:prstGeom prst="rect">
                          <a:avLst/>
                        </a:prstGeom>
                        <a:solidFill>
                          <a:srgbClr val="283583">
                            <a:alpha val="50196"/>
                          </a:srgbClr>
                        </a:solidFill>
                        <a:ln w="6350">
                          <a:noFill/>
                        </a:ln>
                      </wps:spPr>
                      <wps:txbx>
                        <w:txbxContent>
                          <w:p w14:paraId="56B13631" w14:textId="77777777" w:rsidR="00564F8A" w:rsidRPr="00C135B7" w:rsidRDefault="00564F8A" w:rsidP="00564F8A">
                            <w:pPr>
                              <w:widowControl w:val="0"/>
                              <w:spacing w:after="0" w:line="225" w:lineRule="auto"/>
                              <w:jc w:val="center"/>
                              <w:rPr>
                                <w:bCs/>
                                <w:color w:val="FFFFFF" w:themeColor="background1"/>
                                <w:sz w:val="20"/>
                                <w:szCs w:val="20"/>
                                <w14:ligatures w14:val="none"/>
                              </w:rPr>
                            </w:pPr>
                            <w:r w:rsidRPr="00C135B7">
                              <w:rPr>
                                <w:bCs/>
                                <w:color w:val="FFFFFF" w:themeColor="background1"/>
                                <w:sz w:val="20"/>
                                <w:szCs w:val="20"/>
                                <w14:ligatures w14:val="none"/>
                              </w:rPr>
                              <w:t>Close Early Help Assessment &amp; Monitor Attendance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17802" id="Text Box 20" o:spid="_x0000_s1068" type="#_x0000_t202" style="position:absolute;margin-left:-36.3pt;margin-top:686.75pt;width:113.35pt;height:53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" fillcolor="#283583" stroked="f" strokeweight=".5pt">
                <v:fill opacity="32896f"/>
                <v:textbox>
                  <w:txbxContent>
                    <w:p w14:paraId="56B13631" w14:textId="77777777" w:rsidR="00564F8A" w:rsidRPr="00C135B7" w:rsidRDefault="00564F8A" w:rsidP="00564F8A">
                      <w:pPr>
                        <w:widowControl w:val="0"/>
                        <w:spacing w:after="0" w:line="225" w:lineRule="auto"/>
                        <w:jc w:val="center"/>
                        <w:rPr>
                          <w:bCs/>
                          <w:color w:val="FFFFFF" w:themeColor="background1"/>
                          <w:sz w:val="20"/>
                          <w:szCs w:val="20"/>
                          <w14:ligatures w14:val="none"/>
                        </w:rPr>
                      </w:pPr>
                      <w:r w:rsidRPr="00C135B7">
                        <w:rPr>
                          <w:bCs/>
                          <w:color w:val="FFFFFF" w:themeColor="background1"/>
                          <w:sz w:val="20"/>
                          <w:szCs w:val="20"/>
                          <w14:ligatures w14:val="none"/>
                        </w:rPr>
                        <w:t>Close Early Help Assessment &amp; Monitor Attendance</w:t>
                      </w:r>
                    </w:p>
                  </w:txbxContent>
                </v:textbox>
              </v:shape>
            </w:pict>
          </mc:Fallback>
        </mc:AlternateContent>
      </w:r>
      <w:r>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25" behindDoc="0" locked="0" layoutInCell="1" allowOverlap="1" wp14:anchorId="591511F6" wp14:editId="10064301">
                <wp:simplePos x="0" y="0"/>
                <wp:positionH relativeFrom="column">
                  <wp:posOffset>1063787</wp:posOffset>
                </wp:positionH>
                <wp:positionV relativeFrom="paragraph">
                  <wp:posOffset>8720455</wp:posOffset>
                </wp:positionV>
                <wp:extent cx="1439545" cy="673100"/>
                <wp:effectExtent l="0" t="0" r="8255" b="0"/>
                <wp:wrapNone/>
                <wp:docPr id="502782482" name="Text Box 21"/>
                <wp:cNvGraphicFramePr/>
                <a:graphic xmlns:a="http://schemas.openxmlformats.org/drawingml/2006/main">
                  <a:graphicData uri="http://schemas.microsoft.com/office/word/2010/wordprocessingShape">
                    <wps:wsp>
                      <wps:cNvSpPr txBox="1"/>
                      <wps:spPr>
                        <a:xfrm>
                          <a:off x="0" y="0"/>
                          <a:ext cx="1439545" cy="673100"/>
                        </a:xfrm>
                        <a:prstGeom prst="rect">
                          <a:avLst/>
                        </a:prstGeom>
                        <a:solidFill>
                          <a:srgbClr val="283583">
                            <a:alpha val="50196"/>
                          </a:srgbClr>
                        </a:solidFill>
                        <a:ln w="6350">
                          <a:noFill/>
                        </a:ln>
                      </wps:spPr>
                      <wps:txbx>
                        <w:txbxContent>
                          <w:p w14:paraId="24DEA8EB" w14:textId="77777777" w:rsidR="00564F8A" w:rsidRPr="00C135B7" w:rsidRDefault="00564F8A" w:rsidP="00564F8A">
                            <w:pPr>
                              <w:widowControl w:val="0"/>
                              <w:spacing w:after="0" w:line="225" w:lineRule="auto"/>
                              <w:jc w:val="center"/>
                              <w:rPr>
                                <w:bCs/>
                                <w:color w:val="FFFFFF" w:themeColor="background1"/>
                                <w:sz w:val="20"/>
                                <w:szCs w:val="20"/>
                                <w14:ligatures w14:val="none"/>
                              </w:rPr>
                            </w:pPr>
                            <w:r w:rsidRPr="00C135B7">
                              <w:rPr>
                                <w:bCs/>
                                <w:color w:val="FFFFFF" w:themeColor="background1"/>
                                <w:sz w:val="20"/>
                                <w:szCs w:val="20"/>
                                <w14:ligatures w14:val="none"/>
                              </w:rPr>
                              <w:t xml:space="preserve">Possible step up to Children’s </w:t>
                            </w:r>
                          </w:p>
                          <w:p w14:paraId="0D030CA0" w14:textId="77777777" w:rsidR="00564F8A" w:rsidRPr="00C135B7" w:rsidRDefault="00564F8A" w:rsidP="00564F8A">
                            <w:pPr>
                              <w:widowControl w:val="0"/>
                              <w:spacing w:after="0" w:line="225" w:lineRule="auto"/>
                              <w:jc w:val="center"/>
                              <w:rPr>
                                <w:bCs/>
                                <w:color w:val="FFFFFF" w:themeColor="background1"/>
                                <w:sz w:val="20"/>
                                <w:szCs w:val="20"/>
                                <w14:ligatures w14:val="none"/>
                              </w:rPr>
                            </w:pPr>
                            <w:r w:rsidRPr="00C135B7">
                              <w:rPr>
                                <w:bCs/>
                                <w:color w:val="FFFFFF" w:themeColor="background1"/>
                                <w:sz w:val="20"/>
                                <w:szCs w:val="20"/>
                                <w14:ligatures w14:val="none"/>
                              </w:rPr>
                              <w:t>Social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511F6" id="Text Box 21" o:spid="_x0000_s1069" type="#_x0000_t202" style="position:absolute;margin-left:83.75pt;margin-top:686.65pt;width:113.35pt;height:53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" fillcolor="#283583" stroked="f" strokeweight=".5pt">
                <v:fill opacity="32896f"/>
                <v:textbox>
                  <w:txbxContent>
                    <w:p w14:paraId="24DEA8EB" w14:textId="77777777" w:rsidR="00564F8A" w:rsidRPr="00C135B7" w:rsidRDefault="00564F8A" w:rsidP="00564F8A">
                      <w:pPr>
                        <w:widowControl w:val="0"/>
                        <w:spacing w:after="0" w:line="225" w:lineRule="auto"/>
                        <w:jc w:val="center"/>
                        <w:rPr>
                          <w:bCs/>
                          <w:color w:val="FFFFFF" w:themeColor="background1"/>
                          <w:sz w:val="20"/>
                          <w:szCs w:val="20"/>
                          <w14:ligatures w14:val="none"/>
                        </w:rPr>
                      </w:pPr>
                      <w:r w:rsidRPr="00C135B7">
                        <w:rPr>
                          <w:bCs/>
                          <w:color w:val="FFFFFF" w:themeColor="background1"/>
                          <w:sz w:val="20"/>
                          <w:szCs w:val="20"/>
                          <w14:ligatures w14:val="none"/>
                        </w:rPr>
                        <w:t xml:space="preserve">Possible step up to Children’s </w:t>
                      </w:r>
                    </w:p>
                    <w:p w14:paraId="0D030CA0" w14:textId="77777777" w:rsidR="00564F8A" w:rsidRPr="00C135B7" w:rsidRDefault="00564F8A" w:rsidP="00564F8A">
                      <w:pPr>
                        <w:widowControl w:val="0"/>
                        <w:spacing w:after="0" w:line="225" w:lineRule="auto"/>
                        <w:jc w:val="center"/>
                        <w:rPr>
                          <w:bCs/>
                          <w:color w:val="FFFFFF" w:themeColor="background1"/>
                          <w:sz w:val="20"/>
                          <w:szCs w:val="20"/>
                          <w14:ligatures w14:val="none"/>
                        </w:rPr>
                      </w:pPr>
                      <w:r w:rsidRPr="00C135B7">
                        <w:rPr>
                          <w:bCs/>
                          <w:color w:val="FFFFFF" w:themeColor="background1"/>
                          <w:sz w:val="20"/>
                          <w:szCs w:val="20"/>
                          <w14:ligatures w14:val="none"/>
                        </w:rPr>
                        <w:t>Social Care</w:t>
                      </w:r>
                    </w:p>
                  </w:txbxContent>
                </v:textbox>
              </v:shape>
            </w:pict>
          </mc:Fallback>
        </mc:AlternateContent>
      </w:r>
      <w:r>
        <w:rPr>
          <w:rFonts w:ascii="Times New Roman" w:eastAsia="Times New Roman" w:hAnsi="Times New Roman" w:cs="Times New Roman"/>
          <w:noProof/>
          <w:kern w:val="0"/>
          <w:sz w:val="24"/>
          <w:szCs w:val="24"/>
          <w:lang w:eastAsia="en-GB"/>
        </w:rPr>
        <mc:AlternateContent>
          <mc:Choice Requires="wpg">
            <w:drawing>
              <wp:anchor distT="0" distB="0" distL="114300" distR="114300" simplePos="0" relativeHeight="251658291" behindDoc="0" locked="0" layoutInCell="1" allowOverlap="1" wp14:anchorId="0D330972" wp14:editId="1E2E2904">
                <wp:simplePos x="0" y="0"/>
                <wp:positionH relativeFrom="column">
                  <wp:posOffset>-264957</wp:posOffset>
                </wp:positionH>
                <wp:positionV relativeFrom="paragraph">
                  <wp:posOffset>8329930</wp:posOffset>
                </wp:positionV>
                <wp:extent cx="681113" cy="471512"/>
                <wp:effectExtent l="0" t="19050" r="0" b="43180"/>
                <wp:wrapNone/>
                <wp:docPr id="2023329099" name="Group 14"/>
                <wp:cNvGraphicFramePr/>
                <a:graphic xmlns:a="http://schemas.openxmlformats.org/drawingml/2006/main">
                  <a:graphicData uri="http://schemas.microsoft.com/office/word/2010/wordprocessingGroup">
                    <wpg:wgp>
                      <wpg:cNvGrpSpPr/>
                      <wpg:grpSpPr>
                        <a:xfrm>
                          <a:off x="0" y="0"/>
                          <a:ext cx="681113" cy="471512"/>
                          <a:chOff x="-125" y="0"/>
                          <a:chExt cx="730375" cy="476885"/>
                        </a:xfrm>
                      </wpg:grpSpPr>
                      <wps:wsp>
                        <wps:cNvPr id="714417038" name="Text Box 714417038"/>
                        <wps:cNvSpPr txBox="1"/>
                        <wps:spPr>
                          <a:xfrm>
                            <a:off x="-125" y="190301"/>
                            <a:ext cx="462054" cy="272415"/>
                          </a:xfrm>
                          <a:prstGeom prst="rect">
                            <a:avLst/>
                          </a:prstGeom>
                          <a:noFill/>
                          <a:ln w="6350">
                            <a:noFill/>
                          </a:ln>
                        </wps:spPr>
                        <wps:txbx>
                          <w:txbxContent>
                            <w:p w14:paraId="150CB70C" w14:textId="77777777" w:rsidR="00C135B7" w:rsidRPr="00564F8A" w:rsidRDefault="00C135B7" w:rsidP="00C135B7">
                              <w:pPr>
                                <w:jc w:val="center"/>
                                <w:rPr>
                                  <w:sz w:val="20"/>
                                  <w:szCs w:val="20"/>
                                </w:rPr>
                              </w:pPr>
                              <w:r w:rsidRPr="00564F8A">
                                <w:rPr>
                                  <w:sz w:val="20"/>
                                  <w:szCs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025850362" name="Picture 1" descr="See the source image"/>
                          <pic:cNvPicPr>
                            <a:picLocks noChangeAspect="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rot="2423186">
                            <a:off x="257175" y="0"/>
                            <a:ext cx="473075" cy="476885"/>
                          </a:xfrm>
                          <a:prstGeom prst="rect">
                            <a:avLst/>
                          </a:prstGeom>
                          <a:noFill/>
                          <a:ln>
                            <a:noFill/>
                          </a:ln>
                        </pic:spPr>
                      </pic:pic>
                    </wpg:wgp>
                  </a:graphicData>
                </a:graphic>
              </wp:anchor>
            </w:drawing>
          </mc:Choice>
          <mc:Fallback>
            <w:pict>
              <v:group w14:anchorId="0D330972" id="Group 14" o:spid="_x0000_s1070" style="position:absolute;margin-left:-20.85pt;margin-top:655.9pt;width:53.65pt;height:37.15pt;z-index:251658291;mso-position-horizontal-relative:text;mso-position-vertical-relative:text" coordorigin="-1" coordsize="7303,47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">
                <v:shape id="Text Box 714417038" o:spid="_x0000_s1071" type="#_x0000_t202" style="position:absolute;left:-1;top:1903;width:4620;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" filled="f" stroked="f" strokeweight=".5pt">
                  <v:textbox>
                    <w:txbxContent>
                      <w:p w14:paraId="150CB70C" w14:textId="77777777" w:rsidR="00C135B7" w:rsidRPr="00564F8A" w:rsidRDefault="00C135B7" w:rsidP="00C135B7">
                        <w:pPr>
                          <w:jc w:val="center"/>
                          <w:rPr>
                            <w:sz w:val="20"/>
                            <w:szCs w:val="20"/>
                          </w:rPr>
                        </w:pPr>
                        <w:r w:rsidRPr="00564F8A">
                          <w:rPr>
                            <w:sz w:val="20"/>
                            <w:szCs w:val="20"/>
                          </w:rPr>
                          <w:t>YES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72" type="#_x0000_t75" alt="See the source image" style="position:absolute;left:2571;width:4731;height:4768;rotation:264676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">
                  <v:imagedata r:id="rId46" o:title="See the source image"/>
                </v:shape>
              </v:group>
            </w:pict>
          </mc:Fallback>
        </mc:AlternateContent>
      </w:r>
      <w:r>
        <w:rPr>
          <w:rFonts w:ascii="Times New Roman" w:eastAsia="Times New Roman" w:hAnsi="Times New Roman" w:cs="Times New Roman"/>
          <w:noProof/>
          <w:kern w:val="0"/>
          <w:sz w:val="24"/>
          <w:szCs w:val="24"/>
          <w:lang w:eastAsia="en-GB"/>
        </w:rPr>
        <mc:AlternateContent>
          <mc:Choice Requires="wpg">
            <w:drawing>
              <wp:anchor distT="0" distB="0" distL="114300" distR="114300" simplePos="0" relativeHeight="251658292" behindDoc="0" locked="0" layoutInCell="1" allowOverlap="1" wp14:anchorId="71ECC6F7" wp14:editId="6BE83D04">
                <wp:simplePos x="0" y="0"/>
                <wp:positionH relativeFrom="column">
                  <wp:posOffset>1601470</wp:posOffset>
                </wp:positionH>
                <wp:positionV relativeFrom="paragraph">
                  <wp:posOffset>8341198</wp:posOffset>
                </wp:positionV>
                <wp:extent cx="647065" cy="471170"/>
                <wp:effectExtent l="0" t="19050" r="0" b="43180"/>
                <wp:wrapNone/>
                <wp:docPr id="943322426" name="Group 19"/>
                <wp:cNvGraphicFramePr/>
                <a:graphic xmlns:a="http://schemas.openxmlformats.org/drawingml/2006/main">
                  <a:graphicData uri="http://schemas.microsoft.com/office/word/2010/wordprocessingGroup">
                    <wpg:wgp>
                      <wpg:cNvGrpSpPr/>
                      <wpg:grpSpPr>
                        <a:xfrm>
                          <a:off x="0" y="0"/>
                          <a:ext cx="647065" cy="471170"/>
                          <a:chOff x="0" y="0"/>
                          <a:chExt cx="694055" cy="476885"/>
                        </a:xfrm>
                      </wpg:grpSpPr>
                      <wps:wsp>
                        <wps:cNvPr id="574203922" name="Text Box 574203922"/>
                        <wps:cNvSpPr txBox="1"/>
                        <wps:spPr>
                          <a:xfrm>
                            <a:off x="304800" y="190500"/>
                            <a:ext cx="389255" cy="272415"/>
                          </a:xfrm>
                          <a:prstGeom prst="rect">
                            <a:avLst/>
                          </a:prstGeom>
                          <a:noFill/>
                          <a:ln w="6350">
                            <a:noFill/>
                          </a:ln>
                        </wps:spPr>
                        <wps:txbx>
                          <w:txbxContent>
                            <w:p w14:paraId="07D40B75" w14:textId="77777777" w:rsidR="00564F8A" w:rsidRPr="00564F8A" w:rsidRDefault="00564F8A" w:rsidP="00564F8A">
                              <w:pPr>
                                <w:jc w:val="center"/>
                                <w:rPr>
                                  <w:sz w:val="20"/>
                                  <w:szCs w:val="20"/>
                                </w:rPr>
                              </w:pPr>
                              <w:r w:rsidRPr="00564F8A">
                                <w:rPr>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93372396" name="Picture 1" descr="See the source image"/>
                          <pic:cNvPicPr>
                            <a:picLocks noChangeAspect="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rot="19176814" flipH="1">
                            <a:off x="0" y="0"/>
                            <a:ext cx="473075" cy="476885"/>
                          </a:xfrm>
                          <a:prstGeom prst="rect">
                            <a:avLst/>
                          </a:prstGeom>
                          <a:noFill/>
                          <a:ln>
                            <a:noFill/>
                          </a:ln>
                        </pic:spPr>
                      </pic:pic>
                    </wpg:wgp>
                  </a:graphicData>
                </a:graphic>
              </wp:anchor>
            </w:drawing>
          </mc:Choice>
          <mc:Fallback>
            <w:pict>
              <v:group w14:anchorId="71ECC6F7" id="Group 19" o:spid="_x0000_s1073" style="position:absolute;margin-left:126.1pt;margin-top:656.8pt;width:50.95pt;height:37.1pt;z-index:251658292;mso-position-horizontal-relative:text;mso-position-vertical-relative:text" coordsize="6940,47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">
                <v:shape id="Text Box 574203922" o:spid="_x0000_s1074" type="#_x0000_t202" style="position:absolute;left:3048;top:1905;width:3892;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" filled="f" stroked="f" strokeweight=".5pt">
                  <v:textbox>
                    <w:txbxContent>
                      <w:p w14:paraId="07D40B75" w14:textId="77777777" w:rsidR="00564F8A" w:rsidRPr="00564F8A" w:rsidRDefault="00564F8A" w:rsidP="00564F8A">
                        <w:pPr>
                          <w:jc w:val="center"/>
                          <w:rPr>
                            <w:sz w:val="20"/>
                            <w:szCs w:val="20"/>
                          </w:rPr>
                        </w:pPr>
                        <w:r w:rsidRPr="00564F8A">
                          <w:rPr>
                            <w:sz w:val="20"/>
                            <w:szCs w:val="20"/>
                          </w:rPr>
                          <w:t>NO</w:t>
                        </w:r>
                      </w:p>
                    </w:txbxContent>
                  </v:textbox>
                </v:shape>
                <v:shape id="Picture 1" o:spid="_x0000_s1075" type="#_x0000_t75" alt="See the source image" style="position:absolute;width:4730;height:4768;rotation:2646765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">
                  <v:imagedata r:id="rId46" o:title="See the source image"/>
                </v:shape>
              </v:group>
            </w:pict>
          </mc:Fallback>
        </mc:AlternateContent>
      </w:r>
      <w:r w:rsidR="000B1341">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22" behindDoc="0" locked="0" layoutInCell="1" allowOverlap="1" wp14:anchorId="79B54D36" wp14:editId="3CC1CFF3">
                <wp:simplePos x="0" y="0"/>
                <wp:positionH relativeFrom="column">
                  <wp:posOffset>3257550</wp:posOffset>
                </wp:positionH>
                <wp:positionV relativeFrom="paragraph">
                  <wp:posOffset>8715375</wp:posOffset>
                </wp:positionV>
                <wp:extent cx="1439545" cy="672691"/>
                <wp:effectExtent l="0" t="0" r="8255" b="0"/>
                <wp:wrapNone/>
                <wp:docPr id="1564112995" name="Text Box 16"/>
                <wp:cNvGraphicFramePr/>
                <a:graphic xmlns:a="http://schemas.openxmlformats.org/drawingml/2006/main">
                  <a:graphicData uri="http://schemas.microsoft.com/office/word/2010/wordprocessingShape">
                    <wps:wsp>
                      <wps:cNvSpPr txBox="1"/>
                      <wps:spPr>
                        <a:xfrm>
                          <a:off x="0" y="0"/>
                          <a:ext cx="1439545" cy="672691"/>
                        </a:xfrm>
                        <a:prstGeom prst="rect">
                          <a:avLst/>
                        </a:prstGeom>
                        <a:solidFill>
                          <a:srgbClr val="C7D100">
                            <a:alpha val="50196"/>
                          </a:srgbClr>
                        </a:solidFill>
                        <a:ln w="6350">
                          <a:noFill/>
                        </a:ln>
                      </wps:spPr>
                      <wps:txbx>
                        <w:txbxContent>
                          <w:p w14:paraId="026E47CB"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Monitor until there is a consistent improvement to pupil attendance.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B54D36" id="_x0000_s1076" type="#_x0000_t202" style="position:absolute;margin-left:256.5pt;margin-top:686.25pt;width:113.35pt;height:52.95pt;z-index:2516583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" fillcolor="#c7d100" stroked="f" strokeweight=".5pt">
                <v:fill opacity="32896f"/>
                <v:textbox>
                  <w:txbxContent>
                    <w:p w14:paraId="026E47CB"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Monitor until there is a consistent improvement to pupil attendance.</w:t>
                      </w:r>
                    </w:p>
                  </w:txbxContent>
                </v:textbox>
              </v:shape>
            </w:pict>
          </mc:Fallback>
        </mc:AlternateContent>
      </w:r>
      <w:r w:rsidR="000B1341">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23" behindDoc="0" locked="0" layoutInCell="1" allowOverlap="1" wp14:anchorId="118EB48C" wp14:editId="72537265">
                <wp:simplePos x="0" y="0"/>
                <wp:positionH relativeFrom="column">
                  <wp:posOffset>4760981</wp:posOffset>
                </wp:positionH>
                <wp:positionV relativeFrom="paragraph">
                  <wp:posOffset>8715375</wp:posOffset>
                </wp:positionV>
                <wp:extent cx="1439545" cy="673100"/>
                <wp:effectExtent l="0" t="0" r="8255" b="0"/>
                <wp:wrapNone/>
                <wp:docPr id="1600646595" name="Text Box 17"/>
                <wp:cNvGraphicFramePr/>
                <a:graphic xmlns:a="http://schemas.openxmlformats.org/drawingml/2006/main">
                  <a:graphicData uri="http://schemas.microsoft.com/office/word/2010/wordprocessingShape">
                    <wps:wsp>
                      <wps:cNvSpPr txBox="1"/>
                      <wps:spPr>
                        <a:xfrm>
                          <a:off x="0" y="0"/>
                          <a:ext cx="1439545" cy="673100"/>
                        </a:xfrm>
                        <a:prstGeom prst="rect">
                          <a:avLst/>
                        </a:prstGeom>
                        <a:solidFill>
                          <a:srgbClr val="C7D100">
                            <a:alpha val="50196"/>
                          </a:srgbClr>
                        </a:solidFill>
                        <a:ln w="6350">
                          <a:noFill/>
                        </a:ln>
                      </wps:spPr>
                      <wps:txbx>
                        <w:txbxContent>
                          <w:p w14:paraId="2D519343"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 xml:space="preserve">Invite parents to a review of the Attendance </w:t>
                            </w:r>
                          </w:p>
                          <w:p w14:paraId="2D8B323B"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Improvement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8EB48C" id="_x0000_s1077" type="#_x0000_t202" style="position:absolute;margin-left:374.9pt;margin-top:686.25pt;width:113.35pt;height:53pt;z-index:2516583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" fillcolor="#c7d100" stroked="f" strokeweight=".5pt">
                <v:fill opacity="32896f"/>
                <v:textbox>
                  <w:txbxContent>
                    <w:p w14:paraId="2D519343"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 xml:space="preserve">Invite parents to a review of the Attendance </w:t>
                      </w:r>
                    </w:p>
                    <w:p w14:paraId="2D8B323B"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Improvement Plan</w:t>
                      </w:r>
                    </w:p>
                  </w:txbxContent>
                </v:textbox>
              </v:shape>
            </w:pict>
          </mc:Fallback>
        </mc:AlternateContent>
      </w:r>
      <w:r w:rsidR="000B1341">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277" behindDoc="0" locked="0" layoutInCell="1" allowOverlap="1" wp14:anchorId="36619D21" wp14:editId="065873B9">
                <wp:simplePos x="0" y="0"/>
                <wp:positionH relativeFrom="column">
                  <wp:posOffset>19050</wp:posOffset>
                </wp:positionH>
                <wp:positionV relativeFrom="paragraph">
                  <wp:posOffset>1419225</wp:posOffset>
                </wp:positionV>
                <wp:extent cx="1613008" cy="414068"/>
                <wp:effectExtent l="0" t="0" r="6350" b="5080"/>
                <wp:wrapNone/>
                <wp:docPr id="522059892" name="Text Box 53"/>
                <wp:cNvGraphicFramePr/>
                <a:graphic xmlns:a="http://schemas.openxmlformats.org/drawingml/2006/main">
                  <a:graphicData uri="http://schemas.microsoft.com/office/word/2010/wordprocessingShape">
                    <wps:wsp>
                      <wps:cNvSpPr txBox="1"/>
                      <wps:spPr>
                        <a:xfrm>
                          <a:off x="0" y="0"/>
                          <a:ext cx="1613008" cy="414068"/>
                        </a:xfrm>
                        <a:prstGeom prst="rect">
                          <a:avLst/>
                        </a:prstGeom>
                        <a:solidFill>
                          <a:srgbClr val="C7D100">
                            <a:alpha val="50196"/>
                          </a:srgbClr>
                        </a:solidFill>
                        <a:ln w="6350">
                          <a:noFill/>
                        </a:ln>
                      </wps:spPr>
                      <wps:txbx>
                        <w:txbxContent>
                          <w:p w14:paraId="24A7A599"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Submit a Penalty Notice request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619D21" id="Text Box 53" o:spid="_x0000_s1078" type="#_x0000_t202" style="position:absolute;margin-left:1.5pt;margin-top:111.75pt;width:127pt;height:32.6pt;z-index:2516582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" fillcolor="#c7d100" stroked="f" strokeweight=".5pt">
                <v:fill opacity="32896f"/>
                <v:textbox>
                  <w:txbxContent>
                    <w:p w14:paraId="24A7A599"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Submit a Penalty Notice request</w:t>
                      </w:r>
                    </w:p>
                  </w:txbxContent>
                </v:textbox>
              </v:shape>
            </w:pict>
          </mc:Fallback>
        </mc:AlternateContent>
      </w:r>
      <w:r w:rsidR="000B1341">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278" behindDoc="0" locked="0" layoutInCell="1" allowOverlap="1" wp14:anchorId="6E560692" wp14:editId="0A5C2A65">
                <wp:simplePos x="0" y="0"/>
                <wp:positionH relativeFrom="column">
                  <wp:posOffset>2064364</wp:posOffset>
                </wp:positionH>
                <wp:positionV relativeFrom="paragraph">
                  <wp:posOffset>1419225</wp:posOffset>
                </wp:positionV>
                <wp:extent cx="1613008" cy="414068"/>
                <wp:effectExtent l="0" t="0" r="6350" b="5080"/>
                <wp:wrapNone/>
                <wp:docPr id="2105489153" name="Text Box 54"/>
                <wp:cNvGraphicFramePr/>
                <a:graphic xmlns:a="http://schemas.openxmlformats.org/drawingml/2006/main">
                  <a:graphicData uri="http://schemas.microsoft.com/office/word/2010/wordprocessingShape">
                    <wps:wsp>
                      <wps:cNvSpPr txBox="1"/>
                      <wps:spPr>
                        <a:xfrm>
                          <a:off x="0" y="0"/>
                          <a:ext cx="1613008" cy="414068"/>
                        </a:xfrm>
                        <a:prstGeom prst="rect">
                          <a:avLst/>
                        </a:prstGeom>
                        <a:solidFill>
                          <a:srgbClr val="C7D100">
                            <a:alpha val="50196"/>
                          </a:srgbClr>
                        </a:solidFill>
                        <a:ln w="6350">
                          <a:noFill/>
                        </a:ln>
                      </wps:spPr>
                      <wps:txbx>
                        <w:txbxContent>
                          <w:p w14:paraId="4E889F78"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Monitor until attendance reaches School target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560692" id="Text Box 54" o:spid="_x0000_s1079" type="#_x0000_t202" style="position:absolute;margin-left:162.55pt;margin-top:111.75pt;width:127pt;height:32.6pt;z-index:2516582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" fillcolor="#c7d100" stroked="f" strokeweight=".5pt">
                <v:fill opacity="32896f"/>
                <v:textbox>
                  <w:txbxContent>
                    <w:p w14:paraId="4E889F78"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Monitor until attendance reaches School target</w:t>
                      </w:r>
                    </w:p>
                  </w:txbxContent>
                </v:textbox>
              </v:shape>
            </w:pict>
          </mc:Fallback>
        </mc:AlternateContent>
      </w:r>
      <w:r w:rsidR="000B1341">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279" behindDoc="0" locked="0" layoutInCell="1" allowOverlap="1" wp14:anchorId="258019FA" wp14:editId="0CD32249">
                <wp:simplePos x="0" y="0"/>
                <wp:positionH relativeFrom="column">
                  <wp:posOffset>4114013</wp:posOffset>
                </wp:positionH>
                <wp:positionV relativeFrom="paragraph">
                  <wp:posOffset>1419225</wp:posOffset>
                </wp:positionV>
                <wp:extent cx="1613008" cy="414068"/>
                <wp:effectExtent l="0" t="0" r="6350" b="5080"/>
                <wp:wrapNone/>
                <wp:docPr id="1679641467" name="Text Box 55"/>
                <wp:cNvGraphicFramePr/>
                <a:graphic xmlns:a="http://schemas.openxmlformats.org/drawingml/2006/main">
                  <a:graphicData uri="http://schemas.microsoft.com/office/word/2010/wordprocessingShape">
                    <wps:wsp>
                      <wps:cNvSpPr txBox="1"/>
                      <wps:spPr>
                        <a:xfrm>
                          <a:off x="0" y="0"/>
                          <a:ext cx="1613008" cy="414068"/>
                        </a:xfrm>
                        <a:prstGeom prst="rect">
                          <a:avLst/>
                        </a:prstGeom>
                        <a:solidFill>
                          <a:srgbClr val="C7D100">
                            <a:alpha val="50196"/>
                          </a:srgbClr>
                        </a:solidFill>
                        <a:ln w="6350">
                          <a:noFill/>
                        </a:ln>
                      </wps:spPr>
                      <wps:txbx>
                        <w:txbxContent>
                          <w:p w14:paraId="6A5AA3F8"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Send Letter 1 - General Concern Letter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8019FA" id="Text Box 55" o:spid="_x0000_s1080" type="#_x0000_t202" style="position:absolute;margin-left:323.95pt;margin-top:111.75pt;width:127pt;height:32.6pt;z-index:2516582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" fillcolor="#c7d100" stroked="f" strokeweight=".5pt">
                <v:fill opacity="32896f"/>
                <v:textbox>
                  <w:txbxContent>
                    <w:p w14:paraId="6A5AA3F8"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Send Letter 1 - General Concern Letter</w:t>
                      </w:r>
                    </w:p>
                  </w:txbxContent>
                </v:textbox>
              </v:shape>
            </w:pict>
          </mc:Fallback>
        </mc:AlternateContent>
      </w:r>
      <w:r w:rsidR="000B1341">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280" behindDoc="0" locked="0" layoutInCell="1" allowOverlap="1" wp14:anchorId="10B71D06" wp14:editId="1AD709D6">
                <wp:simplePos x="0" y="0"/>
                <wp:positionH relativeFrom="column">
                  <wp:posOffset>820710</wp:posOffset>
                </wp:positionH>
                <wp:positionV relativeFrom="paragraph">
                  <wp:posOffset>1835255</wp:posOffset>
                </wp:positionV>
                <wp:extent cx="4273" cy="155605"/>
                <wp:effectExtent l="76200" t="0" r="72390" b="53975"/>
                <wp:wrapNone/>
                <wp:docPr id="1721393441" name="Straight Arrow Connector 56"/>
                <wp:cNvGraphicFramePr/>
                <a:graphic xmlns:a="http://schemas.openxmlformats.org/drawingml/2006/main">
                  <a:graphicData uri="http://schemas.microsoft.com/office/word/2010/wordprocessingShape">
                    <wps:wsp>
                      <wps:cNvCnPr/>
                      <wps:spPr>
                        <a:xfrm>
                          <a:off x="0" y="0"/>
                          <a:ext cx="4273" cy="1556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arto="http://schemas.microsoft.com/office/word/2006/arto">
            <w:pict>
              <v:shapetype w14:anchorId="4C58A1F1" id="_x0000_t32" coordsize="21600,21600" o:spt="32" o:oned="t" path="m,l21600,21600e" filled="f">
                <v:path arrowok="t" fillok="f" o:connecttype="none"/>
                <o:lock v:ext="edit" shapetype="t"/>
              </v:shapetype>
              <v:shape id="Straight Arrow Connector 56" o:spid="_x0000_s1026" type="#_x0000_t32" style="position:absolute;margin-left:64.6pt;margin-top:144.5pt;width:.35pt;height:12.25pt;z-index:251643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" strokecolor="windowText" strokeweight=".5pt">
                <v:stroke endarrow="block" joinstyle="miter"/>
              </v:shape>
            </w:pict>
          </mc:Fallback>
        </mc:AlternateContent>
      </w:r>
      <w:r w:rsidR="000B1341">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281" behindDoc="0" locked="0" layoutInCell="1" allowOverlap="1" wp14:anchorId="3A020EA5" wp14:editId="46A11CE0">
                <wp:simplePos x="0" y="0"/>
                <wp:positionH relativeFrom="column">
                  <wp:posOffset>2868768</wp:posOffset>
                </wp:positionH>
                <wp:positionV relativeFrom="paragraph">
                  <wp:posOffset>1835255</wp:posOffset>
                </wp:positionV>
                <wp:extent cx="1589" cy="155605"/>
                <wp:effectExtent l="76200" t="0" r="74930" b="53975"/>
                <wp:wrapNone/>
                <wp:docPr id="461870392" name="Straight Arrow Connector 57"/>
                <wp:cNvGraphicFramePr/>
                <a:graphic xmlns:a="http://schemas.openxmlformats.org/drawingml/2006/main">
                  <a:graphicData uri="http://schemas.microsoft.com/office/word/2010/wordprocessingShape">
                    <wps:wsp>
                      <wps:cNvCnPr/>
                      <wps:spPr>
                        <a:xfrm flipH="1">
                          <a:off x="0" y="0"/>
                          <a:ext cx="1589" cy="1556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arto="http://schemas.microsoft.com/office/word/2006/arto">
            <w:pict>
              <v:shape w14:anchorId="14D9AD4F" id="Straight Arrow Connector 57" o:spid="_x0000_s1026" type="#_x0000_t32" style="position:absolute;margin-left:225.9pt;margin-top:144.5pt;width:.15pt;height:12.25pt;flip:x;z-index:251646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" strokecolor="windowText" strokeweight=".5pt">
                <v:stroke endarrow="block" joinstyle="miter"/>
              </v:shape>
            </w:pict>
          </mc:Fallback>
        </mc:AlternateContent>
      </w:r>
      <w:r w:rsidR="000B1341">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282" behindDoc="0" locked="0" layoutInCell="1" allowOverlap="1" wp14:anchorId="3F70D553" wp14:editId="2DDD97D1">
                <wp:simplePos x="0" y="0"/>
                <wp:positionH relativeFrom="column">
                  <wp:posOffset>4920005</wp:posOffset>
                </wp:positionH>
                <wp:positionV relativeFrom="paragraph">
                  <wp:posOffset>1835255</wp:posOffset>
                </wp:positionV>
                <wp:extent cx="0" cy="170845"/>
                <wp:effectExtent l="76200" t="0" r="57150" b="57785"/>
                <wp:wrapNone/>
                <wp:docPr id="1131405830" name="Straight Arrow Connector 58"/>
                <wp:cNvGraphicFramePr/>
                <a:graphic xmlns:a="http://schemas.openxmlformats.org/drawingml/2006/main">
                  <a:graphicData uri="http://schemas.microsoft.com/office/word/2010/wordprocessingShape">
                    <wps:wsp>
                      <wps:cNvCnPr/>
                      <wps:spPr>
                        <a:xfrm>
                          <a:off x="0" y="0"/>
                          <a:ext cx="0" cy="1708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arto="http://schemas.microsoft.com/office/word/2006/arto">
            <w:pict>
              <v:shape w14:anchorId="686EF09F" id="Straight Arrow Connector 58" o:spid="_x0000_s1026" type="#_x0000_t32" style="position:absolute;margin-left:387.4pt;margin-top:144.5pt;width:0;height:13.45pt;z-index:25164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" strokecolor="windowText" strokeweight=".5pt">
                <v:stroke endarrow="block" joinstyle="miter"/>
              </v:shape>
            </w:pict>
          </mc:Fallback>
        </mc:AlternateContent>
      </w:r>
      <w:r w:rsidR="000B1341">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283" behindDoc="0" locked="0" layoutInCell="1" allowOverlap="1" wp14:anchorId="363856D9" wp14:editId="2915E99F">
                <wp:simplePos x="0" y="0"/>
                <wp:positionH relativeFrom="column">
                  <wp:posOffset>19050</wp:posOffset>
                </wp:positionH>
                <wp:positionV relativeFrom="paragraph">
                  <wp:posOffset>647700</wp:posOffset>
                </wp:positionV>
                <wp:extent cx="1612888" cy="414007"/>
                <wp:effectExtent l="0" t="0" r="6985" b="5715"/>
                <wp:wrapNone/>
                <wp:docPr id="2116941041" name="Text Box 47"/>
                <wp:cNvGraphicFramePr/>
                <a:graphic xmlns:a="http://schemas.openxmlformats.org/drawingml/2006/main">
                  <a:graphicData uri="http://schemas.microsoft.com/office/word/2010/wordprocessingShape">
                    <wps:wsp>
                      <wps:cNvSpPr txBox="1"/>
                      <wps:spPr>
                        <a:xfrm>
                          <a:off x="0" y="0"/>
                          <a:ext cx="1612888" cy="414007"/>
                        </a:xfrm>
                        <a:prstGeom prst="rect">
                          <a:avLst/>
                        </a:prstGeom>
                        <a:solidFill>
                          <a:srgbClr val="1FA7E4">
                            <a:alpha val="50196"/>
                          </a:srgbClr>
                        </a:solidFill>
                        <a:ln w="6350">
                          <a:noFill/>
                        </a:ln>
                      </wps:spPr>
                      <wps:txbx>
                        <w:txbxContent>
                          <w:p w14:paraId="4B0C7CF7"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Holiday in term time of at least 10 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3856D9" id="Text Box 47" o:spid="_x0000_s1081" type="#_x0000_t202" style="position:absolute;margin-left:1.5pt;margin-top:51pt;width:127pt;height:32.6pt;z-index:2516582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" fillcolor="#1fa7e4" stroked="f" strokeweight=".5pt">
                <v:fill opacity="32896f"/>
                <v:textbox>
                  <w:txbxContent>
                    <w:p w14:paraId="4B0C7CF7"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Holiday in term time of at least 10 sessions?</w:t>
                      </w:r>
                    </w:p>
                  </w:txbxContent>
                </v:textbox>
              </v:shape>
            </w:pict>
          </mc:Fallback>
        </mc:AlternateContent>
      </w:r>
      <w:r w:rsidR="000B1341">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284" behindDoc="0" locked="0" layoutInCell="1" allowOverlap="1" wp14:anchorId="6F935C1C" wp14:editId="48B0312F">
                <wp:simplePos x="0" y="0"/>
                <wp:positionH relativeFrom="column">
                  <wp:posOffset>2064212</wp:posOffset>
                </wp:positionH>
                <wp:positionV relativeFrom="paragraph">
                  <wp:posOffset>647700</wp:posOffset>
                </wp:positionV>
                <wp:extent cx="1612888" cy="414007"/>
                <wp:effectExtent l="0" t="0" r="6985" b="5715"/>
                <wp:wrapNone/>
                <wp:docPr id="747012567" name="Text Box 48"/>
                <wp:cNvGraphicFramePr/>
                <a:graphic xmlns:a="http://schemas.openxmlformats.org/drawingml/2006/main">
                  <a:graphicData uri="http://schemas.microsoft.com/office/word/2010/wordprocessingShape">
                    <wps:wsp>
                      <wps:cNvSpPr txBox="1"/>
                      <wps:spPr>
                        <a:xfrm>
                          <a:off x="0" y="0"/>
                          <a:ext cx="1612888" cy="414007"/>
                        </a:xfrm>
                        <a:prstGeom prst="rect">
                          <a:avLst/>
                        </a:prstGeom>
                        <a:solidFill>
                          <a:srgbClr val="1FA7E4">
                            <a:alpha val="50196"/>
                          </a:srgbClr>
                        </a:solidFill>
                        <a:ln w="6350">
                          <a:noFill/>
                        </a:ln>
                      </wps:spPr>
                      <wps:txbx>
                        <w:txbxContent>
                          <w:p w14:paraId="3922DF3B"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One period of absence?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935C1C" id="Text Box 48" o:spid="_x0000_s1082" type="#_x0000_t202" style="position:absolute;margin-left:162.55pt;margin-top:51pt;width:127pt;height:32.6pt;z-index:2516582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" fillcolor="#1fa7e4" stroked="f" strokeweight=".5pt">
                <v:fill opacity="32896f"/>
                <v:textbox>
                  <w:txbxContent>
                    <w:p w14:paraId="3922DF3B"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One period of absence?</w:t>
                      </w:r>
                    </w:p>
                  </w:txbxContent>
                </v:textbox>
              </v:shape>
            </w:pict>
          </mc:Fallback>
        </mc:AlternateContent>
      </w:r>
      <w:r w:rsidR="000B1341">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297" behindDoc="0" locked="0" layoutInCell="1" allowOverlap="1" wp14:anchorId="2FAD271A" wp14:editId="2A5BA94C">
                <wp:simplePos x="0" y="0"/>
                <wp:positionH relativeFrom="column">
                  <wp:posOffset>4113709</wp:posOffset>
                </wp:positionH>
                <wp:positionV relativeFrom="paragraph">
                  <wp:posOffset>647700</wp:posOffset>
                </wp:positionV>
                <wp:extent cx="1612888" cy="414007"/>
                <wp:effectExtent l="0" t="0" r="6985" b="5715"/>
                <wp:wrapNone/>
                <wp:docPr id="1284823451" name="Text Box 49"/>
                <wp:cNvGraphicFramePr/>
                <a:graphic xmlns:a="http://schemas.openxmlformats.org/drawingml/2006/main">
                  <a:graphicData uri="http://schemas.microsoft.com/office/word/2010/wordprocessingShape">
                    <wps:wsp>
                      <wps:cNvSpPr txBox="1"/>
                      <wps:spPr>
                        <a:xfrm>
                          <a:off x="0" y="0"/>
                          <a:ext cx="1612888" cy="414007"/>
                        </a:xfrm>
                        <a:prstGeom prst="rect">
                          <a:avLst/>
                        </a:prstGeom>
                        <a:solidFill>
                          <a:srgbClr val="1FA7E4">
                            <a:alpha val="50196"/>
                          </a:srgbClr>
                        </a:solidFill>
                        <a:ln w="6350">
                          <a:noFill/>
                        </a:ln>
                      </wps:spPr>
                      <wps:txbx>
                        <w:txbxContent>
                          <w:p w14:paraId="09DAA990"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Multiple periods of absence?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AD271A" id="Text Box 49" o:spid="_x0000_s1083" type="#_x0000_t202" style="position:absolute;margin-left:323.9pt;margin-top:51pt;width:127pt;height:32.6pt;z-index:25165829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" fillcolor="#1fa7e4" stroked="f" strokeweight=".5pt">
                <v:fill opacity="32896f"/>
                <v:textbox>
                  <w:txbxContent>
                    <w:p w14:paraId="09DAA990"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Multiple periods of absence?</w:t>
                      </w:r>
                    </w:p>
                  </w:txbxContent>
                </v:textbox>
              </v:shape>
            </w:pict>
          </mc:Fallback>
        </mc:AlternateContent>
      </w:r>
      <w:r w:rsidR="000B1341">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298" behindDoc="0" locked="0" layoutInCell="1" allowOverlap="1" wp14:anchorId="277E17AD" wp14:editId="197A9E8E">
                <wp:simplePos x="0" y="0"/>
                <wp:positionH relativeFrom="column">
                  <wp:posOffset>820650</wp:posOffset>
                </wp:positionH>
                <wp:positionV relativeFrom="paragraph">
                  <wp:posOffset>1063668</wp:posOffset>
                </wp:positionV>
                <wp:extent cx="0" cy="292692"/>
                <wp:effectExtent l="76200" t="0" r="57150" b="50800"/>
                <wp:wrapNone/>
                <wp:docPr id="1329642916" name="Straight Arrow Connector 50"/>
                <wp:cNvGraphicFramePr/>
                <a:graphic xmlns:a="http://schemas.openxmlformats.org/drawingml/2006/main">
                  <a:graphicData uri="http://schemas.microsoft.com/office/word/2010/wordprocessingShape">
                    <wps:wsp>
                      <wps:cNvCnPr/>
                      <wps:spPr>
                        <a:xfrm>
                          <a:off x="0" y="0"/>
                          <a:ext cx="0" cy="29269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arto="http://schemas.microsoft.com/office/word/2006/arto">
            <w:pict>
              <v:shape w14:anchorId="685BEC12" id="Straight Arrow Connector 50" o:spid="_x0000_s1026" type="#_x0000_t32" style="position:absolute;margin-left:64.6pt;margin-top:83.75pt;width:0;height:23.05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" strokecolor="windowText" strokeweight=".5pt">
                <v:stroke endarrow="block" joinstyle="miter"/>
              </v:shape>
            </w:pict>
          </mc:Fallback>
        </mc:AlternateContent>
      </w:r>
      <w:r w:rsidR="000B1341">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299" behindDoc="0" locked="0" layoutInCell="1" allowOverlap="1" wp14:anchorId="557E0B6A" wp14:editId="10216E2D">
                <wp:simplePos x="0" y="0"/>
                <wp:positionH relativeFrom="column">
                  <wp:posOffset>2870145</wp:posOffset>
                </wp:positionH>
                <wp:positionV relativeFrom="paragraph">
                  <wp:posOffset>1063668</wp:posOffset>
                </wp:positionV>
                <wp:extent cx="0" cy="292692"/>
                <wp:effectExtent l="76200" t="0" r="57150" b="50800"/>
                <wp:wrapNone/>
                <wp:docPr id="1766340364" name="Straight Arrow Connector 51"/>
                <wp:cNvGraphicFramePr/>
                <a:graphic xmlns:a="http://schemas.openxmlformats.org/drawingml/2006/main">
                  <a:graphicData uri="http://schemas.microsoft.com/office/word/2010/wordprocessingShape">
                    <wps:wsp>
                      <wps:cNvCnPr/>
                      <wps:spPr>
                        <a:xfrm>
                          <a:off x="0" y="0"/>
                          <a:ext cx="0" cy="29269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arto="http://schemas.microsoft.com/office/word/2006/arto">
            <w:pict>
              <v:shape w14:anchorId="54C59B70" id="Straight Arrow Connector 51" o:spid="_x0000_s1026" type="#_x0000_t32" style="position:absolute;margin-left:226pt;margin-top:83.75pt;width:0;height:23.05pt;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" strokecolor="windowText" strokeweight=".5pt">
                <v:stroke endarrow="block" joinstyle="miter"/>
              </v:shape>
            </w:pict>
          </mc:Fallback>
        </mc:AlternateContent>
      </w:r>
      <w:r w:rsidR="000B1341">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00" behindDoc="0" locked="0" layoutInCell="1" allowOverlap="1" wp14:anchorId="1753AB3C" wp14:editId="6D8C7DDA">
                <wp:simplePos x="0" y="0"/>
                <wp:positionH relativeFrom="column">
                  <wp:posOffset>4919641</wp:posOffset>
                </wp:positionH>
                <wp:positionV relativeFrom="paragraph">
                  <wp:posOffset>1063668</wp:posOffset>
                </wp:positionV>
                <wp:extent cx="0" cy="292692"/>
                <wp:effectExtent l="76200" t="0" r="57150" b="50800"/>
                <wp:wrapNone/>
                <wp:docPr id="865490852" name="Straight Arrow Connector 52"/>
                <wp:cNvGraphicFramePr/>
                <a:graphic xmlns:a="http://schemas.openxmlformats.org/drawingml/2006/main">
                  <a:graphicData uri="http://schemas.microsoft.com/office/word/2010/wordprocessingShape">
                    <wps:wsp>
                      <wps:cNvCnPr/>
                      <wps:spPr>
                        <a:xfrm>
                          <a:off x="0" y="0"/>
                          <a:ext cx="0" cy="29269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arto="http://schemas.microsoft.com/office/word/2006/arto">
            <w:pict>
              <v:shape w14:anchorId="21928F62" id="Straight Arrow Connector 52" o:spid="_x0000_s1026" type="#_x0000_t32" style="position:absolute;margin-left:387.35pt;margin-top:83.75pt;width:0;height:23.05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" strokecolor="windowText" strokeweight=".5pt">
                <v:stroke endarrow="block" joinstyle="miter"/>
              </v:shape>
            </w:pict>
          </mc:Fallback>
        </mc:AlternateContent>
      </w:r>
      <w:r w:rsidR="000B1341">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01" behindDoc="0" locked="0" layoutInCell="1" allowOverlap="1" wp14:anchorId="32353642" wp14:editId="41C4F54D">
                <wp:simplePos x="0" y="0"/>
                <wp:positionH relativeFrom="column">
                  <wp:posOffset>19050</wp:posOffset>
                </wp:positionH>
                <wp:positionV relativeFrom="paragraph">
                  <wp:posOffset>238125</wp:posOffset>
                </wp:positionV>
                <wp:extent cx="5706948" cy="234017"/>
                <wp:effectExtent l="0" t="0" r="8255" b="0"/>
                <wp:wrapNone/>
                <wp:docPr id="180329060" name="Text Box 37"/>
                <wp:cNvGraphicFramePr/>
                <a:graphic xmlns:a="http://schemas.openxmlformats.org/drawingml/2006/main">
                  <a:graphicData uri="http://schemas.microsoft.com/office/word/2010/wordprocessingShape">
                    <wps:wsp>
                      <wps:cNvSpPr txBox="1"/>
                      <wps:spPr>
                        <a:xfrm>
                          <a:off x="0" y="0"/>
                          <a:ext cx="5706948" cy="234017"/>
                        </a:xfrm>
                        <a:prstGeom prst="rect">
                          <a:avLst/>
                        </a:prstGeom>
                        <a:solidFill>
                          <a:srgbClr val="1FA7E4">
                            <a:alpha val="50196"/>
                          </a:srgbClr>
                        </a:solidFill>
                        <a:ln w="6350">
                          <a:noFill/>
                        </a:ln>
                      </wps:spPr>
                      <wps:txbx>
                        <w:txbxContent>
                          <w:p w14:paraId="32515815"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STAGE 1 - EARLY 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353642" id="Text Box 37" o:spid="_x0000_s1084" type="#_x0000_t202" style="position:absolute;margin-left:1.5pt;margin-top:18.75pt;width:449.35pt;height:18.45pt;z-index:25165830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" fillcolor="#1fa7e4" stroked="f" strokeweight=".5pt">
                <v:fill opacity="32896f"/>
                <v:textbox>
                  <w:txbxContent>
                    <w:p w14:paraId="32515815"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STAGE 1 - EARLY IDENTIFICATION</w:t>
                      </w:r>
                    </w:p>
                  </w:txbxContent>
                </v:textbox>
              </v:shape>
            </w:pict>
          </mc:Fallback>
        </mc:AlternateContent>
      </w:r>
      <w:r w:rsidR="000B1341">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02" behindDoc="0" locked="0" layoutInCell="1" allowOverlap="1" wp14:anchorId="0153D230" wp14:editId="3C037466">
                <wp:simplePos x="0" y="0"/>
                <wp:positionH relativeFrom="column">
                  <wp:posOffset>15238</wp:posOffset>
                </wp:positionH>
                <wp:positionV relativeFrom="paragraph">
                  <wp:posOffset>1990725</wp:posOffset>
                </wp:positionV>
                <wp:extent cx="5706948" cy="756255"/>
                <wp:effectExtent l="0" t="0" r="8255" b="6350"/>
                <wp:wrapNone/>
                <wp:docPr id="1742161009" name="Text Box 38"/>
                <wp:cNvGraphicFramePr/>
                <a:graphic xmlns:a="http://schemas.openxmlformats.org/drawingml/2006/main">
                  <a:graphicData uri="http://schemas.microsoft.com/office/word/2010/wordprocessingShape">
                    <wps:wsp>
                      <wps:cNvSpPr txBox="1"/>
                      <wps:spPr>
                        <a:xfrm>
                          <a:off x="0" y="0"/>
                          <a:ext cx="5706948" cy="756255"/>
                        </a:xfrm>
                        <a:prstGeom prst="rect">
                          <a:avLst/>
                        </a:prstGeom>
                        <a:solidFill>
                          <a:srgbClr val="1FA7E4">
                            <a:alpha val="50196"/>
                          </a:srgbClr>
                        </a:solidFill>
                        <a:ln w="6350">
                          <a:noFill/>
                        </a:ln>
                      </wps:spPr>
                      <wps:txbx>
                        <w:txbxContent>
                          <w:p w14:paraId="75ACE22F" w14:textId="16FE7F85"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Further unauthorised absences within a 1</w:t>
                            </w:r>
                            <w:r w:rsidR="00A21326">
                              <w:rPr>
                                <w:bCs/>
                                <w:sz w:val="20"/>
                                <w:szCs w:val="20"/>
                                <w14:ligatures w14:val="none"/>
                              </w:rPr>
                              <w:t>0</w:t>
                            </w:r>
                            <w:r w:rsidRPr="00957F34">
                              <w:rPr>
                                <w:bCs/>
                                <w:sz w:val="20"/>
                                <w:szCs w:val="20"/>
                                <w14:ligatures w14:val="none"/>
                              </w:rPr>
                              <w:t>-week period?</w:t>
                            </w:r>
                          </w:p>
                          <w:p w14:paraId="11C0F94C" w14:textId="3170DE8D"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Would a family benefit from an E</w:t>
                            </w:r>
                            <w:r w:rsidR="00940157">
                              <w:rPr>
                                <w:bCs/>
                                <w:sz w:val="20"/>
                                <w:szCs w:val="20"/>
                                <w14:ligatures w14:val="none"/>
                              </w:rPr>
                              <w:t xml:space="preserve">arly </w:t>
                            </w:r>
                            <w:r w:rsidRPr="00957F34">
                              <w:rPr>
                                <w:bCs/>
                                <w:sz w:val="20"/>
                                <w:szCs w:val="20"/>
                                <w14:ligatures w14:val="none"/>
                              </w:rPr>
                              <w:t>H</w:t>
                            </w:r>
                            <w:r w:rsidR="00940157">
                              <w:rPr>
                                <w:bCs/>
                                <w:sz w:val="20"/>
                                <w:szCs w:val="20"/>
                                <w14:ligatures w14:val="none"/>
                              </w:rPr>
                              <w:t xml:space="preserve">elp </w:t>
                            </w:r>
                            <w:r w:rsidRPr="00957F34">
                              <w:rPr>
                                <w:bCs/>
                                <w:sz w:val="20"/>
                                <w:szCs w:val="20"/>
                                <w14:ligatures w14:val="none"/>
                              </w:rPr>
                              <w:t>A</w:t>
                            </w:r>
                            <w:r w:rsidR="00940157">
                              <w:rPr>
                                <w:bCs/>
                                <w:sz w:val="20"/>
                                <w:szCs w:val="20"/>
                                <w14:ligatures w14:val="none"/>
                              </w:rPr>
                              <w:t>ssessment</w:t>
                            </w:r>
                            <w:r w:rsidRPr="00957F34">
                              <w:rPr>
                                <w:bCs/>
                                <w:sz w:val="20"/>
                                <w:szCs w:val="20"/>
                                <w14:ligatures w14:val="none"/>
                              </w:rPr>
                              <w:t>? – early intervention is key to providing families with appropriate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53D230" id="Text Box 38" o:spid="_x0000_s1085" type="#_x0000_t202" style="position:absolute;margin-left:1.2pt;margin-top:156.75pt;width:449.35pt;height:59.55pt;z-index:2516583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" fillcolor="#1fa7e4" stroked="f" strokeweight=".5pt">
                <v:fill opacity="32896f"/>
                <v:textbox>
                  <w:txbxContent>
                    <w:p w14:paraId="75ACE22F" w14:textId="16FE7F85"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Further unauthorised absences within a 1</w:t>
                      </w:r>
                      <w:r w:rsidR="00A21326">
                        <w:rPr>
                          <w:bCs/>
                          <w:sz w:val="20"/>
                          <w:szCs w:val="20"/>
                          <w14:ligatures w14:val="none"/>
                        </w:rPr>
                        <w:t>0</w:t>
                      </w:r>
                      <w:r w:rsidRPr="00957F34">
                        <w:rPr>
                          <w:bCs/>
                          <w:sz w:val="20"/>
                          <w:szCs w:val="20"/>
                          <w14:ligatures w14:val="none"/>
                        </w:rPr>
                        <w:t>-week period?</w:t>
                      </w:r>
                    </w:p>
                    <w:p w14:paraId="11C0F94C" w14:textId="3170DE8D"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Would a family benefit from an E</w:t>
                      </w:r>
                      <w:r w:rsidR="00940157">
                        <w:rPr>
                          <w:bCs/>
                          <w:sz w:val="20"/>
                          <w:szCs w:val="20"/>
                          <w14:ligatures w14:val="none"/>
                        </w:rPr>
                        <w:t xml:space="preserve">arly </w:t>
                      </w:r>
                      <w:r w:rsidRPr="00957F34">
                        <w:rPr>
                          <w:bCs/>
                          <w:sz w:val="20"/>
                          <w:szCs w:val="20"/>
                          <w14:ligatures w14:val="none"/>
                        </w:rPr>
                        <w:t>H</w:t>
                      </w:r>
                      <w:r w:rsidR="00940157">
                        <w:rPr>
                          <w:bCs/>
                          <w:sz w:val="20"/>
                          <w:szCs w:val="20"/>
                          <w14:ligatures w14:val="none"/>
                        </w:rPr>
                        <w:t xml:space="preserve">elp </w:t>
                      </w:r>
                      <w:r w:rsidRPr="00957F34">
                        <w:rPr>
                          <w:bCs/>
                          <w:sz w:val="20"/>
                          <w:szCs w:val="20"/>
                          <w14:ligatures w14:val="none"/>
                        </w:rPr>
                        <w:t>A</w:t>
                      </w:r>
                      <w:r w:rsidR="00940157">
                        <w:rPr>
                          <w:bCs/>
                          <w:sz w:val="20"/>
                          <w:szCs w:val="20"/>
                          <w14:ligatures w14:val="none"/>
                        </w:rPr>
                        <w:t>ssessment</w:t>
                      </w:r>
                      <w:r w:rsidRPr="00957F34">
                        <w:rPr>
                          <w:bCs/>
                          <w:sz w:val="20"/>
                          <w:szCs w:val="20"/>
                          <w14:ligatures w14:val="none"/>
                        </w:rPr>
                        <w:t>? – early intervention is key to providing families with appropriate support.</w:t>
                      </w:r>
                    </w:p>
                  </w:txbxContent>
                </v:textbox>
              </v:shape>
            </w:pict>
          </mc:Fallback>
        </mc:AlternateContent>
      </w:r>
      <w:r w:rsidR="000B1341">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03" behindDoc="0" locked="0" layoutInCell="1" allowOverlap="1" wp14:anchorId="174DF697" wp14:editId="6B953655">
                <wp:simplePos x="0" y="0"/>
                <wp:positionH relativeFrom="column">
                  <wp:posOffset>18994</wp:posOffset>
                </wp:positionH>
                <wp:positionV relativeFrom="paragraph">
                  <wp:posOffset>2857500</wp:posOffset>
                </wp:positionV>
                <wp:extent cx="1612860" cy="413899"/>
                <wp:effectExtent l="0" t="0" r="6985" b="5715"/>
                <wp:wrapNone/>
                <wp:docPr id="2064989116" name="Text Box 39"/>
                <wp:cNvGraphicFramePr/>
                <a:graphic xmlns:a="http://schemas.openxmlformats.org/drawingml/2006/main">
                  <a:graphicData uri="http://schemas.microsoft.com/office/word/2010/wordprocessingShape">
                    <wps:wsp>
                      <wps:cNvSpPr txBox="1"/>
                      <wps:spPr>
                        <a:xfrm>
                          <a:off x="0" y="0"/>
                          <a:ext cx="1612860" cy="413899"/>
                        </a:xfrm>
                        <a:prstGeom prst="rect">
                          <a:avLst/>
                        </a:prstGeom>
                        <a:solidFill>
                          <a:srgbClr val="C7D100">
                            <a:alpha val="50196"/>
                          </a:srgbClr>
                        </a:solidFill>
                        <a:ln w="6350">
                          <a:noFill/>
                        </a:ln>
                      </wps:spPr>
                      <wps:txbx>
                        <w:txbxContent>
                          <w:p w14:paraId="3328971A"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Monitor until attendance reaches School target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4DF697" id="Text Box 39" o:spid="_x0000_s1086" type="#_x0000_t202" style="position:absolute;margin-left:1.5pt;margin-top:225pt;width:127pt;height:32.6pt;z-index:25165830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" fillcolor="#c7d100" stroked="f" strokeweight=".5pt">
                <v:fill opacity="32896f"/>
                <v:textbox>
                  <w:txbxContent>
                    <w:p w14:paraId="3328971A"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Monitor until attendance reaches School target</w:t>
                      </w:r>
                    </w:p>
                  </w:txbxContent>
                </v:textbox>
              </v:shape>
            </w:pict>
          </mc:Fallback>
        </mc:AlternateContent>
      </w:r>
      <w:r w:rsidR="000B1341">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04" behindDoc="0" locked="0" layoutInCell="1" allowOverlap="1" wp14:anchorId="2D9F575A" wp14:editId="56524D71">
                <wp:simplePos x="0" y="0"/>
                <wp:positionH relativeFrom="column">
                  <wp:posOffset>2066701</wp:posOffset>
                </wp:positionH>
                <wp:positionV relativeFrom="paragraph">
                  <wp:posOffset>2857500</wp:posOffset>
                </wp:positionV>
                <wp:extent cx="1612768" cy="413385"/>
                <wp:effectExtent l="0" t="0" r="6985" b="5715"/>
                <wp:wrapNone/>
                <wp:docPr id="1895213855" name="Text Box 40"/>
                <wp:cNvGraphicFramePr/>
                <a:graphic xmlns:a="http://schemas.openxmlformats.org/drawingml/2006/main">
                  <a:graphicData uri="http://schemas.microsoft.com/office/word/2010/wordprocessingShape">
                    <wps:wsp>
                      <wps:cNvSpPr txBox="1"/>
                      <wps:spPr>
                        <a:xfrm>
                          <a:off x="0" y="0"/>
                          <a:ext cx="1612768" cy="413385"/>
                        </a:xfrm>
                        <a:prstGeom prst="rect">
                          <a:avLst/>
                        </a:prstGeom>
                        <a:solidFill>
                          <a:srgbClr val="1FA7E4">
                            <a:alpha val="50196"/>
                          </a:srgbClr>
                        </a:solidFill>
                        <a:ln w="6350">
                          <a:noFill/>
                        </a:ln>
                      </wps:spPr>
                      <wps:txbx>
                        <w:txbxContent>
                          <w:p w14:paraId="373986A7"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Is this a medical issue supported by evidence?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9F575A" id="Text Box 40" o:spid="_x0000_s1087" type="#_x0000_t202" style="position:absolute;margin-left:162.75pt;margin-top:225pt;width:127pt;height:32.55pt;z-index:25165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" fillcolor="#1fa7e4" stroked="f" strokeweight=".5pt">
                <v:fill opacity="32896f"/>
                <v:textbox>
                  <w:txbxContent>
                    <w:p w14:paraId="373986A7"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Is this a medical issue supported by evidence?</w:t>
                      </w:r>
                    </w:p>
                  </w:txbxContent>
                </v:textbox>
              </v:shape>
            </w:pict>
          </mc:Fallback>
        </mc:AlternateContent>
      </w:r>
      <w:r w:rsidR="000B1341">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05" behindDoc="0" locked="0" layoutInCell="1" allowOverlap="1" wp14:anchorId="4B3FBBCE" wp14:editId="2E71DDEA">
                <wp:simplePos x="0" y="0"/>
                <wp:positionH relativeFrom="column">
                  <wp:posOffset>4114408</wp:posOffset>
                </wp:positionH>
                <wp:positionV relativeFrom="paragraph">
                  <wp:posOffset>2857500</wp:posOffset>
                </wp:positionV>
                <wp:extent cx="1612768" cy="413385"/>
                <wp:effectExtent l="0" t="0" r="6985" b="5715"/>
                <wp:wrapNone/>
                <wp:docPr id="1200641879" name="Text Box 41"/>
                <wp:cNvGraphicFramePr/>
                <a:graphic xmlns:a="http://schemas.openxmlformats.org/drawingml/2006/main">
                  <a:graphicData uri="http://schemas.microsoft.com/office/word/2010/wordprocessingShape">
                    <wps:wsp>
                      <wps:cNvSpPr txBox="1"/>
                      <wps:spPr>
                        <a:xfrm>
                          <a:off x="0" y="0"/>
                          <a:ext cx="1612768" cy="413385"/>
                        </a:xfrm>
                        <a:prstGeom prst="rect">
                          <a:avLst/>
                        </a:prstGeom>
                        <a:solidFill>
                          <a:srgbClr val="C7D100">
                            <a:alpha val="50196"/>
                          </a:srgbClr>
                        </a:solidFill>
                        <a:ln w="6350">
                          <a:noFill/>
                        </a:ln>
                      </wps:spPr>
                      <wps:txbx>
                        <w:txbxContent>
                          <w:p w14:paraId="34EF9613"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Send Letter 2 - Medical Evidence Letter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3FBBCE" id="Text Box 41" o:spid="_x0000_s1088" type="#_x0000_t202" style="position:absolute;margin-left:323.95pt;margin-top:225pt;width:127pt;height:32.55pt;z-index:25165830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" fillcolor="#c7d100" stroked="f" strokeweight=".5pt">
                <v:fill opacity="32896f"/>
                <v:textbox>
                  <w:txbxContent>
                    <w:p w14:paraId="34EF9613"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Send Letter 2 - Medical Evidence Letter</w:t>
                      </w:r>
                    </w:p>
                  </w:txbxContent>
                </v:textbox>
              </v:shape>
            </w:pict>
          </mc:Fallback>
        </mc:AlternateContent>
      </w:r>
      <w:r w:rsidR="000B1341">
        <w:rPr>
          <w:rFonts w:ascii="Times New Roman" w:eastAsia="Times New Roman" w:hAnsi="Times New Roman" w:cs="Times New Roman"/>
          <w:noProof/>
          <w:kern w:val="0"/>
          <w:sz w:val="24"/>
          <w:szCs w:val="24"/>
          <w:lang w:eastAsia="en-GB"/>
        </w:rPr>
        <mc:AlternateContent>
          <mc:Choice Requires="wpg">
            <w:drawing>
              <wp:anchor distT="0" distB="0" distL="114300" distR="114300" simplePos="0" relativeHeight="251658293" behindDoc="0" locked="0" layoutInCell="1" allowOverlap="1" wp14:anchorId="4EC76C69" wp14:editId="615B2921">
                <wp:simplePos x="0" y="0"/>
                <wp:positionH relativeFrom="column">
                  <wp:posOffset>-542925</wp:posOffset>
                </wp:positionH>
                <wp:positionV relativeFrom="paragraph">
                  <wp:posOffset>2381250</wp:posOffset>
                </wp:positionV>
                <wp:extent cx="4580165" cy="1184747"/>
                <wp:effectExtent l="0" t="19050" r="11430" b="53975"/>
                <wp:wrapNone/>
                <wp:docPr id="1006489547" name="Group 42"/>
                <wp:cNvGraphicFramePr/>
                <a:graphic xmlns:a="http://schemas.openxmlformats.org/drawingml/2006/main">
                  <a:graphicData uri="http://schemas.microsoft.com/office/word/2010/wordprocessingGroup">
                    <wpg:wgp>
                      <wpg:cNvGrpSpPr/>
                      <wpg:grpSpPr>
                        <a:xfrm>
                          <a:off x="0" y="0"/>
                          <a:ext cx="4580165" cy="1184747"/>
                          <a:chOff x="95260" y="0"/>
                          <a:chExt cx="4580540" cy="1184747"/>
                        </a:xfrm>
                      </wpg:grpSpPr>
                      <pic:pic xmlns:pic="http://schemas.openxmlformats.org/drawingml/2006/picture">
                        <pic:nvPicPr>
                          <pic:cNvPr id="1188809853" name="Picture 1" descr="See the source image"/>
                          <pic:cNvPicPr>
                            <a:picLocks noChangeAspect="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rot="2423186">
                            <a:off x="342904" y="0"/>
                            <a:ext cx="488315" cy="492125"/>
                          </a:xfrm>
                          <a:prstGeom prst="rect">
                            <a:avLst/>
                          </a:prstGeom>
                          <a:noFill/>
                          <a:ln>
                            <a:noFill/>
                          </a:ln>
                        </pic:spPr>
                      </pic:pic>
                      <wps:wsp>
                        <wps:cNvPr id="1859526330" name="Text Box 1859526330"/>
                        <wps:cNvSpPr txBox="1"/>
                        <wps:spPr>
                          <a:xfrm>
                            <a:off x="95260" y="66675"/>
                            <a:ext cx="390028" cy="273020"/>
                          </a:xfrm>
                          <a:prstGeom prst="rect">
                            <a:avLst/>
                          </a:prstGeom>
                          <a:noFill/>
                          <a:ln w="6350">
                            <a:noFill/>
                          </a:ln>
                        </wps:spPr>
                        <wps:txbx>
                          <w:txbxContent>
                            <w:p w14:paraId="665D35D6" w14:textId="77777777" w:rsidR="00564F8A" w:rsidRPr="00564F8A" w:rsidRDefault="00564F8A" w:rsidP="00564F8A">
                              <w:pPr>
                                <w:jc w:val="center"/>
                                <w:rPr>
                                  <w:sz w:val="20"/>
                                  <w:szCs w:val="20"/>
                                </w:rPr>
                              </w:pPr>
                              <w:r w:rsidRPr="00564F8A">
                                <w:rPr>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3840416" name="Straight Arrow Connector 243840416"/>
                        <wps:cNvCnPr/>
                        <wps:spPr>
                          <a:xfrm rot="5400000">
                            <a:off x="2514600" y="504825"/>
                            <a:ext cx="0" cy="360000"/>
                          </a:xfrm>
                          <a:prstGeom prst="straightConnector1">
                            <a:avLst/>
                          </a:prstGeom>
                          <a:noFill/>
                          <a:ln w="6350" cap="flat" cmpd="sng" algn="ctr">
                            <a:solidFill>
                              <a:sysClr val="windowText" lastClr="000000"/>
                            </a:solidFill>
                            <a:prstDash val="solid"/>
                            <a:miter lim="800000"/>
                            <a:tailEnd type="triangle"/>
                          </a:ln>
                          <a:effectLst/>
                        </wps:spPr>
                        <wps:bodyPr/>
                      </wps:wsp>
                      <wps:wsp>
                        <wps:cNvPr id="938367657" name="Straight Arrow Connector 938367657"/>
                        <wps:cNvCnPr/>
                        <wps:spPr>
                          <a:xfrm rot="16200000" flipH="1">
                            <a:off x="4495800" y="504825"/>
                            <a:ext cx="0" cy="360000"/>
                          </a:xfrm>
                          <a:prstGeom prst="straightConnector1">
                            <a:avLst/>
                          </a:prstGeom>
                          <a:noFill/>
                          <a:ln w="6350" cap="flat" cmpd="sng" algn="ctr">
                            <a:solidFill>
                              <a:sysClr val="windowText" lastClr="000000"/>
                            </a:solidFill>
                            <a:prstDash val="solid"/>
                            <a:miter lim="800000"/>
                            <a:tailEnd type="triangle"/>
                          </a:ln>
                          <a:effectLst/>
                        </wps:spPr>
                        <wps:bodyPr/>
                      </wps:wsp>
                      <wpg:grpSp>
                        <wpg:cNvPr id="186402982" name="Group 186402982"/>
                        <wpg:cNvGrpSpPr/>
                        <wpg:grpSpPr>
                          <a:xfrm>
                            <a:off x="3162300" y="885825"/>
                            <a:ext cx="389890" cy="298922"/>
                            <a:chOff x="0" y="0"/>
                            <a:chExt cx="389890" cy="298922"/>
                          </a:xfrm>
                        </wpg:grpSpPr>
                        <wps:wsp>
                          <wps:cNvPr id="477392128" name="Text Box 477392128"/>
                          <wps:cNvSpPr txBox="1"/>
                          <wps:spPr>
                            <a:xfrm>
                              <a:off x="0" y="0"/>
                              <a:ext cx="389890" cy="272415"/>
                            </a:xfrm>
                            <a:prstGeom prst="rect">
                              <a:avLst/>
                            </a:prstGeom>
                            <a:noFill/>
                            <a:ln w="6350">
                              <a:noFill/>
                            </a:ln>
                          </wps:spPr>
                          <wps:txbx>
                            <w:txbxContent>
                              <w:p w14:paraId="20E731E7" w14:textId="77777777" w:rsidR="00564F8A" w:rsidRPr="00564F8A" w:rsidRDefault="00564F8A" w:rsidP="00564F8A">
                                <w:pPr>
                                  <w:jc w:val="center"/>
                                  <w:rPr>
                                    <w:sz w:val="20"/>
                                    <w:szCs w:val="20"/>
                                  </w:rPr>
                                </w:pPr>
                                <w:r w:rsidRPr="00564F8A">
                                  <w:rPr>
                                    <w:sz w:val="20"/>
                                    <w:szCs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5762231" name="Straight Arrow Connector 455762231"/>
                          <wps:cNvCnPr/>
                          <wps:spPr>
                            <a:xfrm>
                              <a:off x="342900" y="6350"/>
                              <a:ext cx="0" cy="292572"/>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520239568" name="Text Box 520239568"/>
                        <wps:cNvSpPr txBox="1"/>
                        <wps:spPr>
                          <a:xfrm>
                            <a:off x="4267200" y="685800"/>
                            <a:ext cx="389890" cy="272415"/>
                          </a:xfrm>
                          <a:prstGeom prst="rect">
                            <a:avLst/>
                          </a:prstGeom>
                          <a:noFill/>
                          <a:ln w="6350">
                            <a:noFill/>
                          </a:ln>
                        </wps:spPr>
                        <wps:txbx>
                          <w:txbxContent>
                            <w:p w14:paraId="6072389E" w14:textId="77777777" w:rsidR="00564F8A" w:rsidRPr="00564F8A" w:rsidRDefault="00564F8A" w:rsidP="00564F8A">
                              <w:pPr>
                                <w:jc w:val="center"/>
                                <w:rPr>
                                  <w:sz w:val="20"/>
                                  <w:szCs w:val="20"/>
                                </w:rPr>
                              </w:pPr>
                              <w:r w:rsidRPr="00564F8A">
                                <w:rPr>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956707" name="Text Box 151956707"/>
                        <wps:cNvSpPr txBox="1"/>
                        <wps:spPr>
                          <a:xfrm>
                            <a:off x="2343150" y="685800"/>
                            <a:ext cx="389890" cy="272415"/>
                          </a:xfrm>
                          <a:prstGeom prst="rect">
                            <a:avLst/>
                          </a:prstGeom>
                          <a:noFill/>
                          <a:ln w="6350">
                            <a:noFill/>
                          </a:ln>
                        </wps:spPr>
                        <wps:txbx>
                          <w:txbxContent>
                            <w:p w14:paraId="18F2ED1A" w14:textId="77777777" w:rsidR="00564F8A" w:rsidRPr="00564F8A" w:rsidRDefault="00564F8A" w:rsidP="00564F8A">
                              <w:pPr>
                                <w:jc w:val="center"/>
                                <w:rPr>
                                  <w:sz w:val="20"/>
                                  <w:szCs w:val="20"/>
                                </w:rPr>
                              </w:pPr>
                              <w:r w:rsidRPr="00564F8A">
                                <w:rPr>
                                  <w:sz w:val="20"/>
                                  <w:szCs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EC76C69" id="Group 42" o:spid="_x0000_s1089" style="position:absolute;margin-left:-42.75pt;margin-top:187.5pt;width:360.65pt;height:93.3pt;z-index:251658293;mso-position-horizontal-relative:text;mso-position-vertical-relative:text" coordorigin="952" coordsize="45805,118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">
                <v:shape id="Picture 1" o:spid="_x0000_s1090" type="#_x0000_t75" alt="See the source image" style="position:absolute;left:3429;width:4883;height:4921;rotation:264676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">
                  <v:imagedata r:id="rId48" o:title="See the source image"/>
                </v:shape>
                <v:shape id="Text Box 1859526330" o:spid="_x0000_s1091" type="#_x0000_t202" style="position:absolute;left:952;top:666;width:3900;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" filled="f" stroked="f" strokeweight=".5pt">
                  <v:textbox>
                    <w:txbxContent>
                      <w:p w14:paraId="665D35D6" w14:textId="77777777" w:rsidR="00564F8A" w:rsidRPr="00564F8A" w:rsidRDefault="00564F8A" w:rsidP="00564F8A">
                        <w:pPr>
                          <w:jc w:val="center"/>
                          <w:rPr>
                            <w:sz w:val="20"/>
                            <w:szCs w:val="20"/>
                          </w:rPr>
                        </w:pPr>
                        <w:r w:rsidRPr="00564F8A">
                          <w:rPr>
                            <w:sz w:val="20"/>
                            <w:szCs w:val="20"/>
                          </w:rPr>
                          <w:t>NO</w:t>
                        </w:r>
                      </w:p>
                    </w:txbxContent>
                  </v:textbox>
                </v:shape>
                <v:shapetype id="_x0000_t32" coordsize="21600,21600" o:spt="32" o:oned="t" path="m,l21600,21600e" filled="f">
                  <v:path arrowok="t" fillok="f" o:connecttype="none"/>
                  <o:lock v:ext="edit" shapetype="t"/>
                </v:shapetype>
                <v:shape id="Straight Arrow Connector 243840416" o:spid="_x0000_s1092" type="#_x0000_t32" style="position:absolute;left:25146;top:5048;width:0;height:360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" strokecolor="windowText" strokeweight=".5pt">
                  <v:stroke endarrow="block" joinstyle="miter"/>
                </v:shape>
                <v:shape id="Straight Arrow Connector 938367657" o:spid="_x0000_s1093" type="#_x0000_t32" style="position:absolute;left:44958;top:5048;width:0;height:3600;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" strokecolor="windowText" strokeweight=".5pt">
                  <v:stroke endarrow="block" joinstyle="miter"/>
                </v:shape>
                <v:group id="Group 186402982" o:spid="_x0000_s1094" style="position:absolute;left:31623;top:8858;width:3898;height:2989" coordsize="389890,298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">
                  <v:shape id="Text Box 477392128" o:spid="_x0000_s1095" type="#_x0000_t202" style="position:absolute;width:389890;height:27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" filled="f" stroked="f" strokeweight=".5pt">
                    <v:textbox>
                      <w:txbxContent>
                        <w:p w14:paraId="20E731E7" w14:textId="77777777" w:rsidR="00564F8A" w:rsidRPr="00564F8A" w:rsidRDefault="00564F8A" w:rsidP="00564F8A">
                          <w:pPr>
                            <w:jc w:val="center"/>
                            <w:rPr>
                              <w:sz w:val="20"/>
                              <w:szCs w:val="20"/>
                            </w:rPr>
                          </w:pPr>
                          <w:r w:rsidRPr="00564F8A">
                            <w:rPr>
                              <w:sz w:val="20"/>
                              <w:szCs w:val="20"/>
                            </w:rPr>
                            <w:t>YES</w:t>
                          </w:r>
                        </w:p>
                      </w:txbxContent>
                    </v:textbox>
                  </v:shape>
                  <v:shape id="Straight Arrow Connector 455762231" o:spid="_x0000_s1096" type="#_x0000_t32" style="position:absolute;left:342900;top:6350;width:0;height:29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" strokecolor="windowText" strokeweight=".5pt">
                    <v:stroke endarrow="block" joinstyle="miter"/>
                  </v:shape>
                </v:group>
                <v:shape id="Text Box 520239568" o:spid="_x0000_s1097" type="#_x0000_t202" style="position:absolute;left:42672;top:6858;width:3898;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" filled="f" stroked="f" strokeweight=".5pt">
                  <v:textbox>
                    <w:txbxContent>
                      <w:p w14:paraId="6072389E" w14:textId="77777777" w:rsidR="00564F8A" w:rsidRPr="00564F8A" w:rsidRDefault="00564F8A" w:rsidP="00564F8A">
                        <w:pPr>
                          <w:jc w:val="center"/>
                          <w:rPr>
                            <w:sz w:val="20"/>
                            <w:szCs w:val="20"/>
                          </w:rPr>
                        </w:pPr>
                        <w:r w:rsidRPr="00564F8A">
                          <w:rPr>
                            <w:sz w:val="20"/>
                            <w:szCs w:val="20"/>
                          </w:rPr>
                          <w:t>NO</w:t>
                        </w:r>
                      </w:p>
                    </w:txbxContent>
                  </v:textbox>
                </v:shape>
                <v:shape id="Text Box 151956707" o:spid="_x0000_s1098" type="#_x0000_t202" style="position:absolute;left:23431;top:6858;width:3899;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" filled="f" stroked="f" strokeweight=".5pt">
                  <v:textbox>
                    <w:txbxContent>
                      <w:p w14:paraId="18F2ED1A" w14:textId="77777777" w:rsidR="00564F8A" w:rsidRPr="00564F8A" w:rsidRDefault="00564F8A" w:rsidP="00564F8A">
                        <w:pPr>
                          <w:jc w:val="center"/>
                          <w:rPr>
                            <w:sz w:val="20"/>
                            <w:szCs w:val="20"/>
                          </w:rPr>
                        </w:pPr>
                        <w:r w:rsidRPr="00564F8A">
                          <w:rPr>
                            <w:sz w:val="20"/>
                            <w:szCs w:val="20"/>
                          </w:rPr>
                          <w:t>YES</w:t>
                        </w:r>
                      </w:p>
                    </w:txbxContent>
                  </v:textbox>
                </v:shape>
              </v:group>
            </w:pict>
          </mc:Fallback>
        </mc:AlternateContent>
      </w:r>
      <w:r w:rsidR="000B1341">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06" behindDoc="0" locked="0" layoutInCell="1" allowOverlap="1" wp14:anchorId="2C779E79" wp14:editId="0145D000">
                <wp:simplePos x="0" y="0"/>
                <wp:positionH relativeFrom="column">
                  <wp:posOffset>2066701</wp:posOffset>
                </wp:positionH>
                <wp:positionV relativeFrom="paragraph">
                  <wp:posOffset>3619500</wp:posOffset>
                </wp:positionV>
                <wp:extent cx="1612768" cy="539750"/>
                <wp:effectExtent l="0" t="0" r="6985" b="0"/>
                <wp:wrapNone/>
                <wp:docPr id="1425993847" name="Text Box 43"/>
                <wp:cNvGraphicFramePr/>
                <a:graphic xmlns:a="http://schemas.openxmlformats.org/drawingml/2006/main">
                  <a:graphicData uri="http://schemas.microsoft.com/office/word/2010/wordprocessingShape">
                    <wps:wsp>
                      <wps:cNvSpPr txBox="1"/>
                      <wps:spPr>
                        <a:xfrm>
                          <a:off x="0" y="0"/>
                          <a:ext cx="1612768" cy="539750"/>
                        </a:xfrm>
                        <a:prstGeom prst="rect">
                          <a:avLst/>
                        </a:prstGeom>
                        <a:solidFill>
                          <a:srgbClr val="1FA7E4">
                            <a:alpha val="50196"/>
                          </a:srgbClr>
                        </a:solidFill>
                        <a:ln w="6350">
                          <a:noFill/>
                        </a:ln>
                      </wps:spPr>
                      <wps:txbx>
                        <w:txbxContent>
                          <w:p w14:paraId="3A7EC0E8"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*See Supporting Pupils with Medical Conditions Protocol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779E79" id="Text Box 43" o:spid="_x0000_s1099" type="#_x0000_t202" style="position:absolute;margin-left:162.75pt;margin-top:285pt;width:127pt;height:42.5pt;z-index:2516583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" fillcolor="#1fa7e4" stroked="f" strokeweight=".5pt">
                <v:fill opacity="32896f"/>
                <v:textbox>
                  <w:txbxContent>
                    <w:p w14:paraId="3A7EC0E8"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*See Supporting Pupils with Medical Conditions Protocol</w:t>
                      </w:r>
                    </w:p>
                  </w:txbxContent>
                </v:textbox>
              </v:shape>
            </w:pict>
          </mc:Fallback>
        </mc:AlternateContent>
      </w:r>
      <w:r w:rsidR="003053DE">
        <w:rPr>
          <w:rFonts w:ascii="Times New Roman" w:eastAsia="Times New Roman" w:hAnsi="Times New Roman" w:cs="Times New Roman"/>
          <w:noProof/>
          <w:kern w:val="0"/>
          <w:sz w:val="24"/>
          <w:szCs w:val="24"/>
          <w:lang w:eastAsia="en-GB"/>
        </w:rPr>
        <mc:AlternateContent>
          <mc:Choice Requires="wpg">
            <w:drawing>
              <wp:anchor distT="0" distB="0" distL="114300" distR="114300" simplePos="0" relativeHeight="251658294" behindDoc="0" locked="0" layoutInCell="1" allowOverlap="1" wp14:anchorId="1349704E" wp14:editId="6E4950E3">
                <wp:simplePos x="0" y="0"/>
                <wp:positionH relativeFrom="column">
                  <wp:posOffset>5306695</wp:posOffset>
                </wp:positionH>
                <wp:positionV relativeFrom="paragraph">
                  <wp:posOffset>8333105</wp:posOffset>
                </wp:positionV>
                <wp:extent cx="647065" cy="471170"/>
                <wp:effectExtent l="0" t="19050" r="0" b="43180"/>
                <wp:wrapNone/>
                <wp:docPr id="1695829091" name="Group 15"/>
                <wp:cNvGraphicFramePr/>
                <a:graphic xmlns:a="http://schemas.openxmlformats.org/drawingml/2006/main">
                  <a:graphicData uri="http://schemas.microsoft.com/office/word/2010/wordprocessingGroup">
                    <wpg:wgp>
                      <wpg:cNvGrpSpPr/>
                      <wpg:grpSpPr>
                        <a:xfrm>
                          <a:off x="0" y="0"/>
                          <a:ext cx="647065" cy="471170"/>
                          <a:chOff x="0" y="0"/>
                          <a:chExt cx="694055" cy="476885"/>
                        </a:xfrm>
                      </wpg:grpSpPr>
                      <wps:wsp>
                        <wps:cNvPr id="1563914308" name="Text Box 1563914308"/>
                        <wps:cNvSpPr txBox="1"/>
                        <wps:spPr>
                          <a:xfrm>
                            <a:off x="304800" y="190500"/>
                            <a:ext cx="389255" cy="272415"/>
                          </a:xfrm>
                          <a:prstGeom prst="rect">
                            <a:avLst/>
                          </a:prstGeom>
                          <a:noFill/>
                          <a:ln w="6350">
                            <a:noFill/>
                          </a:ln>
                        </wps:spPr>
                        <wps:txbx>
                          <w:txbxContent>
                            <w:p w14:paraId="24753CE9" w14:textId="77777777" w:rsidR="00564F8A" w:rsidRPr="00564F8A" w:rsidRDefault="00564F8A" w:rsidP="00564F8A">
                              <w:pPr>
                                <w:jc w:val="center"/>
                                <w:rPr>
                                  <w:sz w:val="20"/>
                                  <w:szCs w:val="20"/>
                                </w:rPr>
                              </w:pPr>
                              <w:r w:rsidRPr="00564F8A">
                                <w:rPr>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0691098" name="Picture 1" descr="See the source image"/>
                          <pic:cNvPicPr>
                            <a:picLocks noChangeAspect="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rot="19176814" flipH="1">
                            <a:off x="0" y="0"/>
                            <a:ext cx="473075" cy="476885"/>
                          </a:xfrm>
                          <a:prstGeom prst="rect">
                            <a:avLst/>
                          </a:prstGeom>
                          <a:noFill/>
                          <a:ln>
                            <a:noFill/>
                          </a:ln>
                        </pic:spPr>
                      </pic:pic>
                    </wpg:wgp>
                  </a:graphicData>
                </a:graphic>
              </wp:anchor>
            </w:drawing>
          </mc:Choice>
          <mc:Fallback>
            <w:pict>
              <v:group w14:anchorId="1349704E" id="Group 15" o:spid="_x0000_s1100" style="position:absolute;margin-left:417.85pt;margin-top:656.15pt;width:50.95pt;height:37.1pt;z-index:251658294;mso-position-horizontal-relative:text;mso-position-vertical-relative:text" coordsize="6940,47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">
                <v:shape id="Text Box 1563914308" o:spid="_x0000_s1101" type="#_x0000_t202" style="position:absolute;left:3048;top:1905;width:3892;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" filled="f" stroked="f" strokeweight=".5pt">
                  <v:textbox>
                    <w:txbxContent>
                      <w:p w14:paraId="24753CE9" w14:textId="77777777" w:rsidR="00564F8A" w:rsidRPr="00564F8A" w:rsidRDefault="00564F8A" w:rsidP="00564F8A">
                        <w:pPr>
                          <w:jc w:val="center"/>
                          <w:rPr>
                            <w:sz w:val="20"/>
                            <w:szCs w:val="20"/>
                          </w:rPr>
                        </w:pPr>
                        <w:r w:rsidRPr="00564F8A">
                          <w:rPr>
                            <w:sz w:val="20"/>
                            <w:szCs w:val="20"/>
                          </w:rPr>
                          <w:t>NO</w:t>
                        </w:r>
                      </w:p>
                    </w:txbxContent>
                  </v:textbox>
                </v:shape>
                <v:shape id="Picture 1" o:spid="_x0000_s1102" type="#_x0000_t75" alt="See the source image" style="position:absolute;width:4730;height:4768;rotation:2646765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">
                  <v:imagedata r:id="rId46" o:title="See the source image"/>
                </v:shape>
              </v:group>
            </w:pict>
          </mc:Fallback>
        </mc:AlternateContent>
      </w:r>
      <w:r w:rsidR="003053DE">
        <w:rPr>
          <w:rFonts w:ascii="Times New Roman" w:eastAsia="Times New Roman" w:hAnsi="Times New Roman" w:cs="Times New Roman"/>
          <w:noProof/>
          <w:kern w:val="0"/>
          <w:sz w:val="24"/>
          <w:szCs w:val="24"/>
          <w:lang w:eastAsia="en-GB"/>
        </w:rPr>
        <mc:AlternateContent>
          <mc:Choice Requires="wpg">
            <w:drawing>
              <wp:anchor distT="0" distB="0" distL="114300" distR="114300" simplePos="0" relativeHeight="251658295" behindDoc="0" locked="0" layoutInCell="1" allowOverlap="1" wp14:anchorId="08587D52" wp14:editId="0DB0F9D9">
                <wp:simplePos x="0" y="0"/>
                <wp:positionH relativeFrom="column">
                  <wp:posOffset>3420005</wp:posOffset>
                </wp:positionH>
                <wp:positionV relativeFrom="paragraph">
                  <wp:posOffset>8337550</wp:posOffset>
                </wp:positionV>
                <wp:extent cx="681113" cy="471512"/>
                <wp:effectExtent l="0" t="19050" r="0" b="43180"/>
                <wp:wrapNone/>
                <wp:docPr id="282980981" name="Group 14"/>
                <wp:cNvGraphicFramePr/>
                <a:graphic xmlns:a="http://schemas.openxmlformats.org/drawingml/2006/main">
                  <a:graphicData uri="http://schemas.microsoft.com/office/word/2010/wordprocessingGroup">
                    <wpg:wgp>
                      <wpg:cNvGrpSpPr/>
                      <wpg:grpSpPr>
                        <a:xfrm>
                          <a:off x="0" y="0"/>
                          <a:ext cx="681113" cy="471512"/>
                          <a:chOff x="-125" y="0"/>
                          <a:chExt cx="730375" cy="476885"/>
                        </a:xfrm>
                      </wpg:grpSpPr>
                      <wps:wsp>
                        <wps:cNvPr id="515897630" name="Text Box 515897630"/>
                        <wps:cNvSpPr txBox="1"/>
                        <wps:spPr>
                          <a:xfrm>
                            <a:off x="-125" y="190301"/>
                            <a:ext cx="462054" cy="272415"/>
                          </a:xfrm>
                          <a:prstGeom prst="rect">
                            <a:avLst/>
                          </a:prstGeom>
                          <a:noFill/>
                          <a:ln w="6350">
                            <a:noFill/>
                          </a:ln>
                        </wps:spPr>
                        <wps:txbx>
                          <w:txbxContent>
                            <w:p w14:paraId="5D1735E0" w14:textId="77777777" w:rsidR="00564F8A" w:rsidRPr="00564F8A" w:rsidRDefault="00564F8A" w:rsidP="00564F8A">
                              <w:pPr>
                                <w:jc w:val="center"/>
                                <w:rPr>
                                  <w:sz w:val="20"/>
                                  <w:szCs w:val="20"/>
                                </w:rPr>
                              </w:pPr>
                              <w:r w:rsidRPr="00564F8A">
                                <w:rPr>
                                  <w:sz w:val="20"/>
                                  <w:szCs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30208846" name="Picture 1" descr="See the source image"/>
                          <pic:cNvPicPr>
                            <a:picLocks noChangeAspect="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rot="2423186">
                            <a:off x="257175" y="0"/>
                            <a:ext cx="473075" cy="476885"/>
                          </a:xfrm>
                          <a:prstGeom prst="rect">
                            <a:avLst/>
                          </a:prstGeom>
                          <a:noFill/>
                          <a:ln>
                            <a:noFill/>
                          </a:ln>
                        </pic:spPr>
                      </pic:pic>
                    </wpg:wgp>
                  </a:graphicData>
                </a:graphic>
              </wp:anchor>
            </w:drawing>
          </mc:Choice>
          <mc:Fallback>
            <w:pict>
              <v:group w14:anchorId="08587D52" id="_x0000_s1103" style="position:absolute;margin-left:269.3pt;margin-top:656.5pt;width:53.65pt;height:37.15pt;z-index:251658295;mso-position-horizontal-relative:text;mso-position-vertical-relative:text" coordorigin="-1" coordsize="7303,47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">
                <v:shape id="Text Box 515897630" o:spid="_x0000_s1104" type="#_x0000_t202" style="position:absolute;left:-1;top:1903;width:4620;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" filled="f" stroked="f" strokeweight=".5pt">
                  <v:textbox>
                    <w:txbxContent>
                      <w:p w14:paraId="5D1735E0" w14:textId="77777777" w:rsidR="00564F8A" w:rsidRPr="00564F8A" w:rsidRDefault="00564F8A" w:rsidP="00564F8A">
                        <w:pPr>
                          <w:jc w:val="center"/>
                          <w:rPr>
                            <w:sz w:val="20"/>
                            <w:szCs w:val="20"/>
                          </w:rPr>
                        </w:pPr>
                        <w:r w:rsidRPr="00564F8A">
                          <w:rPr>
                            <w:sz w:val="20"/>
                            <w:szCs w:val="20"/>
                          </w:rPr>
                          <w:t>YES</w:t>
                        </w:r>
                      </w:p>
                    </w:txbxContent>
                  </v:textbox>
                </v:shape>
                <v:shape id="Picture 1" o:spid="_x0000_s1105" type="#_x0000_t75" alt="See the source image" style="position:absolute;left:2571;width:4731;height:4768;rotation:264676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">
                  <v:imagedata r:id="rId46" o:title="See the source image"/>
                </v:shape>
              </v:group>
            </w:pict>
          </mc:Fallback>
        </mc:AlternateContent>
      </w:r>
      <w:r w:rsidR="00C176DD">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21" behindDoc="0" locked="0" layoutInCell="1" allowOverlap="1" wp14:anchorId="0C91DCF5" wp14:editId="596DAFB4">
                <wp:simplePos x="0" y="0"/>
                <wp:positionH relativeFrom="column">
                  <wp:posOffset>3954885</wp:posOffset>
                </wp:positionH>
                <wp:positionV relativeFrom="paragraph">
                  <wp:posOffset>8314690</wp:posOffset>
                </wp:positionV>
                <wp:extent cx="1503680" cy="281940"/>
                <wp:effectExtent l="0" t="0" r="1270" b="3810"/>
                <wp:wrapNone/>
                <wp:docPr id="744289486" name="Text Box 13"/>
                <wp:cNvGraphicFramePr/>
                <a:graphic xmlns:a="http://schemas.openxmlformats.org/drawingml/2006/main">
                  <a:graphicData uri="http://schemas.microsoft.com/office/word/2010/wordprocessingShape">
                    <wps:wsp>
                      <wps:cNvSpPr txBox="1"/>
                      <wps:spPr>
                        <a:xfrm>
                          <a:off x="0" y="0"/>
                          <a:ext cx="1503680" cy="281940"/>
                        </a:xfrm>
                        <a:prstGeom prst="rect">
                          <a:avLst/>
                        </a:prstGeom>
                        <a:solidFill>
                          <a:srgbClr val="1FA7E4">
                            <a:alpha val="50196"/>
                          </a:srgbClr>
                        </a:solidFill>
                        <a:ln w="6350">
                          <a:noFill/>
                        </a:ln>
                      </wps:spPr>
                      <wps:txbx>
                        <w:txbxContent>
                          <w:p w14:paraId="2CE9863E"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IMPROVEMENT?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91DCF5" id="_x0000_s1106" type="#_x0000_t202" style="position:absolute;margin-left:311.4pt;margin-top:654.7pt;width:118.4pt;height:22.2pt;z-index:25165832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" fillcolor="#1fa7e4" stroked="f" strokeweight=".5pt">
                <v:fill opacity="32896f"/>
                <v:textbox>
                  <w:txbxContent>
                    <w:p w14:paraId="2CE9863E"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IMPROVEMENT?</w:t>
                      </w:r>
                    </w:p>
                  </w:txbxContent>
                </v:textbox>
              </v:shape>
            </w:pict>
          </mc:Fallback>
        </mc:AlternateContent>
      </w:r>
      <w:r w:rsidR="00C176DD">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27" behindDoc="0" locked="0" layoutInCell="1" allowOverlap="1" wp14:anchorId="23CA8451" wp14:editId="5FFA7D3B">
                <wp:simplePos x="0" y="0"/>
                <wp:positionH relativeFrom="column">
                  <wp:posOffset>4705245</wp:posOffset>
                </wp:positionH>
                <wp:positionV relativeFrom="paragraph">
                  <wp:posOffset>7993380</wp:posOffset>
                </wp:positionV>
                <wp:extent cx="0" cy="288290"/>
                <wp:effectExtent l="76200" t="0" r="57150" b="54610"/>
                <wp:wrapNone/>
                <wp:docPr id="2029173718" name="Straight Arrow Connector 12"/>
                <wp:cNvGraphicFramePr/>
                <a:graphic xmlns:a="http://schemas.openxmlformats.org/drawingml/2006/main">
                  <a:graphicData uri="http://schemas.microsoft.com/office/word/2010/wordprocessingShape">
                    <wps:wsp>
                      <wps:cNvCnPr/>
                      <wps:spPr>
                        <a:xfrm>
                          <a:off x="0" y="0"/>
                          <a:ext cx="0" cy="2882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shape w14:anchorId="24A92F82" id="Straight Arrow Connector 12" o:spid="_x0000_s1026" type="#_x0000_t32" style="position:absolute;margin-left:370.5pt;margin-top:629.4pt;width:0;height:22.7pt;z-index:251750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" strokecolor="black [3200]" strokeweight=".5pt">
                <v:stroke endarrow="block" joinstyle="miter"/>
              </v:shape>
            </w:pict>
          </mc:Fallback>
        </mc:AlternateContent>
      </w:r>
      <w:r w:rsidR="00C176DD">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16" behindDoc="0" locked="0" layoutInCell="1" allowOverlap="1" wp14:anchorId="6AC14183" wp14:editId="27A32F67">
                <wp:simplePos x="0" y="0"/>
                <wp:positionH relativeFrom="margin">
                  <wp:posOffset>3591560</wp:posOffset>
                </wp:positionH>
                <wp:positionV relativeFrom="paragraph">
                  <wp:posOffset>7606665</wp:posOffset>
                </wp:positionV>
                <wp:extent cx="2235600" cy="385200"/>
                <wp:effectExtent l="0" t="0" r="0" b="0"/>
                <wp:wrapNone/>
                <wp:docPr id="394738978" name="Text Box 32"/>
                <wp:cNvGraphicFramePr/>
                <a:graphic xmlns:a="http://schemas.openxmlformats.org/drawingml/2006/main">
                  <a:graphicData uri="http://schemas.microsoft.com/office/word/2010/wordprocessingShape">
                    <wps:wsp>
                      <wps:cNvSpPr txBox="1"/>
                      <wps:spPr>
                        <a:xfrm>
                          <a:off x="0" y="0"/>
                          <a:ext cx="2235600" cy="385200"/>
                        </a:xfrm>
                        <a:prstGeom prst="rect">
                          <a:avLst/>
                        </a:prstGeom>
                        <a:solidFill>
                          <a:srgbClr val="C7D100">
                            <a:alpha val="50196"/>
                          </a:srgbClr>
                        </a:solidFill>
                        <a:ln w="6350">
                          <a:noFill/>
                        </a:ln>
                      </wps:spPr>
                      <wps:txbx>
                        <w:txbxContent>
                          <w:p w14:paraId="10B38F48"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Monitor until attendance reaches School target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14183" id="Text Box 32" o:spid="_x0000_s1107" type="#_x0000_t202" style="position:absolute;margin-left:282.8pt;margin-top:598.95pt;width:176.05pt;height:30.35pt;z-index:2516583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" fillcolor="#c7d100" stroked="f" strokeweight=".5pt">
                <v:fill opacity="32896f"/>
                <v:textbox>
                  <w:txbxContent>
                    <w:p w14:paraId="10B38F48"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Monitor until attendance reaches School target</w:t>
                      </w:r>
                    </w:p>
                  </w:txbxContent>
                </v:textbox>
                <w10:wrap anchorx="margin"/>
              </v:shape>
            </w:pict>
          </mc:Fallback>
        </mc:AlternateContent>
      </w:r>
      <w:r w:rsidR="00C176DD">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26" behindDoc="0" locked="0" layoutInCell="1" allowOverlap="1" wp14:anchorId="6C9E99CF" wp14:editId="3A5E5CA2">
                <wp:simplePos x="0" y="0"/>
                <wp:positionH relativeFrom="column">
                  <wp:posOffset>4714875</wp:posOffset>
                </wp:positionH>
                <wp:positionV relativeFrom="paragraph">
                  <wp:posOffset>7275830</wp:posOffset>
                </wp:positionV>
                <wp:extent cx="0" cy="288290"/>
                <wp:effectExtent l="76200" t="0" r="57150" b="54610"/>
                <wp:wrapNone/>
                <wp:docPr id="295781901" name="Straight Arrow Connector 33"/>
                <wp:cNvGraphicFramePr/>
                <a:graphic xmlns:a="http://schemas.openxmlformats.org/drawingml/2006/main">
                  <a:graphicData uri="http://schemas.microsoft.com/office/word/2010/wordprocessingShape">
                    <wps:wsp>
                      <wps:cNvCnPr/>
                      <wps:spPr>
                        <a:xfrm>
                          <a:off x="0" y="0"/>
                          <a:ext cx="0" cy="2882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shape w14:anchorId="732DFFF3" id="Straight Arrow Connector 33" o:spid="_x0000_s1026" type="#_x0000_t32" style="position:absolute;margin-left:371.25pt;margin-top:572.9pt;width:0;height:22.7pt;z-index:251747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" strokecolor="black [3200]" strokeweight=".5pt">
                <v:stroke endarrow="block" joinstyle="miter"/>
              </v:shape>
            </w:pict>
          </mc:Fallback>
        </mc:AlternateContent>
      </w:r>
      <w:r w:rsidR="00C176DD">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15" behindDoc="0" locked="0" layoutInCell="1" allowOverlap="1" wp14:anchorId="22D19F5F" wp14:editId="51148100">
                <wp:simplePos x="0" y="0"/>
                <wp:positionH relativeFrom="column">
                  <wp:posOffset>3598545</wp:posOffset>
                </wp:positionH>
                <wp:positionV relativeFrom="paragraph">
                  <wp:posOffset>6144316</wp:posOffset>
                </wp:positionV>
                <wp:extent cx="2235600" cy="1134000"/>
                <wp:effectExtent l="0" t="0" r="0" b="9525"/>
                <wp:wrapNone/>
                <wp:docPr id="397427537" name="Text Box 31"/>
                <wp:cNvGraphicFramePr/>
                <a:graphic xmlns:a="http://schemas.openxmlformats.org/drawingml/2006/main">
                  <a:graphicData uri="http://schemas.microsoft.com/office/word/2010/wordprocessingShape">
                    <wps:wsp>
                      <wps:cNvSpPr txBox="1"/>
                      <wps:spPr>
                        <a:xfrm>
                          <a:off x="0" y="0"/>
                          <a:ext cx="2235600" cy="1134000"/>
                        </a:xfrm>
                        <a:prstGeom prst="rect">
                          <a:avLst/>
                        </a:prstGeom>
                        <a:solidFill>
                          <a:srgbClr val="C7D100">
                            <a:alpha val="50196"/>
                          </a:srgbClr>
                        </a:solidFill>
                        <a:ln w="6350">
                          <a:noFill/>
                        </a:ln>
                      </wps:spPr>
                      <wps:txbx>
                        <w:txbxContent>
                          <w:p w14:paraId="12217262" w14:textId="4DD87266"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 xml:space="preserve">Complete an Attendance Improvement Plan in absence with actions and review </w:t>
                            </w:r>
                            <w:r w:rsidR="00C176DD" w:rsidRPr="00957F34">
                              <w:rPr>
                                <w:bCs/>
                                <w:sz w:val="20"/>
                                <w:szCs w:val="20"/>
                                <w14:ligatures w14:val="none"/>
                              </w:rPr>
                              <w:t>timescales.</w:t>
                            </w:r>
                          </w:p>
                          <w:p w14:paraId="282DDFA9" w14:textId="41BA961D"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 xml:space="preserve">Send a copy of the plan to </w:t>
                            </w:r>
                            <w:r w:rsidR="00C176DD" w:rsidRPr="00957F34">
                              <w:rPr>
                                <w:bCs/>
                                <w:sz w:val="20"/>
                                <w:szCs w:val="20"/>
                                <w14:ligatures w14:val="none"/>
                              </w:rPr>
                              <w:t>parents.</w:t>
                            </w:r>
                          </w:p>
                          <w:p w14:paraId="02EA29DE" w14:textId="0617DF2E" w:rsidR="00564F8A" w:rsidRPr="00957F34" w:rsidRDefault="00564F8A" w:rsidP="00564F8A">
                            <w:pPr>
                              <w:widowControl w:val="0"/>
                              <w:spacing w:after="0" w:line="225" w:lineRule="auto"/>
                              <w:jc w:val="center"/>
                              <w:rPr>
                                <w:sz w:val="20"/>
                                <w:szCs w:val="20"/>
                                <w14:ligatures w14:val="none"/>
                              </w:rPr>
                            </w:pPr>
                            <w:r w:rsidRPr="00957F34">
                              <w:rPr>
                                <w:sz w:val="20"/>
                                <w:szCs w:val="20"/>
                                <w14:ligatures w14:val="none"/>
                              </w:rPr>
                              <w:t xml:space="preserve">Consider taking the case to Team around the Setting </w:t>
                            </w:r>
                            <w:r w:rsidR="00940157">
                              <w:rPr>
                                <w:sz w:val="20"/>
                                <w:szCs w:val="20"/>
                                <w14:ligatures w14:val="none"/>
                              </w:rPr>
                              <w:t xml:space="preserve">meeting </w:t>
                            </w:r>
                            <w:r w:rsidR="00C176DD" w:rsidRPr="00957F34">
                              <w:rPr>
                                <w:sz w:val="20"/>
                                <w:szCs w:val="20"/>
                                <w14:ligatures w14:val="none"/>
                              </w:rPr>
                              <w:t>anonymously.</w:t>
                            </w:r>
                            <w:r w:rsidRPr="00957F34">
                              <w:rPr>
                                <w:sz w:val="20"/>
                                <w:szCs w:val="20"/>
                                <w14:ligatures w14:val="no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19F5F" id="Text Box 31" o:spid="_x0000_s1108" type="#_x0000_t202" style="position:absolute;margin-left:283.35pt;margin-top:483.8pt;width:176.05pt;height:89.3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" fillcolor="#c7d100" stroked="f" strokeweight=".5pt">
                <v:fill opacity="32896f"/>
                <v:textbox>
                  <w:txbxContent>
                    <w:p w14:paraId="12217262" w14:textId="4DD87266"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 xml:space="preserve">Complete an Attendance Improvement Plan in absence with actions and review </w:t>
                      </w:r>
                      <w:r w:rsidR="00C176DD" w:rsidRPr="00957F34">
                        <w:rPr>
                          <w:bCs/>
                          <w:sz w:val="20"/>
                          <w:szCs w:val="20"/>
                          <w14:ligatures w14:val="none"/>
                        </w:rPr>
                        <w:t>timescales.</w:t>
                      </w:r>
                    </w:p>
                    <w:p w14:paraId="282DDFA9" w14:textId="41BA961D"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 xml:space="preserve">Send a copy of the plan to </w:t>
                      </w:r>
                      <w:r w:rsidR="00C176DD" w:rsidRPr="00957F34">
                        <w:rPr>
                          <w:bCs/>
                          <w:sz w:val="20"/>
                          <w:szCs w:val="20"/>
                          <w14:ligatures w14:val="none"/>
                        </w:rPr>
                        <w:t>parents.</w:t>
                      </w:r>
                    </w:p>
                    <w:p w14:paraId="02EA29DE" w14:textId="0617DF2E" w:rsidR="00564F8A" w:rsidRPr="00957F34" w:rsidRDefault="00564F8A" w:rsidP="00564F8A">
                      <w:pPr>
                        <w:widowControl w:val="0"/>
                        <w:spacing w:after="0" w:line="225" w:lineRule="auto"/>
                        <w:jc w:val="center"/>
                        <w:rPr>
                          <w:sz w:val="20"/>
                          <w:szCs w:val="20"/>
                          <w14:ligatures w14:val="none"/>
                        </w:rPr>
                      </w:pPr>
                      <w:r w:rsidRPr="00957F34">
                        <w:rPr>
                          <w:sz w:val="20"/>
                          <w:szCs w:val="20"/>
                          <w14:ligatures w14:val="none"/>
                        </w:rPr>
                        <w:t xml:space="preserve">Consider taking the case to Team around the Setting </w:t>
                      </w:r>
                      <w:r w:rsidR="00940157">
                        <w:rPr>
                          <w:sz w:val="20"/>
                          <w:szCs w:val="20"/>
                          <w14:ligatures w14:val="none"/>
                        </w:rPr>
                        <w:t xml:space="preserve">meeting </w:t>
                      </w:r>
                      <w:r w:rsidR="00C176DD" w:rsidRPr="00957F34">
                        <w:rPr>
                          <w:sz w:val="20"/>
                          <w:szCs w:val="20"/>
                          <w14:ligatures w14:val="none"/>
                        </w:rPr>
                        <w:t>anonymously.</w:t>
                      </w:r>
                      <w:r w:rsidRPr="00957F34">
                        <w:rPr>
                          <w:sz w:val="20"/>
                          <w:szCs w:val="20"/>
                          <w14:ligatures w14:val="none"/>
                        </w:rPr>
                        <w:t xml:space="preserve"> </w:t>
                      </w:r>
                    </w:p>
                  </w:txbxContent>
                </v:textbox>
              </v:shape>
            </w:pict>
          </mc:Fallback>
        </mc:AlternateContent>
      </w:r>
      <w:r w:rsidR="00C176DD">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13" behindDoc="0" locked="0" layoutInCell="1" allowOverlap="1" wp14:anchorId="690CD2BB" wp14:editId="1AA5C826">
                <wp:simplePos x="0" y="0"/>
                <wp:positionH relativeFrom="column">
                  <wp:posOffset>4711065</wp:posOffset>
                </wp:positionH>
                <wp:positionV relativeFrom="paragraph">
                  <wp:posOffset>5825546</wp:posOffset>
                </wp:positionV>
                <wp:extent cx="0" cy="288925"/>
                <wp:effectExtent l="76200" t="0" r="57150" b="53975"/>
                <wp:wrapNone/>
                <wp:docPr id="938637735" name="Straight Arrow Connector 29"/>
                <wp:cNvGraphicFramePr/>
                <a:graphic xmlns:a="http://schemas.openxmlformats.org/drawingml/2006/main">
                  <a:graphicData uri="http://schemas.microsoft.com/office/word/2010/wordprocessingShape">
                    <wps:wsp>
                      <wps:cNvCnPr/>
                      <wps:spPr>
                        <a:xfrm>
                          <a:off x="0" y="0"/>
                          <a:ext cx="0" cy="288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shape w14:anchorId="27E92EBB" id="Straight Arrow Connector 29" o:spid="_x0000_s1026" type="#_x0000_t32" style="position:absolute;margin-left:370.95pt;margin-top:458.7pt;width:0;height:22.75pt;z-index:251707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" strokecolor="black [3200]" strokeweight=".5pt">
                <v:stroke endarrow="block" joinstyle="miter"/>
              </v:shape>
            </w:pict>
          </mc:Fallback>
        </mc:AlternateContent>
      </w:r>
      <w:r w:rsidR="00C176DD">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11" behindDoc="0" locked="0" layoutInCell="1" allowOverlap="1" wp14:anchorId="21A182A2" wp14:editId="64FC29E7">
                <wp:simplePos x="0" y="0"/>
                <wp:positionH relativeFrom="column">
                  <wp:posOffset>3963091</wp:posOffset>
                </wp:positionH>
                <wp:positionV relativeFrom="paragraph">
                  <wp:posOffset>5544820</wp:posOffset>
                </wp:positionV>
                <wp:extent cx="1503680" cy="281940"/>
                <wp:effectExtent l="0" t="0" r="1270" b="3810"/>
                <wp:wrapNone/>
                <wp:docPr id="978875109" name="Text Box 27"/>
                <wp:cNvGraphicFramePr/>
                <a:graphic xmlns:a="http://schemas.openxmlformats.org/drawingml/2006/main">
                  <a:graphicData uri="http://schemas.microsoft.com/office/word/2010/wordprocessingShape">
                    <wps:wsp>
                      <wps:cNvSpPr txBox="1"/>
                      <wps:spPr>
                        <a:xfrm>
                          <a:off x="0" y="0"/>
                          <a:ext cx="1503680" cy="281940"/>
                        </a:xfrm>
                        <a:prstGeom prst="rect">
                          <a:avLst/>
                        </a:prstGeom>
                        <a:solidFill>
                          <a:srgbClr val="1FA7E4">
                            <a:alpha val="50196"/>
                          </a:srgbClr>
                        </a:solidFill>
                        <a:ln w="6350">
                          <a:noFill/>
                        </a:ln>
                      </wps:spPr>
                      <wps:txbx>
                        <w:txbxContent>
                          <w:p w14:paraId="40B189E0"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DID NOT ATTEND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A182A2" id="Text Box 27" o:spid="_x0000_s1109" type="#_x0000_t202" style="position:absolute;margin-left:312.05pt;margin-top:436.6pt;width:118.4pt;height:22.2pt;z-index:2516583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" fillcolor="#1fa7e4" stroked="f" strokeweight=".5pt">
                <v:fill opacity="32896f"/>
                <v:textbox>
                  <w:txbxContent>
                    <w:p w14:paraId="40B189E0"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DID NOT ATTEND</w:t>
                      </w:r>
                    </w:p>
                  </w:txbxContent>
                </v:textbox>
              </v:shape>
            </w:pict>
          </mc:Fallback>
        </mc:AlternateContent>
      </w:r>
      <w:r w:rsidR="00C176DD">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17" behindDoc="0" locked="0" layoutInCell="1" allowOverlap="1" wp14:anchorId="5945C487" wp14:editId="38E0636D">
                <wp:simplePos x="0" y="0"/>
                <wp:positionH relativeFrom="column">
                  <wp:posOffset>1009650</wp:posOffset>
                </wp:positionH>
                <wp:positionV relativeFrom="paragraph">
                  <wp:posOffset>7280966</wp:posOffset>
                </wp:positionV>
                <wp:extent cx="0" cy="288290"/>
                <wp:effectExtent l="76200" t="0" r="57150" b="54610"/>
                <wp:wrapNone/>
                <wp:docPr id="315462249" name="Straight Arrow Connector 33"/>
                <wp:cNvGraphicFramePr/>
                <a:graphic xmlns:a="http://schemas.openxmlformats.org/drawingml/2006/main">
                  <a:graphicData uri="http://schemas.microsoft.com/office/word/2010/wordprocessingShape">
                    <wps:wsp>
                      <wps:cNvCnPr/>
                      <wps:spPr>
                        <a:xfrm>
                          <a:off x="0" y="0"/>
                          <a:ext cx="0" cy="2882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shape w14:anchorId="56FEA9AD" id="Straight Arrow Connector 33" o:spid="_x0000_s1026" type="#_x0000_t32" style="position:absolute;margin-left:79.5pt;margin-top:573.3pt;width:0;height:22.7pt;z-index:251720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" strokecolor="black [3200]" strokeweight=".5pt">
                <v:stroke endarrow="block" joinstyle="miter"/>
              </v:shape>
            </w:pict>
          </mc:Fallback>
        </mc:AlternateContent>
      </w:r>
      <w:r w:rsidR="00C176DD">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19" behindDoc="0" locked="0" layoutInCell="1" allowOverlap="1" wp14:anchorId="7A526799" wp14:editId="135324A4">
                <wp:simplePos x="0" y="0"/>
                <wp:positionH relativeFrom="column">
                  <wp:posOffset>262199</wp:posOffset>
                </wp:positionH>
                <wp:positionV relativeFrom="paragraph">
                  <wp:posOffset>8314055</wp:posOffset>
                </wp:positionV>
                <wp:extent cx="1503680" cy="281940"/>
                <wp:effectExtent l="0" t="0" r="1270" b="3810"/>
                <wp:wrapNone/>
                <wp:docPr id="2111315606" name="Text Box 11"/>
                <wp:cNvGraphicFramePr/>
                <a:graphic xmlns:a="http://schemas.openxmlformats.org/drawingml/2006/main">
                  <a:graphicData uri="http://schemas.microsoft.com/office/word/2010/wordprocessingShape">
                    <wps:wsp>
                      <wps:cNvSpPr txBox="1"/>
                      <wps:spPr>
                        <a:xfrm>
                          <a:off x="0" y="0"/>
                          <a:ext cx="1503680" cy="281940"/>
                        </a:xfrm>
                        <a:prstGeom prst="rect">
                          <a:avLst/>
                        </a:prstGeom>
                        <a:solidFill>
                          <a:srgbClr val="1FA7E4">
                            <a:alpha val="50196"/>
                          </a:srgbClr>
                        </a:solidFill>
                        <a:ln w="6350">
                          <a:noFill/>
                        </a:ln>
                      </wps:spPr>
                      <wps:txbx>
                        <w:txbxContent>
                          <w:p w14:paraId="6911EC86"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ISSUES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526799" id="Text Box 11" o:spid="_x0000_s1110" type="#_x0000_t202" style="position:absolute;margin-left:20.65pt;margin-top:654.65pt;width:118.4pt;height:22.2pt;z-index:2516583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" fillcolor="#1fa7e4" stroked="f" strokeweight=".5pt">
                <v:fill opacity="32896f"/>
                <v:textbox>
                  <w:txbxContent>
                    <w:p w14:paraId="6911EC86"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ISSUES RESOLVED?</w:t>
                      </w:r>
                    </w:p>
                  </w:txbxContent>
                </v:textbox>
              </v:shape>
            </w:pict>
          </mc:Fallback>
        </mc:AlternateContent>
      </w:r>
      <w:r w:rsidR="00C176DD">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20" behindDoc="0" locked="0" layoutInCell="1" allowOverlap="1" wp14:anchorId="7852AD4C" wp14:editId="77B16B76">
                <wp:simplePos x="0" y="0"/>
                <wp:positionH relativeFrom="column">
                  <wp:posOffset>1008380</wp:posOffset>
                </wp:positionH>
                <wp:positionV relativeFrom="paragraph">
                  <wp:posOffset>7999786</wp:posOffset>
                </wp:positionV>
                <wp:extent cx="0" cy="288290"/>
                <wp:effectExtent l="76200" t="0" r="57150" b="54610"/>
                <wp:wrapNone/>
                <wp:docPr id="1580576726" name="Straight Arrow Connector 12"/>
                <wp:cNvGraphicFramePr/>
                <a:graphic xmlns:a="http://schemas.openxmlformats.org/drawingml/2006/main">
                  <a:graphicData uri="http://schemas.microsoft.com/office/word/2010/wordprocessingShape">
                    <wps:wsp>
                      <wps:cNvCnPr/>
                      <wps:spPr>
                        <a:xfrm>
                          <a:off x="0" y="0"/>
                          <a:ext cx="0" cy="2882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shape w14:anchorId="7EB636FF" id="Straight Arrow Connector 12" o:spid="_x0000_s1026" type="#_x0000_t32" style="position:absolute;margin-left:79.4pt;margin-top:629.9pt;width:0;height:22.7pt;z-index:251729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" strokecolor="black [3200]" strokeweight=".5pt">
                <v:stroke endarrow="block" joinstyle="miter"/>
              </v:shape>
            </w:pict>
          </mc:Fallback>
        </mc:AlternateContent>
      </w:r>
      <w:r w:rsidR="00C176DD">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18" behindDoc="0" locked="0" layoutInCell="1" allowOverlap="1" wp14:anchorId="1D0954DA" wp14:editId="6C747D6F">
                <wp:simplePos x="0" y="0"/>
                <wp:positionH relativeFrom="column">
                  <wp:posOffset>-104140</wp:posOffset>
                </wp:positionH>
                <wp:positionV relativeFrom="paragraph">
                  <wp:posOffset>7609896</wp:posOffset>
                </wp:positionV>
                <wp:extent cx="2235600" cy="386125"/>
                <wp:effectExtent l="0" t="0" r="0" b="0"/>
                <wp:wrapNone/>
                <wp:docPr id="848008098" name="Text Box 34"/>
                <wp:cNvGraphicFramePr/>
                <a:graphic xmlns:a="http://schemas.openxmlformats.org/drawingml/2006/main">
                  <a:graphicData uri="http://schemas.microsoft.com/office/word/2010/wordprocessingShape">
                    <wps:wsp>
                      <wps:cNvSpPr txBox="1"/>
                      <wps:spPr>
                        <a:xfrm>
                          <a:off x="0" y="0"/>
                          <a:ext cx="2235600" cy="386125"/>
                        </a:xfrm>
                        <a:prstGeom prst="rect">
                          <a:avLst/>
                        </a:prstGeom>
                        <a:solidFill>
                          <a:srgbClr val="C7D100">
                            <a:alpha val="50196"/>
                          </a:srgbClr>
                        </a:solidFill>
                        <a:ln w="6350">
                          <a:noFill/>
                        </a:ln>
                      </wps:spPr>
                      <wps:txbx>
                        <w:txbxContent>
                          <w:p w14:paraId="507BA97C" w14:textId="77EA7114"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Consider taking case to Team Around the Setting</w:t>
                            </w:r>
                            <w:r w:rsidR="00940157">
                              <w:rPr>
                                <w:bCs/>
                                <w:sz w:val="20"/>
                                <w:szCs w:val="20"/>
                                <w14:ligatures w14:val="none"/>
                              </w:rPr>
                              <w:t xml:space="preserve"> meeting</w:t>
                            </w:r>
                          </w:p>
                          <w:p w14:paraId="3321DBD4"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 xml:space="preserve">Speak to your neighbourhood team </w:t>
                            </w:r>
                          </w:p>
                          <w:p w14:paraId="34FB2F6E" w14:textId="77777777" w:rsidR="00564F8A" w:rsidRPr="00957F34" w:rsidRDefault="00564F8A" w:rsidP="00564F8A">
                            <w:pPr>
                              <w:widowControl w:val="0"/>
                              <w:spacing w:after="0" w:line="225" w:lineRule="auto"/>
                              <w:jc w:val="center"/>
                              <w:rPr>
                                <w:bCs/>
                                <w:sz w:val="20"/>
                                <w:szCs w:val="20"/>
                                <w14:ligatures w14:val="no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D0954DA" id="Text Box 34" o:spid="_x0000_s1111" type="#_x0000_t202" style="position:absolute;margin-left:-8.2pt;margin-top:599.2pt;width:176.05pt;height:30.4pt;z-index:25165831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" fillcolor="#c7d100" stroked="f" strokeweight=".5pt">
                <v:fill opacity="32896f"/>
                <v:textbox>
                  <w:txbxContent>
                    <w:p w14:paraId="507BA97C" w14:textId="77EA7114"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Consider taking case to Team Around the Setting</w:t>
                      </w:r>
                      <w:r w:rsidR="00940157">
                        <w:rPr>
                          <w:bCs/>
                          <w:sz w:val="20"/>
                          <w:szCs w:val="20"/>
                          <w14:ligatures w14:val="none"/>
                        </w:rPr>
                        <w:t xml:space="preserve"> meeting</w:t>
                      </w:r>
                    </w:p>
                    <w:p w14:paraId="3321DBD4"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 xml:space="preserve">Speak to your neighbourhood team </w:t>
                      </w:r>
                    </w:p>
                    <w:p w14:paraId="34FB2F6E" w14:textId="77777777" w:rsidR="00564F8A" w:rsidRPr="00957F34" w:rsidRDefault="00564F8A" w:rsidP="00564F8A">
                      <w:pPr>
                        <w:widowControl w:val="0"/>
                        <w:spacing w:after="0" w:line="225" w:lineRule="auto"/>
                        <w:jc w:val="center"/>
                        <w:rPr>
                          <w:bCs/>
                          <w:sz w:val="20"/>
                          <w:szCs w:val="20"/>
                          <w14:ligatures w14:val="none"/>
                        </w:rPr>
                      </w:pPr>
                    </w:p>
                  </w:txbxContent>
                </v:textbox>
              </v:shape>
            </w:pict>
          </mc:Fallback>
        </mc:AlternateContent>
      </w:r>
      <w:r w:rsidR="00C176DD">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14" behindDoc="0" locked="0" layoutInCell="1" allowOverlap="1" wp14:anchorId="1D9BEC48" wp14:editId="4BFCF6FF">
                <wp:simplePos x="0" y="0"/>
                <wp:positionH relativeFrom="column">
                  <wp:posOffset>-104140</wp:posOffset>
                </wp:positionH>
                <wp:positionV relativeFrom="paragraph">
                  <wp:posOffset>6149396</wp:posOffset>
                </wp:positionV>
                <wp:extent cx="2235758" cy="1132715"/>
                <wp:effectExtent l="0" t="0" r="0" b="0"/>
                <wp:wrapNone/>
                <wp:docPr id="603109204" name="Text Box 30"/>
                <wp:cNvGraphicFramePr/>
                <a:graphic xmlns:a="http://schemas.openxmlformats.org/drawingml/2006/main">
                  <a:graphicData uri="http://schemas.microsoft.com/office/word/2010/wordprocessingShape">
                    <wps:wsp>
                      <wps:cNvSpPr txBox="1"/>
                      <wps:spPr>
                        <a:xfrm>
                          <a:off x="0" y="0"/>
                          <a:ext cx="2235758" cy="1132715"/>
                        </a:xfrm>
                        <a:prstGeom prst="rect">
                          <a:avLst/>
                        </a:prstGeom>
                        <a:solidFill>
                          <a:srgbClr val="C7D100">
                            <a:alpha val="50196"/>
                          </a:srgbClr>
                        </a:solidFill>
                        <a:ln w="6350">
                          <a:noFill/>
                        </a:ln>
                      </wps:spPr>
                      <wps:txbx>
                        <w:txbxContent>
                          <w:p w14:paraId="757CC735" w14:textId="0B4AAE86"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 xml:space="preserve">Establish barriers to </w:t>
                            </w:r>
                            <w:r w:rsidR="00C176DD" w:rsidRPr="00957F34">
                              <w:rPr>
                                <w:bCs/>
                                <w:sz w:val="20"/>
                                <w:szCs w:val="20"/>
                                <w14:ligatures w14:val="none"/>
                              </w:rPr>
                              <w:t>attendance.</w:t>
                            </w:r>
                          </w:p>
                          <w:p w14:paraId="4EF33078"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Consider Early Help Assessment and referral to outside agencies—consent from parents obtained.</w:t>
                            </w:r>
                          </w:p>
                          <w:p w14:paraId="62973AF1" w14:textId="317976F9"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 xml:space="preserve">Draft an Attendance Improvement Plan with actions and review </w:t>
                            </w:r>
                            <w:r w:rsidR="00C176DD" w:rsidRPr="00957F34">
                              <w:rPr>
                                <w:bCs/>
                                <w:sz w:val="20"/>
                                <w:szCs w:val="20"/>
                                <w14:ligatures w14:val="none"/>
                              </w:rPr>
                              <w:t>timescales.</w:t>
                            </w:r>
                          </w:p>
                          <w:p w14:paraId="5EBD171A" w14:textId="6582F4AC"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 xml:space="preserve">Provide parents with a </w:t>
                            </w:r>
                            <w:r w:rsidR="00C176DD" w:rsidRPr="00957F34">
                              <w:rPr>
                                <w:bCs/>
                                <w:sz w:val="20"/>
                                <w:szCs w:val="20"/>
                                <w14:ligatures w14:val="none"/>
                              </w:rPr>
                              <w:t>copy.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BEC48" id="Text Box 30" o:spid="_x0000_s1112" type="#_x0000_t202" style="position:absolute;margin-left:-8.2pt;margin-top:484.2pt;width:176.05pt;height:89.2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" fillcolor="#c7d100" stroked="f" strokeweight=".5pt">
                <v:fill opacity="32896f"/>
                <v:textbox>
                  <w:txbxContent>
                    <w:p w14:paraId="757CC735" w14:textId="0B4AAE86"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 xml:space="preserve">Establish barriers to </w:t>
                      </w:r>
                      <w:r w:rsidR="00C176DD" w:rsidRPr="00957F34">
                        <w:rPr>
                          <w:bCs/>
                          <w:sz w:val="20"/>
                          <w:szCs w:val="20"/>
                          <w14:ligatures w14:val="none"/>
                        </w:rPr>
                        <w:t>attendance.</w:t>
                      </w:r>
                    </w:p>
                    <w:p w14:paraId="4EF33078"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Consider Early Help Assessment and referral to outside agencies—consent from parents obtained.</w:t>
                      </w:r>
                    </w:p>
                    <w:p w14:paraId="62973AF1" w14:textId="317976F9"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 xml:space="preserve">Draft an Attendance Improvement Plan with actions and review </w:t>
                      </w:r>
                      <w:r w:rsidR="00C176DD" w:rsidRPr="00957F34">
                        <w:rPr>
                          <w:bCs/>
                          <w:sz w:val="20"/>
                          <w:szCs w:val="20"/>
                          <w14:ligatures w14:val="none"/>
                        </w:rPr>
                        <w:t>timescales.</w:t>
                      </w:r>
                    </w:p>
                    <w:p w14:paraId="5EBD171A" w14:textId="6582F4AC"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 xml:space="preserve">Provide parents with a </w:t>
                      </w:r>
                      <w:r w:rsidR="00C176DD" w:rsidRPr="00957F34">
                        <w:rPr>
                          <w:bCs/>
                          <w:sz w:val="20"/>
                          <w:szCs w:val="20"/>
                          <w14:ligatures w14:val="none"/>
                        </w:rPr>
                        <w:t>copy.</w:t>
                      </w:r>
                    </w:p>
                  </w:txbxContent>
                </v:textbox>
              </v:shape>
            </w:pict>
          </mc:Fallback>
        </mc:AlternateContent>
      </w:r>
      <w:r w:rsidR="00C176DD">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12" behindDoc="0" locked="0" layoutInCell="1" allowOverlap="1" wp14:anchorId="5A81F3F0" wp14:editId="429C6F3A">
                <wp:simplePos x="0" y="0"/>
                <wp:positionH relativeFrom="column">
                  <wp:posOffset>1014730</wp:posOffset>
                </wp:positionH>
                <wp:positionV relativeFrom="paragraph">
                  <wp:posOffset>5835315</wp:posOffset>
                </wp:positionV>
                <wp:extent cx="0" cy="288925"/>
                <wp:effectExtent l="76200" t="0" r="57150" b="53975"/>
                <wp:wrapNone/>
                <wp:docPr id="942146160" name="Straight Arrow Connector 28"/>
                <wp:cNvGraphicFramePr/>
                <a:graphic xmlns:a="http://schemas.openxmlformats.org/drawingml/2006/main">
                  <a:graphicData uri="http://schemas.microsoft.com/office/word/2010/wordprocessingShape">
                    <wps:wsp>
                      <wps:cNvCnPr/>
                      <wps:spPr>
                        <a:xfrm>
                          <a:off x="0" y="0"/>
                          <a:ext cx="0" cy="288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shape w14:anchorId="2E5475D8" id="Straight Arrow Connector 28" o:spid="_x0000_s1026" type="#_x0000_t32" style="position:absolute;margin-left:79.9pt;margin-top:459.45pt;width:0;height:22.75pt;z-index:251704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" strokecolor="black [3200]" strokeweight=".5pt">
                <v:stroke endarrow="block" joinstyle="miter"/>
              </v:shape>
            </w:pict>
          </mc:Fallback>
        </mc:AlternateContent>
      </w:r>
      <w:r w:rsidR="00C176DD">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10" behindDoc="0" locked="0" layoutInCell="1" allowOverlap="1" wp14:anchorId="7A5E69E3" wp14:editId="0663CEB4">
                <wp:simplePos x="0" y="0"/>
                <wp:positionH relativeFrom="column">
                  <wp:posOffset>268632</wp:posOffset>
                </wp:positionH>
                <wp:positionV relativeFrom="paragraph">
                  <wp:posOffset>5548630</wp:posOffset>
                </wp:positionV>
                <wp:extent cx="1503680" cy="281940"/>
                <wp:effectExtent l="0" t="0" r="1270" b="3810"/>
                <wp:wrapNone/>
                <wp:docPr id="1817729135" name="Text Box 26"/>
                <wp:cNvGraphicFramePr/>
                <a:graphic xmlns:a="http://schemas.openxmlformats.org/drawingml/2006/main">
                  <a:graphicData uri="http://schemas.microsoft.com/office/word/2010/wordprocessingShape">
                    <wps:wsp>
                      <wps:cNvSpPr txBox="1"/>
                      <wps:spPr>
                        <a:xfrm>
                          <a:off x="0" y="0"/>
                          <a:ext cx="1503680" cy="281940"/>
                        </a:xfrm>
                        <a:prstGeom prst="rect">
                          <a:avLst/>
                        </a:prstGeom>
                        <a:solidFill>
                          <a:srgbClr val="1FA7E4">
                            <a:alpha val="50196"/>
                          </a:srgbClr>
                        </a:solidFill>
                        <a:ln w="6350">
                          <a:noFill/>
                        </a:ln>
                      </wps:spPr>
                      <wps:txbx>
                        <w:txbxContent>
                          <w:p w14:paraId="3375ABE1"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ATTENDED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5E69E3" id="Text Box 26" o:spid="_x0000_s1113" type="#_x0000_t202" style="position:absolute;margin-left:21.15pt;margin-top:436.9pt;width:118.4pt;height:22.2pt;z-index:2516583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" fillcolor="#1fa7e4" stroked="f" strokeweight=".5pt">
                <v:fill opacity="32896f"/>
                <v:textbox>
                  <w:txbxContent>
                    <w:p w14:paraId="3375ABE1"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ATTENDED</w:t>
                      </w:r>
                    </w:p>
                  </w:txbxContent>
                </v:textbox>
              </v:shape>
            </w:pict>
          </mc:Fallback>
        </mc:AlternateContent>
      </w:r>
      <w:r w:rsidR="00564F8A">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09" behindDoc="0" locked="0" layoutInCell="1" allowOverlap="1" wp14:anchorId="58E2A210" wp14:editId="3DFD7F92">
                <wp:simplePos x="0" y="0"/>
                <wp:positionH relativeFrom="column">
                  <wp:posOffset>2047240</wp:posOffset>
                </wp:positionH>
                <wp:positionV relativeFrom="paragraph">
                  <wp:posOffset>5421299</wp:posOffset>
                </wp:positionV>
                <wp:extent cx="1612900" cy="413385"/>
                <wp:effectExtent l="0" t="0" r="6350" b="5715"/>
                <wp:wrapNone/>
                <wp:docPr id="439129833" name="Text Box 25"/>
                <wp:cNvGraphicFramePr/>
                <a:graphic xmlns:a="http://schemas.openxmlformats.org/drawingml/2006/main">
                  <a:graphicData uri="http://schemas.microsoft.com/office/word/2010/wordprocessingShape">
                    <wps:wsp>
                      <wps:cNvSpPr txBox="1"/>
                      <wps:spPr>
                        <a:xfrm>
                          <a:off x="0" y="0"/>
                          <a:ext cx="1612900" cy="413385"/>
                        </a:xfrm>
                        <a:prstGeom prst="rect">
                          <a:avLst/>
                        </a:prstGeom>
                        <a:solidFill>
                          <a:srgbClr val="C7D100">
                            <a:alpha val="50196"/>
                          </a:srgbClr>
                        </a:solidFill>
                        <a:ln w="6350">
                          <a:noFill/>
                        </a:ln>
                      </wps:spPr>
                      <wps:txbx>
                        <w:txbxContent>
                          <w:p w14:paraId="51141FE3"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Invite parents to attendance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E2A210" id="Text Box 25" o:spid="_x0000_s1114" type="#_x0000_t202" style="position:absolute;margin-left:161.2pt;margin-top:426.85pt;width:127pt;height:32.55pt;z-index:25165830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" fillcolor="#c7d100" stroked="f" strokeweight=".5pt">
                <v:fill opacity="32896f"/>
                <v:textbox>
                  <w:txbxContent>
                    <w:p w14:paraId="51141FE3"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Invite parents to attendance meeting</w:t>
                      </w:r>
                    </w:p>
                  </w:txbxContent>
                </v:textbox>
              </v:shape>
            </w:pict>
          </mc:Fallback>
        </mc:AlternateContent>
      </w:r>
      <w:r w:rsidR="00564F8A">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07" behindDoc="0" locked="0" layoutInCell="1" allowOverlap="1" wp14:anchorId="66121152" wp14:editId="4113D603">
                <wp:simplePos x="0" y="0"/>
                <wp:positionH relativeFrom="column">
                  <wp:posOffset>0</wp:posOffset>
                </wp:positionH>
                <wp:positionV relativeFrom="paragraph">
                  <wp:posOffset>4293704</wp:posOffset>
                </wp:positionV>
                <wp:extent cx="5707380" cy="234017"/>
                <wp:effectExtent l="0" t="0" r="7620" b="0"/>
                <wp:wrapNone/>
                <wp:docPr id="1704014822" name="Text Box 22"/>
                <wp:cNvGraphicFramePr/>
                <a:graphic xmlns:a="http://schemas.openxmlformats.org/drawingml/2006/main">
                  <a:graphicData uri="http://schemas.microsoft.com/office/word/2010/wordprocessingShape">
                    <wps:wsp>
                      <wps:cNvSpPr txBox="1"/>
                      <wps:spPr>
                        <a:xfrm>
                          <a:off x="0" y="0"/>
                          <a:ext cx="5707380" cy="234017"/>
                        </a:xfrm>
                        <a:prstGeom prst="rect">
                          <a:avLst/>
                        </a:prstGeom>
                        <a:solidFill>
                          <a:srgbClr val="C7D100">
                            <a:alpha val="50196"/>
                          </a:srgbClr>
                        </a:solidFill>
                        <a:ln w="6350">
                          <a:noFill/>
                        </a:ln>
                      </wps:spPr>
                      <wps:txbx>
                        <w:txbxContent>
                          <w:p w14:paraId="2799FC8F"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STAGE 2 - INTERVENTION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6121152" id="Text Box 22" o:spid="_x0000_s1115" type="#_x0000_t202" style="position:absolute;margin-left:0;margin-top:338.1pt;width:449.4pt;height:18.45pt;z-index:25165830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" fillcolor="#c7d100" stroked="f" strokeweight=".5pt">
                <v:fill opacity="32896f"/>
                <v:textbox>
                  <w:txbxContent>
                    <w:p w14:paraId="2799FC8F"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STAGE 2 - INTERVENTION</w:t>
                      </w:r>
                    </w:p>
                  </w:txbxContent>
                </v:textbox>
              </v:shape>
            </w:pict>
          </mc:Fallback>
        </mc:AlternateContent>
      </w:r>
      <w:r w:rsidR="00564F8A">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08" behindDoc="0" locked="0" layoutInCell="1" allowOverlap="1" wp14:anchorId="660D14AF" wp14:editId="3105FFFE">
                <wp:simplePos x="0" y="0"/>
                <wp:positionH relativeFrom="column">
                  <wp:posOffset>2047862</wp:posOffset>
                </wp:positionH>
                <wp:positionV relativeFrom="paragraph">
                  <wp:posOffset>4674704</wp:posOffset>
                </wp:positionV>
                <wp:extent cx="1612890" cy="413385"/>
                <wp:effectExtent l="0" t="0" r="6985" b="5715"/>
                <wp:wrapNone/>
                <wp:docPr id="2133413271" name="Text Box 23"/>
                <wp:cNvGraphicFramePr/>
                <a:graphic xmlns:a="http://schemas.openxmlformats.org/drawingml/2006/main">
                  <a:graphicData uri="http://schemas.microsoft.com/office/word/2010/wordprocessingShape">
                    <wps:wsp>
                      <wps:cNvSpPr txBox="1"/>
                      <wps:spPr>
                        <a:xfrm>
                          <a:off x="0" y="0"/>
                          <a:ext cx="1612890" cy="413385"/>
                        </a:xfrm>
                        <a:prstGeom prst="rect">
                          <a:avLst/>
                        </a:prstGeom>
                        <a:solidFill>
                          <a:srgbClr val="1FA7E4">
                            <a:alpha val="50196"/>
                          </a:srgbClr>
                        </a:solidFill>
                        <a:ln w="6350">
                          <a:noFill/>
                        </a:ln>
                      </wps:spPr>
                      <wps:txbx>
                        <w:txbxContent>
                          <w:p w14:paraId="546728BB"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Further unauthorised absences?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0D14AF" id="Text Box 23" o:spid="_x0000_s1116" type="#_x0000_t202" style="position:absolute;margin-left:161.25pt;margin-top:368.1pt;width:127pt;height:32.55pt;z-index:2516583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" fillcolor="#1fa7e4" stroked="f" strokeweight=".5pt">
                <v:fill opacity="32896f"/>
                <v:textbox>
                  <w:txbxContent>
                    <w:p w14:paraId="546728BB" w14:textId="77777777" w:rsidR="00564F8A" w:rsidRPr="00957F34" w:rsidRDefault="00564F8A" w:rsidP="00564F8A">
                      <w:pPr>
                        <w:widowControl w:val="0"/>
                        <w:spacing w:after="0" w:line="225" w:lineRule="auto"/>
                        <w:jc w:val="center"/>
                        <w:rPr>
                          <w:bCs/>
                          <w:sz w:val="20"/>
                          <w:szCs w:val="20"/>
                          <w14:ligatures w14:val="none"/>
                        </w:rPr>
                      </w:pPr>
                      <w:r w:rsidRPr="00957F34">
                        <w:rPr>
                          <w:bCs/>
                          <w:sz w:val="20"/>
                          <w:szCs w:val="20"/>
                          <w14:ligatures w14:val="none"/>
                        </w:rPr>
                        <w:t>Further unauthorised absences?</w:t>
                      </w:r>
                    </w:p>
                  </w:txbxContent>
                </v:textbox>
              </v:shape>
            </w:pict>
          </mc:Fallback>
        </mc:AlternateContent>
      </w:r>
      <w:r w:rsidR="00564F8A">
        <w:rPr>
          <w:rFonts w:ascii="Times New Roman" w:eastAsia="Times New Roman" w:hAnsi="Times New Roman" w:cs="Times New Roman"/>
          <w:noProof/>
          <w:kern w:val="0"/>
          <w:sz w:val="24"/>
          <w:szCs w:val="24"/>
          <w:lang w:eastAsia="en-GB"/>
        </w:rPr>
        <mc:AlternateContent>
          <mc:Choice Requires="wpg">
            <w:drawing>
              <wp:anchor distT="0" distB="0" distL="114300" distR="114300" simplePos="0" relativeHeight="251658296" behindDoc="0" locked="0" layoutInCell="1" allowOverlap="1" wp14:anchorId="5C6C134C" wp14:editId="7B5F8CB7">
                <wp:simplePos x="0" y="0"/>
                <wp:positionH relativeFrom="column">
                  <wp:posOffset>2505059</wp:posOffset>
                </wp:positionH>
                <wp:positionV relativeFrom="paragraph">
                  <wp:posOffset>5084279</wp:posOffset>
                </wp:positionV>
                <wp:extent cx="389888" cy="298922"/>
                <wp:effectExtent l="0" t="0" r="29845" b="44450"/>
                <wp:wrapNone/>
                <wp:docPr id="100355211" name="Group 24"/>
                <wp:cNvGraphicFramePr/>
                <a:graphic xmlns:a="http://schemas.openxmlformats.org/drawingml/2006/main">
                  <a:graphicData uri="http://schemas.microsoft.com/office/word/2010/wordprocessingGroup">
                    <wpg:wgp>
                      <wpg:cNvGrpSpPr/>
                      <wpg:grpSpPr>
                        <a:xfrm>
                          <a:off x="0" y="0"/>
                          <a:ext cx="389888" cy="298922"/>
                          <a:chOff x="0" y="0"/>
                          <a:chExt cx="389890" cy="298922"/>
                        </a:xfrm>
                      </wpg:grpSpPr>
                      <wps:wsp>
                        <wps:cNvPr id="2032964922" name="Text Box 2032964922"/>
                        <wps:cNvSpPr txBox="1"/>
                        <wps:spPr>
                          <a:xfrm>
                            <a:off x="0" y="0"/>
                            <a:ext cx="389890" cy="272415"/>
                          </a:xfrm>
                          <a:prstGeom prst="rect">
                            <a:avLst/>
                          </a:prstGeom>
                          <a:noFill/>
                          <a:ln w="6350">
                            <a:noFill/>
                          </a:ln>
                        </wps:spPr>
                        <wps:txbx>
                          <w:txbxContent>
                            <w:p w14:paraId="5227CBA2" w14:textId="77777777" w:rsidR="00564F8A" w:rsidRPr="00564F8A" w:rsidRDefault="00564F8A" w:rsidP="00564F8A">
                              <w:pPr>
                                <w:jc w:val="center"/>
                                <w:rPr>
                                  <w:sz w:val="20"/>
                                  <w:szCs w:val="20"/>
                                </w:rPr>
                              </w:pPr>
                              <w:r w:rsidRPr="00564F8A">
                                <w:rPr>
                                  <w:sz w:val="20"/>
                                  <w:szCs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94173050" name="Straight Arrow Connector 2094173050"/>
                        <wps:cNvCnPr/>
                        <wps:spPr>
                          <a:xfrm>
                            <a:off x="342900" y="6350"/>
                            <a:ext cx="0" cy="292572"/>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anchor>
            </w:drawing>
          </mc:Choice>
          <mc:Fallback>
            <w:pict>
              <v:group w14:anchorId="5C6C134C" id="Group 24" o:spid="_x0000_s1117" style="position:absolute;margin-left:197.25pt;margin-top:400.35pt;width:30.7pt;height:23.55pt;z-index:251658296;mso-position-horizontal-relative:text;mso-position-vertical-relative:text" coordsize="389890,29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">
                <v:shape id="Text Box 2032964922" o:spid="_x0000_s1118" type="#_x0000_t202" style="position:absolute;width:389890;height:27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" filled="f" stroked="f" strokeweight=".5pt">
                  <v:textbox>
                    <w:txbxContent>
                      <w:p w14:paraId="5227CBA2" w14:textId="77777777" w:rsidR="00564F8A" w:rsidRPr="00564F8A" w:rsidRDefault="00564F8A" w:rsidP="00564F8A">
                        <w:pPr>
                          <w:jc w:val="center"/>
                          <w:rPr>
                            <w:sz w:val="20"/>
                            <w:szCs w:val="20"/>
                          </w:rPr>
                        </w:pPr>
                        <w:r w:rsidRPr="00564F8A">
                          <w:rPr>
                            <w:sz w:val="20"/>
                            <w:szCs w:val="20"/>
                          </w:rPr>
                          <w:t>YES</w:t>
                        </w:r>
                      </w:p>
                    </w:txbxContent>
                  </v:textbox>
                </v:shape>
                <v:shape id="Straight Arrow Connector 2094173050" o:spid="_x0000_s1119" type="#_x0000_t32" style="position:absolute;left:342900;top:6350;width:0;height:29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" strokecolor="windowText" strokeweight=".5pt">
                  <v:stroke endarrow="block" joinstyle="miter"/>
                </v:shape>
              </v:group>
            </w:pict>
          </mc:Fallback>
        </mc:AlternateContent>
      </w:r>
      <w:r w:rsidR="00564F8A">
        <w:rPr>
          <w:rFonts w:ascii="Times New Roman" w:hAnsi="Times New Roman" w:cs="Times New Roman"/>
          <w:noProof/>
          <w:kern w:val="0"/>
          <w:sz w:val="24"/>
          <w:szCs w:val="24"/>
          <w14:ligatures w14:val="none"/>
        </w:rPr>
        <mc:AlternateContent>
          <mc:Choice Requires="wps">
            <w:drawing>
              <wp:anchor distT="36576" distB="36576" distL="36576" distR="36576" simplePos="0" relativeHeight="251658276" behindDoc="0" locked="0" layoutInCell="1" allowOverlap="1" wp14:anchorId="3E13F300" wp14:editId="6EC54704">
                <wp:simplePos x="0" y="0"/>
                <wp:positionH relativeFrom="margin">
                  <wp:align>right</wp:align>
                </wp:positionH>
                <wp:positionV relativeFrom="paragraph">
                  <wp:posOffset>0</wp:posOffset>
                </wp:positionV>
                <wp:extent cx="5731510" cy="22860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286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E13E53A" w14:textId="77777777" w:rsidR="00564F8A" w:rsidRPr="00564F8A" w:rsidRDefault="00564F8A" w:rsidP="00564F8A">
                            <w:pPr>
                              <w:widowControl w:val="0"/>
                              <w:spacing w:after="0" w:line="240" w:lineRule="auto"/>
                              <w:jc w:val="center"/>
                              <w:rPr>
                                <w:bCs/>
                                <w:color w:val="1FA7E4"/>
                                <w:sz w:val="20"/>
                                <w:szCs w:val="24"/>
                                <w14:ligatures w14:val="none"/>
                              </w:rPr>
                            </w:pPr>
                            <w:r w:rsidRPr="00564F8A">
                              <w:rPr>
                                <w:bCs/>
                                <w:color w:val="1FA7E4"/>
                                <w:sz w:val="20"/>
                                <w:szCs w:val="24"/>
                                <w14:ligatures w14:val="none"/>
                              </w:rPr>
                              <w:t>WHERE ATTENDANCE IS BELOW SCHOOL ATTENDANCE TARGET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3F300" id="Text Box 2" o:spid="_x0000_s1120" type="#_x0000_t202" style="position:absolute;margin-left:400.1pt;margin-top:0;width:451.3pt;height:18pt;z-index:251658276;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" filled="f" fillcolor="#5b9bd5" stroked="f" strokecolor="black [0]" strokeweight="2pt">
                <v:textbox inset="2.88pt,2.88pt,2.88pt,2.88pt">
                  <w:txbxContent>
                    <w:p w14:paraId="5E13E53A" w14:textId="77777777" w:rsidR="00564F8A" w:rsidRPr="00564F8A" w:rsidRDefault="00564F8A" w:rsidP="00564F8A">
                      <w:pPr>
                        <w:widowControl w:val="0"/>
                        <w:spacing w:after="0" w:line="240" w:lineRule="auto"/>
                        <w:jc w:val="center"/>
                        <w:rPr>
                          <w:bCs/>
                          <w:color w:val="1FA7E4"/>
                          <w:sz w:val="20"/>
                          <w:szCs w:val="24"/>
                          <w14:ligatures w14:val="none"/>
                        </w:rPr>
                      </w:pPr>
                      <w:r w:rsidRPr="00564F8A">
                        <w:rPr>
                          <w:bCs/>
                          <w:color w:val="1FA7E4"/>
                          <w:sz w:val="20"/>
                          <w:szCs w:val="24"/>
                          <w14:ligatures w14:val="none"/>
                        </w:rPr>
                        <w:t>WHERE ATTENDANCE IS BELOW SCHOOL ATTENDANCE TARGET</w:t>
                      </w:r>
                    </w:p>
                  </w:txbxContent>
                </v:textbox>
                <w10:wrap anchorx="margin"/>
              </v:shape>
            </w:pict>
          </mc:Fallback>
        </mc:AlternateContent>
      </w:r>
      <w:r w:rsidR="00685901" w:rsidRPr="00F91601">
        <w:rPr>
          <w:noProof/>
          <w:sz w:val="20"/>
          <w:szCs w:val="20"/>
        </w:rPr>
        <mc:AlternateContent>
          <mc:Choice Requires="wps">
            <w:drawing>
              <wp:anchor distT="0" distB="0" distL="114300" distR="114300" simplePos="0" relativeHeight="251658274" behindDoc="0" locked="0" layoutInCell="1" allowOverlap="1" wp14:anchorId="5944C780" wp14:editId="5CD389FD">
                <wp:simplePos x="0" y="0"/>
                <wp:positionH relativeFrom="margin">
                  <wp:align>center</wp:align>
                </wp:positionH>
                <wp:positionV relativeFrom="topMargin">
                  <wp:align>bottom</wp:align>
                </wp:positionV>
                <wp:extent cx="5332021" cy="381635"/>
                <wp:effectExtent l="0" t="0" r="0" b="0"/>
                <wp:wrapNone/>
                <wp:docPr id="201736371" name="Text Box 3"/>
                <wp:cNvGraphicFramePr/>
                <a:graphic xmlns:a="http://schemas.openxmlformats.org/drawingml/2006/main">
                  <a:graphicData uri="http://schemas.microsoft.com/office/word/2010/wordprocessingShape">
                    <wps:wsp>
                      <wps:cNvSpPr txBox="1"/>
                      <wps:spPr>
                        <a:xfrm>
                          <a:off x="0" y="0"/>
                          <a:ext cx="5332021" cy="381635"/>
                        </a:xfrm>
                        <a:prstGeom prst="rect">
                          <a:avLst/>
                        </a:prstGeom>
                        <a:noFill/>
                        <a:ln w="6350">
                          <a:noFill/>
                        </a:ln>
                      </wps:spPr>
                      <wps:txbx>
                        <w:txbxContent>
                          <w:p w14:paraId="65438BCB" w14:textId="688C234F" w:rsidR="00685901" w:rsidRPr="00C779D6" w:rsidRDefault="00564F8A" w:rsidP="00C779D6">
                            <w:pPr>
                              <w:pStyle w:val="Heading2"/>
                              <w:jc w:val="center"/>
                              <w:rPr>
                                <w:rFonts w:asciiTheme="minorHAnsi" w:hAnsiTheme="minorHAnsi" w:cstheme="minorHAnsi"/>
                                <w:b/>
                                <w:bCs/>
                                <w:color w:val="283583"/>
                                <w:sz w:val="36"/>
                                <w:szCs w:val="36"/>
                              </w:rPr>
                            </w:pPr>
                            <w:bookmarkStart w:id="27" w:name="_Toc143704196"/>
                            <w:bookmarkStart w:id="28" w:name="_Toc198221002"/>
                            <w:r w:rsidRPr="00C779D6">
                              <w:rPr>
                                <w:rFonts w:asciiTheme="minorHAnsi" w:hAnsiTheme="minorHAnsi" w:cstheme="minorHAnsi"/>
                                <w:b/>
                                <w:bCs/>
                                <w:color w:val="283583"/>
                                <w:sz w:val="36"/>
                                <w:szCs w:val="36"/>
                              </w:rPr>
                              <w:t xml:space="preserve">ATTENDANCE </w:t>
                            </w:r>
                            <w:r w:rsidR="00685901" w:rsidRPr="00C779D6">
                              <w:rPr>
                                <w:rFonts w:asciiTheme="minorHAnsi" w:hAnsiTheme="minorHAnsi" w:cstheme="minorHAnsi"/>
                                <w:b/>
                                <w:bCs/>
                                <w:color w:val="283583"/>
                                <w:sz w:val="36"/>
                                <w:szCs w:val="36"/>
                              </w:rPr>
                              <w:t>CASE MANAGEMENT</w:t>
                            </w:r>
                            <w:r w:rsidRPr="00C779D6">
                              <w:rPr>
                                <w:rFonts w:asciiTheme="minorHAnsi" w:hAnsiTheme="minorHAnsi" w:cstheme="minorHAnsi"/>
                                <w:b/>
                                <w:bCs/>
                                <w:color w:val="283583"/>
                                <w:sz w:val="36"/>
                                <w:szCs w:val="36"/>
                              </w:rPr>
                              <w:t xml:space="preserve"> FLOW CHART</w:t>
                            </w:r>
                            <w:bookmarkEnd w:id="27"/>
                            <w:bookmarkEnd w:id="2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44C780" id="_x0000_s1121" type="#_x0000_t202" style="position:absolute;margin-left:0;margin-top:0;width:419.85pt;height:30.05pt;z-index:251658274;visibility:visible;mso-wrap-style:square;mso-width-percent:0;mso-wrap-distance-left:9pt;mso-wrap-distance-top:0;mso-wrap-distance-right:9pt;mso-wrap-distance-bottom:0;mso-position-horizontal:center;mso-position-horizontal-relative:margin;mso-position-vertical:bottom;mso-position-vertical-relative:top-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" filled="f" stroked="f" strokeweight=".5pt">
                <v:textbox>
                  <w:txbxContent>
                    <w:p w14:paraId="65438BCB" w14:textId="688C234F" w:rsidR="00685901" w:rsidRPr="00C779D6" w:rsidRDefault="00564F8A" w:rsidP="00C779D6">
                      <w:pPr>
                        <w:pStyle w:val="Heading2"/>
                        <w:jc w:val="center"/>
                        <w:rPr>
                          <w:rFonts w:asciiTheme="minorHAnsi" w:hAnsiTheme="minorHAnsi" w:cstheme="minorHAnsi"/>
                          <w:b/>
                          <w:bCs/>
                          <w:color w:val="283583"/>
                          <w:sz w:val="36"/>
                          <w:szCs w:val="36"/>
                        </w:rPr>
                      </w:pPr>
                      <w:bookmarkStart w:id="56" w:name="_Toc143704196"/>
                      <w:bookmarkStart w:id="57" w:name="_Toc198221002"/>
                      <w:r w:rsidRPr="00C779D6">
                        <w:rPr>
                          <w:rFonts w:asciiTheme="minorHAnsi" w:hAnsiTheme="minorHAnsi" w:cstheme="minorHAnsi"/>
                          <w:b/>
                          <w:bCs/>
                          <w:color w:val="283583"/>
                          <w:sz w:val="36"/>
                          <w:szCs w:val="36"/>
                        </w:rPr>
                        <w:t xml:space="preserve">ATTENDANCE </w:t>
                      </w:r>
                      <w:r w:rsidR="00685901" w:rsidRPr="00C779D6">
                        <w:rPr>
                          <w:rFonts w:asciiTheme="minorHAnsi" w:hAnsiTheme="minorHAnsi" w:cstheme="minorHAnsi"/>
                          <w:b/>
                          <w:bCs/>
                          <w:color w:val="283583"/>
                          <w:sz w:val="36"/>
                          <w:szCs w:val="36"/>
                        </w:rPr>
                        <w:t>CASE MANAGEMENT</w:t>
                      </w:r>
                      <w:r w:rsidRPr="00C779D6">
                        <w:rPr>
                          <w:rFonts w:asciiTheme="minorHAnsi" w:hAnsiTheme="minorHAnsi" w:cstheme="minorHAnsi"/>
                          <w:b/>
                          <w:bCs/>
                          <w:color w:val="283583"/>
                          <w:sz w:val="36"/>
                          <w:szCs w:val="36"/>
                        </w:rPr>
                        <w:t xml:space="preserve"> FLOW CHART</w:t>
                      </w:r>
                      <w:bookmarkEnd w:id="56"/>
                      <w:bookmarkEnd w:id="57"/>
                    </w:p>
                  </w:txbxContent>
                </v:textbox>
                <w10:wrap anchorx="margin" anchory="margin"/>
              </v:shape>
            </w:pict>
          </mc:Fallback>
        </mc:AlternateContent>
      </w:r>
      <w:r w:rsidR="00685901">
        <w:rPr>
          <w:sz w:val="20"/>
          <w:szCs w:val="20"/>
        </w:rPr>
        <w:br w:type="page"/>
      </w:r>
    </w:p>
    <w:p w14:paraId="53297849" w14:textId="36216214" w:rsidR="00685901" w:rsidRDefault="000B1341" w:rsidP="00685901">
      <w:pPr>
        <w:spacing w:after="0" w:line="240" w:lineRule="auto"/>
        <w:jc w:val="both"/>
        <w:rPr>
          <w:sz w:val="20"/>
          <w:szCs w:val="20"/>
        </w:rPr>
      </w:pPr>
      <w:r>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28" behindDoc="0" locked="0" layoutInCell="1" allowOverlap="1" wp14:anchorId="0841F310" wp14:editId="2C0C7569">
                <wp:simplePos x="0" y="0"/>
                <wp:positionH relativeFrom="margin">
                  <wp:align>left</wp:align>
                </wp:positionH>
                <wp:positionV relativeFrom="paragraph">
                  <wp:posOffset>-386156</wp:posOffset>
                </wp:positionV>
                <wp:extent cx="5706000" cy="386125"/>
                <wp:effectExtent l="0" t="0" r="9525" b="0"/>
                <wp:wrapNone/>
                <wp:docPr id="572017095" name="Text Box 34"/>
                <wp:cNvGraphicFramePr/>
                <a:graphic xmlns:a="http://schemas.openxmlformats.org/drawingml/2006/main">
                  <a:graphicData uri="http://schemas.microsoft.com/office/word/2010/wordprocessingShape">
                    <wps:wsp>
                      <wps:cNvSpPr txBox="1"/>
                      <wps:spPr>
                        <a:xfrm>
                          <a:off x="0" y="0"/>
                          <a:ext cx="5706000" cy="386125"/>
                        </a:xfrm>
                        <a:prstGeom prst="rect">
                          <a:avLst/>
                        </a:prstGeom>
                        <a:solidFill>
                          <a:srgbClr val="C7D100">
                            <a:alpha val="50196"/>
                          </a:srgbClr>
                        </a:solidFill>
                        <a:ln w="6350">
                          <a:noFill/>
                        </a:ln>
                      </wps:spPr>
                      <wps:txbx>
                        <w:txbxContent>
                          <w:p w14:paraId="454AA93C" w14:textId="12B344F1" w:rsidR="000B1341" w:rsidRPr="00957F34" w:rsidRDefault="000B1341" w:rsidP="000B1341">
                            <w:pPr>
                              <w:widowControl w:val="0"/>
                              <w:spacing w:after="0" w:line="225" w:lineRule="auto"/>
                              <w:jc w:val="center"/>
                              <w:rPr>
                                <w:bCs/>
                                <w:color w:val="000000" w:themeColor="text1"/>
                                <w:sz w:val="20"/>
                                <w:szCs w:val="20"/>
                                <w14:ligatures w14:val="none"/>
                              </w:rPr>
                            </w:pPr>
                            <w:r w:rsidRPr="00957F34">
                              <w:rPr>
                                <w:bCs/>
                                <w:color w:val="000000" w:themeColor="text1"/>
                                <w:sz w:val="20"/>
                                <w:szCs w:val="20"/>
                                <w14:ligatures w14:val="none"/>
                              </w:rPr>
                              <w:t>Stage 2 involves regular monitoring of pupil attendance, parents should be invited to review attendance plans until there is a consistent improvement in attendance or move onto Stage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41F310" id="_x0000_s1122" type="#_x0000_t202" style="position:absolute;left:0;text-align:left;margin-left:0;margin-top:-30.4pt;width:449.3pt;height:30.4pt;z-index:2516583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" fillcolor="#c7d100" stroked="f" strokeweight=".5pt">
                <v:fill opacity="32896f"/>
                <v:textbox>
                  <w:txbxContent>
                    <w:p w14:paraId="454AA93C" w14:textId="12B344F1" w:rsidR="000B1341" w:rsidRPr="00957F34" w:rsidRDefault="000B1341" w:rsidP="000B1341">
                      <w:pPr>
                        <w:widowControl w:val="0"/>
                        <w:spacing w:after="0" w:line="225" w:lineRule="auto"/>
                        <w:jc w:val="center"/>
                        <w:rPr>
                          <w:bCs/>
                          <w:color w:val="000000" w:themeColor="text1"/>
                          <w:sz w:val="20"/>
                          <w:szCs w:val="20"/>
                          <w14:ligatures w14:val="none"/>
                        </w:rPr>
                      </w:pPr>
                      <w:r w:rsidRPr="00957F34">
                        <w:rPr>
                          <w:bCs/>
                          <w:color w:val="000000" w:themeColor="text1"/>
                          <w:sz w:val="20"/>
                          <w:szCs w:val="20"/>
                          <w14:ligatures w14:val="none"/>
                        </w:rPr>
                        <w:t>Stage 2 involves regular monitoring of pupil attendance, parents should be invited to review attendance plans until there is a consistent improvement in attendance or move onto Stage 3.</w:t>
                      </w:r>
                    </w:p>
                  </w:txbxContent>
                </v:textbox>
                <w10:wrap anchorx="margin"/>
              </v:shape>
            </w:pict>
          </mc:Fallback>
        </mc:AlternateContent>
      </w:r>
    </w:p>
    <w:p w14:paraId="457CBE83" w14:textId="43367D8B" w:rsidR="00900FB8" w:rsidRDefault="00C135B7" w:rsidP="00900FB8">
      <w:pPr>
        <w:spacing w:after="0" w:line="240" w:lineRule="auto"/>
        <w:jc w:val="both"/>
        <w:rPr>
          <w:b/>
          <w:color w:val="283583"/>
          <w:sz w:val="20"/>
          <w:szCs w:val="20"/>
          <w:u w:val="single"/>
        </w:rPr>
      </w:pPr>
      <w:r>
        <w:rPr>
          <w:noProof/>
          <w14:ligatures w14:val="none"/>
        </w:rPr>
        <mc:AlternateContent>
          <mc:Choice Requires="wps">
            <w:drawing>
              <wp:anchor distT="0" distB="0" distL="114300" distR="114300" simplePos="0" relativeHeight="251658337" behindDoc="0" locked="0" layoutInCell="1" allowOverlap="1" wp14:anchorId="6B507E5B" wp14:editId="7E9E9BBC">
                <wp:simplePos x="0" y="0"/>
                <wp:positionH relativeFrom="margin">
                  <wp:posOffset>0</wp:posOffset>
                </wp:positionH>
                <wp:positionV relativeFrom="paragraph">
                  <wp:posOffset>4139887</wp:posOffset>
                </wp:positionV>
                <wp:extent cx="5705475" cy="1733550"/>
                <wp:effectExtent l="0" t="0" r="0" b="0"/>
                <wp:wrapNone/>
                <wp:docPr id="96" name="Text Box 96"/>
                <wp:cNvGraphicFramePr/>
                <a:graphic xmlns:a="http://schemas.openxmlformats.org/drawingml/2006/main">
                  <a:graphicData uri="http://schemas.microsoft.com/office/word/2010/wordprocessingShape">
                    <wps:wsp>
                      <wps:cNvSpPr txBox="1"/>
                      <wps:spPr>
                        <a:xfrm>
                          <a:off x="0" y="0"/>
                          <a:ext cx="5705475" cy="1733550"/>
                        </a:xfrm>
                        <a:prstGeom prst="rect">
                          <a:avLst/>
                        </a:prstGeom>
                        <a:noFill/>
                        <a:ln w="6350">
                          <a:noFill/>
                        </a:ln>
                      </wps:spPr>
                      <wps:txbx>
                        <w:txbxContent>
                          <w:p w14:paraId="696384D6" w14:textId="77777777" w:rsidR="0007779F" w:rsidRPr="00C135B7" w:rsidRDefault="0007779F" w:rsidP="0007779F">
                            <w:pPr>
                              <w:widowControl w:val="0"/>
                              <w:spacing w:after="0" w:line="225" w:lineRule="auto"/>
                              <w:jc w:val="center"/>
                              <w:rPr>
                                <w:bCs/>
                                <w:color w:val="283583"/>
                                <w:sz w:val="20"/>
                                <w:szCs w:val="20"/>
                                <w14:ligatures w14:val="none"/>
                              </w:rPr>
                            </w:pPr>
                            <w:r w:rsidRPr="00C135B7">
                              <w:rPr>
                                <w:bCs/>
                                <w:color w:val="283583"/>
                                <w:sz w:val="20"/>
                                <w:szCs w:val="20"/>
                                <w14:ligatures w14:val="none"/>
                              </w:rPr>
                              <w:t>Support from Education Welfare Service</w:t>
                            </w:r>
                          </w:p>
                          <w:p w14:paraId="182F2BE4" w14:textId="77777777" w:rsidR="0007779F" w:rsidRDefault="0007779F" w:rsidP="00074265">
                            <w:pPr>
                              <w:widowControl w:val="0"/>
                              <w:spacing w:after="0" w:line="225" w:lineRule="auto"/>
                              <w:rPr>
                                <w:bCs/>
                                <w:color w:val="000000" w:themeColor="text1"/>
                                <w:sz w:val="20"/>
                                <w:szCs w:val="20"/>
                                <w14:ligatures w14:val="none"/>
                              </w:rPr>
                            </w:pPr>
                          </w:p>
                          <w:p w14:paraId="4C255658" w14:textId="77777777" w:rsidR="0007779F" w:rsidRDefault="0007779F" w:rsidP="0007779F">
                            <w:pPr>
                              <w:widowControl w:val="0"/>
                              <w:spacing w:after="0" w:line="225" w:lineRule="auto"/>
                              <w:jc w:val="center"/>
                              <w:rPr>
                                <w:bCs/>
                                <w:color w:val="000000" w:themeColor="text1"/>
                                <w:sz w:val="20"/>
                                <w:szCs w:val="20"/>
                                <w14:ligatures w14:val="none"/>
                              </w:rPr>
                            </w:pPr>
                          </w:p>
                          <w:p w14:paraId="6D9FB929" w14:textId="77777777" w:rsidR="0007779F" w:rsidRDefault="0007779F" w:rsidP="0007779F">
                            <w:pPr>
                              <w:widowControl w:val="0"/>
                              <w:spacing w:after="0" w:line="225" w:lineRule="auto"/>
                              <w:jc w:val="center"/>
                              <w:rPr>
                                <w:bCs/>
                                <w:color w:val="000000" w:themeColor="text1"/>
                                <w:sz w:val="20"/>
                                <w:szCs w:val="20"/>
                                <w14:ligatures w14:val="none"/>
                              </w:rPr>
                            </w:pPr>
                            <w:r w:rsidRPr="0007779F">
                              <w:rPr>
                                <w:bCs/>
                                <w:color w:val="000000" w:themeColor="text1"/>
                                <w:sz w:val="20"/>
                                <w:szCs w:val="20"/>
                                <w14:ligatures w14:val="none"/>
                              </w:rPr>
                              <w:t>A Senior Education Welfare Officer will present the case in the Magistrates’ Court.</w:t>
                            </w:r>
                          </w:p>
                          <w:p w14:paraId="4B8099D9" w14:textId="77777777" w:rsidR="0007779F" w:rsidRDefault="0007779F" w:rsidP="0007779F">
                            <w:pPr>
                              <w:widowControl w:val="0"/>
                              <w:spacing w:after="0" w:line="225" w:lineRule="auto"/>
                              <w:jc w:val="center"/>
                              <w:rPr>
                                <w:bCs/>
                                <w:color w:val="000000" w:themeColor="text1"/>
                                <w:sz w:val="20"/>
                                <w:szCs w:val="20"/>
                                <w14:ligatures w14:val="none"/>
                              </w:rPr>
                            </w:pPr>
                          </w:p>
                          <w:p w14:paraId="6012E77E" w14:textId="238F4CC3" w:rsidR="0007779F" w:rsidRPr="0007779F" w:rsidRDefault="0007779F" w:rsidP="0007779F">
                            <w:pPr>
                              <w:widowControl w:val="0"/>
                              <w:spacing w:after="0" w:line="225" w:lineRule="auto"/>
                              <w:jc w:val="center"/>
                              <w:rPr>
                                <w:bCs/>
                                <w:color w:val="000000" w:themeColor="text1"/>
                                <w:sz w:val="20"/>
                                <w:szCs w:val="20"/>
                                <w14:ligatures w14:val="none"/>
                              </w:rPr>
                            </w:pPr>
                            <w:r w:rsidRPr="0007779F">
                              <w:rPr>
                                <w:bCs/>
                                <w:color w:val="000000" w:themeColor="text1"/>
                                <w:sz w:val="20"/>
                                <w:szCs w:val="20"/>
                                <w14:ligatures w14:val="none"/>
                              </w:rPr>
                              <w:t>Schools will be informed of the outcome of the Court proceedings and given advice on any further 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07E5B" id="Text Box 96" o:spid="_x0000_s1123" type="#_x0000_t202" style="position:absolute;left:0;text-align:left;margin-left:0;margin-top:326pt;width:449.25pt;height:136.5pt;z-index:2516583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" filled="f" stroked="f" strokeweight=".5pt">
                <v:textbox>
                  <w:txbxContent>
                    <w:p w14:paraId="696384D6" w14:textId="77777777" w:rsidR="0007779F" w:rsidRPr="00C135B7" w:rsidRDefault="0007779F" w:rsidP="0007779F">
                      <w:pPr>
                        <w:widowControl w:val="0"/>
                        <w:spacing w:after="0" w:line="225" w:lineRule="auto"/>
                        <w:jc w:val="center"/>
                        <w:rPr>
                          <w:bCs/>
                          <w:color w:val="283583"/>
                          <w:sz w:val="20"/>
                          <w:szCs w:val="20"/>
                          <w14:ligatures w14:val="none"/>
                        </w:rPr>
                      </w:pPr>
                      <w:r w:rsidRPr="00C135B7">
                        <w:rPr>
                          <w:bCs/>
                          <w:color w:val="283583"/>
                          <w:sz w:val="20"/>
                          <w:szCs w:val="20"/>
                          <w14:ligatures w14:val="none"/>
                        </w:rPr>
                        <w:t>Support from Education Welfare Service</w:t>
                      </w:r>
                    </w:p>
                    <w:p w14:paraId="182F2BE4" w14:textId="77777777" w:rsidR="0007779F" w:rsidRDefault="0007779F" w:rsidP="00074265">
                      <w:pPr>
                        <w:widowControl w:val="0"/>
                        <w:spacing w:after="0" w:line="225" w:lineRule="auto"/>
                        <w:rPr>
                          <w:bCs/>
                          <w:color w:val="000000" w:themeColor="text1"/>
                          <w:sz w:val="20"/>
                          <w:szCs w:val="20"/>
                          <w14:ligatures w14:val="none"/>
                        </w:rPr>
                      </w:pPr>
                    </w:p>
                    <w:p w14:paraId="4C255658" w14:textId="77777777" w:rsidR="0007779F" w:rsidRDefault="0007779F" w:rsidP="0007779F">
                      <w:pPr>
                        <w:widowControl w:val="0"/>
                        <w:spacing w:after="0" w:line="225" w:lineRule="auto"/>
                        <w:jc w:val="center"/>
                        <w:rPr>
                          <w:bCs/>
                          <w:color w:val="000000" w:themeColor="text1"/>
                          <w:sz w:val="20"/>
                          <w:szCs w:val="20"/>
                          <w14:ligatures w14:val="none"/>
                        </w:rPr>
                      </w:pPr>
                    </w:p>
                    <w:p w14:paraId="6D9FB929" w14:textId="77777777" w:rsidR="0007779F" w:rsidRDefault="0007779F" w:rsidP="0007779F">
                      <w:pPr>
                        <w:widowControl w:val="0"/>
                        <w:spacing w:after="0" w:line="225" w:lineRule="auto"/>
                        <w:jc w:val="center"/>
                        <w:rPr>
                          <w:bCs/>
                          <w:color w:val="000000" w:themeColor="text1"/>
                          <w:sz w:val="20"/>
                          <w:szCs w:val="20"/>
                          <w14:ligatures w14:val="none"/>
                        </w:rPr>
                      </w:pPr>
                      <w:r w:rsidRPr="0007779F">
                        <w:rPr>
                          <w:bCs/>
                          <w:color w:val="000000" w:themeColor="text1"/>
                          <w:sz w:val="20"/>
                          <w:szCs w:val="20"/>
                          <w14:ligatures w14:val="none"/>
                        </w:rPr>
                        <w:t>A Senior Education Welfare Officer will present the case in the Magistrates’ Court.</w:t>
                      </w:r>
                    </w:p>
                    <w:p w14:paraId="4B8099D9" w14:textId="77777777" w:rsidR="0007779F" w:rsidRDefault="0007779F" w:rsidP="0007779F">
                      <w:pPr>
                        <w:widowControl w:val="0"/>
                        <w:spacing w:after="0" w:line="225" w:lineRule="auto"/>
                        <w:jc w:val="center"/>
                        <w:rPr>
                          <w:bCs/>
                          <w:color w:val="000000" w:themeColor="text1"/>
                          <w:sz w:val="20"/>
                          <w:szCs w:val="20"/>
                          <w14:ligatures w14:val="none"/>
                        </w:rPr>
                      </w:pPr>
                    </w:p>
                    <w:p w14:paraId="6012E77E" w14:textId="238F4CC3" w:rsidR="0007779F" w:rsidRPr="0007779F" w:rsidRDefault="0007779F" w:rsidP="0007779F">
                      <w:pPr>
                        <w:widowControl w:val="0"/>
                        <w:spacing w:after="0" w:line="225" w:lineRule="auto"/>
                        <w:jc w:val="center"/>
                        <w:rPr>
                          <w:bCs/>
                          <w:color w:val="000000" w:themeColor="text1"/>
                          <w:sz w:val="20"/>
                          <w:szCs w:val="20"/>
                          <w14:ligatures w14:val="none"/>
                        </w:rPr>
                      </w:pPr>
                      <w:r w:rsidRPr="0007779F">
                        <w:rPr>
                          <w:bCs/>
                          <w:color w:val="000000" w:themeColor="text1"/>
                          <w:sz w:val="20"/>
                          <w:szCs w:val="20"/>
                          <w14:ligatures w14:val="none"/>
                        </w:rPr>
                        <w:t>Schools will be informed of the outcome of the Court proceedings and given advice on any further actions.</w:t>
                      </w:r>
                    </w:p>
                  </w:txbxContent>
                </v:textbox>
                <w10:wrap anchorx="margin"/>
              </v:shape>
            </w:pict>
          </mc:Fallback>
        </mc:AlternateContent>
      </w:r>
      <w:r>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29" behindDoc="0" locked="0" layoutInCell="1" allowOverlap="1" wp14:anchorId="4823F210" wp14:editId="3DF6AD3D">
                <wp:simplePos x="0" y="0"/>
                <wp:positionH relativeFrom="margin">
                  <wp:posOffset>0</wp:posOffset>
                </wp:positionH>
                <wp:positionV relativeFrom="paragraph">
                  <wp:posOffset>80332</wp:posOffset>
                </wp:positionV>
                <wp:extent cx="5706948" cy="234017"/>
                <wp:effectExtent l="0" t="0" r="8255" b="0"/>
                <wp:wrapNone/>
                <wp:docPr id="1875774364" name="Text Box 37"/>
                <wp:cNvGraphicFramePr/>
                <a:graphic xmlns:a="http://schemas.openxmlformats.org/drawingml/2006/main">
                  <a:graphicData uri="http://schemas.microsoft.com/office/word/2010/wordprocessingShape">
                    <wps:wsp>
                      <wps:cNvSpPr txBox="1"/>
                      <wps:spPr>
                        <a:xfrm>
                          <a:off x="0" y="0"/>
                          <a:ext cx="5706948" cy="234017"/>
                        </a:xfrm>
                        <a:prstGeom prst="rect">
                          <a:avLst/>
                        </a:prstGeom>
                        <a:solidFill>
                          <a:srgbClr val="1FA7E4">
                            <a:alpha val="50196"/>
                          </a:srgbClr>
                        </a:solidFill>
                        <a:ln w="6350">
                          <a:noFill/>
                        </a:ln>
                      </wps:spPr>
                      <wps:txbx>
                        <w:txbxContent>
                          <w:p w14:paraId="1B58CC90" w14:textId="4C94AD8E" w:rsidR="0007779F" w:rsidRPr="0007779F" w:rsidRDefault="0007779F" w:rsidP="0007779F">
                            <w:pPr>
                              <w:widowControl w:val="0"/>
                              <w:spacing w:after="0" w:line="225" w:lineRule="auto"/>
                              <w:jc w:val="center"/>
                              <w:rPr>
                                <w:bCs/>
                                <w:color w:val="000000" w:themeColor="text1"/>
                                <w:sz w:val="20"/>
                                <w:szCs w:val="20"/>
                                <w14:ligatures w14:val="none"/>
                              </w:rPr>
                            </w:pPr>
                            <w:r w:rsidRPr="0007779F">
                              <w:rPr>
                                <w:bCs/>
                                <w:color w:val="000000" w:themeColor="text1"/>
                                <w:sz w:val="20"/>
                                <w:szCs w:val="20"/>
                                <w14:ligatures w14:val="none"/>
                              </w:rPr>
                              <w:t>STAGE 3 - LEGAL INTERVENTION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23F210" id="_x0000_s1124" type="#_x0000_t202" style="position:absolute;left:0;text-align:left;margin-left:0;margin-top:6.35pt;width:449.35pt;height:18.45pt;z-index:251658329;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" fillcolor="#1fa7e4" stroked="f" strokeweight=".5pt">
                <v:fill opacity="32896f"/>
                <v:textbox>
                  <w:txbxContent>
                    <w:p w14:paraId="1B58CC90" w14:textId="4C94AD8E" w:rsidR="0007779F" w:rsidRPr="0007779F" w:rsidRDefault="0007779F" w:rsidP="0007779F">
                      <w:pPr>
                        <w:widowControl w:val="0"/>
                        <w:spacing w:after="0" w:line="225" w:lineRule="auto"/>
                        <w:jc w:val="center"/>
                        <w:rPr>
                          <w:bCs/>
                          <w:color w:val="000000" w:themeColor="text1"/>
                          <w:sz w:val="20"/>
                          <w:szCs w:val="20"/>
                          <w14:ligatures w14:val="none"/>
                        </w:rPr>
                      </w:pPr>
                      <w:r w:rsidRPr="0007779F">
                        <w:rPr>
                          <w:bCs/>
                          <w:color w:val="000000" w:themeColor="text1"/>
                          <w:sz w:val="20"/>
                          <w:szCs w:val="20"/>
                          <w14:ligatures w14:val="none"/>
                        </w:rPr>
                        <w:t>STAGE 3 - LEGAL INTERVENTION</w:t>
                      </w:r>
                    </w:p>
                  </w:txbxContent>
                </v:textbox>
                <w10:wrap anchorx="margin"/>
              </v:shape>
            </w:pict>
          </mc:Fallback>
        </mc:AlternateContent>
      </w:r>
      <w:r w:rsidR="0007779F">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36" behindDoc="0" locked="0" layoutInCell="1" allowOverlap="1" wp14:anchorId="5D3BBD16" wp14:editId="53098429">
                <wp:simplePos x="0" y="0"/>
                <wp:positionH relativeFrom="column">
                  <wp:posOffset>2870835</wp:posOffset>
                </wp:positionH>
                <wp:positionV relativeFrom="paragraph">
                  <wp:posOffset>2596251</wp:posOffset>
                </wp:positionV>
                <wp:extent cx="0" cy="292100"/>
                <wp:effectExtent l="76200" t="0" r="57150" b="50800"/>
                <wp:wrapNone/>
                <wp:docPr id="95" name="Straight Arrow Connector 67"/>
                <wp:cNvGraphicFramePr/>
                <a:graphic xmlns:a="http://schemas.openxmlformats.org/drawingml/2006/main">
                  <a:graphicData uri="http://schemas.microsoft.com/office/word/2010/wordprocessingShape">
                    <wps:wsp>
                      <wps:cNvCnPr/>
                      <wps:spPr>
                        <a:xfrm>
                          <a:off x="0" y="0"/>
                          <a:ext cx="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shape w14:anchorId="5354AFB9" id="Straight Arrow Connector 67" o:spid="_x0000_s1026" type="#_x0000_t32" style="position:absolute;margin-left:226.05pt;margin-top:204.45pt;width:0;height:23pt;z-index:251778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" strokecolor="black [3200]" strokeweight=".5pt">
                <v:stroke endarrow="block" joinstyle="miter"/>
              </v:shape>
            </w:pict>
          </mc:Fallback>
        </mc:AlternateContent>
      </w:r>
      <w:r w:rsidR="0007779F">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30" behindDoc="0" locked="0" layoutInCell="1" allowOverlap="1" wp14:anchorId="627EEE32" wp14:editId="0C968C24">
                <wp:simplePos x="0" y="0"/>
                <wp:positionH relativeFrom="column">
                  <wp:posOffset>0</wp:posOffset>
                </wp:positionH>
                <wp:positionV relativeFrom="paragraph">
                  <wp:posOffset>535173</wp:posOffset>
                </wp:positionV>
                <wp:extent cx="5706745" cy="428625"/>
                <wp:effectExtent l="0" t="0" r="8255" b="9525"/>
                <wp:wrapNone/>
                <wp:docPr id="88" name="Text Box 61"/>
                <wp:cNvGraphicFramePr/>
                <a:graphic xmlns:a="http://schemas.openxmlformats.org/drawingml/2006/main">
                  <a:graphicData uri="http://schemas.microsoft.com/office/word/2010/wordprocessingShape">
                    <wps:wsp>
                      <wps:cNvSpPr txBox="1"/>
                      <wps:spPr>
                        <a:xfrm>
                          <a:off x="0" y="0"/>
                          <a:ext cx="5706745" cy="428625"/>
                        </a:xfrm>
                        <a:prstGeom prst="rect">
                          <a:avLst/>
                        </a:prstGeom>
                        <a:solidFill>
                          <a:srgbClr val="1FA7E4">
                            <a:alpha val="50196"/>
                          </a:srgbClr>
                        </a:solidFill>
                        <a:ln w="6350">
                          <a:noFill/>
                        </a:ln>
                      </wps:spPr>
                      <wps:txbx>
                        <w:txbxContent>
                          <w:p w14:paraId="0E8257EA" w14:textId="77777777" w:rsidR="0007779F" w:rsidRPr="0007779F" w:rsidRDefault="0007779F" w:rsidP="0007779F">
                            <w:pPr>
                              <w:widowControl w:val="0"/>
                              <w:spacing w:after="0" w:line="225" w:lineRule="auto"/>
                              <w:jc w:val="center"/>
                              <w:rPr>
                                <w:bCs/>
                                <w:color w:val="000000" w:themeColor="text1"/>
                                <w:sz w:val="20"/>
                                <w:szCs w:val="20"/>
                                <w14:ligatures w14:val="none"/>
                              </w:rPr>
                            </w:pPr>
                            <w:r w:rsidRPr="0007779F">
                              <w:rPr>
                                <w:bCs/>
                                <w:color w:val="000000" w:themeColor="text1"/>
                                <w:sz w:val="20"/>
                                <w:szCs w:val="20"/>
                                <w14:ligatures w14:val="none"/>
                              </w:rPr>
                              <w:t>Where there is no consistent improvement to pupil attendance, school should consider proceeding with legal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7EEE32" id="Text Box 61" o:spid="_x0000_s1125" type="#_x0000_t202" style="position:absolute;left:0;text-align:left;margin-left:0;margin-top:42.15pt;width:449.35pt;height:33.75pt;z-index:25165833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" fillcolor="#1fa7e4" stroked="f" strokeweight=".5pt">
                <v:fill opacity="32896f"/>
                <v:textbox>
                  <w:txbxContent>
                    <w:p w14:paraId="0E8257EA" w14:textId="77777777" w:rsidR="0007779F" w:rsidRPr="0007779F" w:rsidRDefault="0007779F" w:rsidP="0007779F">
                      <w:pPr>
                        <w:widowControl w:val="0"/>
                        <w:spacing w:after="0" w:line="225" w:lineRule="auto"/>
                        <w:jc w:val="center"/>
                        <w:rPr>
                          <w:bCs/>
                          <w:color w:val="000000" w:themeColor="text1"/>
                          <w:sz w:val="20"/>
                          <w:szCs w:val="20"/>
                          <w14:ligatures w14:val="none"/>
                        </w:rPr>
                      </w:pPr>
                      <w:r w:rsidRPr="0007779F">
                        <w:rPr>
                          <w:bCs/>
                          <w:color w:val="000000" w:themeColor="text1"/>
                          <w:sz w:val="20"/>
                          <w:szCs w:val="20"/>
                          <w14:ligatures w14:val="none"/>
                        </w:rPr>
                        <w:t>Where there is no consistent improvement to pupil attendance, school should consider proceeding with legal action.</w:t>
                      </w:r>
                    </w:p>
                  </w:txbxContent>
                </v:textbox>
              </v:shape>
            </w:pict>
          </mc:Fallback>
        </mc:AlternateContent>
      </w:r>
      <w:r w:rsidR="0007779F">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31" behindDoc="0" locked="0" layoutInCell="1" allowOverlap="1" wp14:anchorId="1755BB21" wp14:editId="068AF575">
                <wp:simplePos x="0" y="0"/>
                <wp:positionH relativeFrom="column">
                  <wp:posOffset>2853906</wp:posOffset>
                </wp:positionH>
                <wp:positionV relativeFrom="paragraph">
                  <wp:posOffset>966494</wp:posOffset>
                </wp:positionV>
                <wp:extent cx="0" cy="292100"/>
                <wp:effectExtent l="76200" t="0" r="57150" b="50800"/>
                <wp:wrapNone/>
                <wp:docPr id="89" name="Straight Arrow Connector 62"/>
                <wp:cNvGraphicFramePr/>
                <a:graphic xmlns:a="http://schemas.openxmlformats.org/drawingml/2006/main">
                  <a:graphicData uri="http://schemas.microsoft.com/office/word/2010/wordprocessingShape">
                    <wps:wsp>
                      <wps:cNvCnPr/>
                      <wps:spPr>
                        <a:xfrm>
                          <a:off x="0" y="0"/>
                          <a:ext cx="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shape w14:anchorId="103DA643" id="Straight Arrow Connector 62" o:spid="_x0000_s1026" type="#_x0000_t32" style="position:absolute;margin-left:224.7pt;margin-top:76.1pt;width:0;height:23pt;z-index:251763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" strokecolor="black [3200]" strokeweight=".5pt">
                <v:stroke endarrow="block" joinstyle="miter"/>
              </v:shape>
            </w:pict>
          </mc:Fallback>
        </mc:AlternateContent>
      </w:r>
      <w:r w:rsidR="0007779F">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32" behindDoc="0" locked="0" layoutInCell="1" allowOverlap="1" wp14:anchorId="371F40E5" wp14:editId="1BF73BB5">
                <wp:simplePos x="0" y="0"/>
                <wp:positionH relativeFrom="column">
                  <wp:posOffset>2044460</wp:posOffset>
                </wp:positionH>
                <wp:positionV relativeFrom="paragraph">
                  <wp:posOffset>1371936</wp:posOffset>
                </wp:positionV>
                <wp:extent cx="1612767" cy="413385"/>
                <wp:effectExtent l="0" t="0" r="6985" b="5715"/>
                <wp:wrapNone/>
                <wp:docPr id="91" name="Text Box 63"/>
                <wp:cNvGraphicFramePr/>
                <a:graphic xmlns:a="http://schemas.openxmlformats.org/drawingml/2006/main">
                  <a:graphicData uri="http://schemas.microsoft.com/office/word/2010/wordprocessingShape">
                    <wps:wsp>
                      <wps:cNvSpPr txBox="1"/>
                      <wps:spPr>
                        <a:xfrm>
                          <a:off x="0" y="0"/>
                          <a:ext cx="1612767" cy="413385"/>
                        </a:xfrm>
                        <a:prstGeom prst="rect">
                          <a:avLst/>
                        </a:prstGeom>
                        <a:solidFill>
                          <a:srgbClr val="C7D100">
                            <a:alpha val="50196"/>
                          </a:srgbClr>
                        </a:solidFill>
                        <a:ln w="6350">
                          <a:noFill/>
                        </a:ln>
                      </wps:spPr>
                      <wps:txbx>
                        <w:txbxContent>
                          <w:p w14:paraId="1D648437" w14:textId="77777777" w:rsidR="0007779F" w:rsidRPr="0007779F" w:rsidRDefault="0007779F" w:rsidP="0007779F">
                            <w:pPr>
                              <w:widowControl w:val="0"/>
                              <w:spacing w:after="0" w:line="225" w:lineRule="auto"/>
                              <w:jc w:val="center"/>
                              <w:rPr>
                                <w:bCs/>
                                <w:color w:val="000000" w:themeColor="text1"/>
                                <w:sz w:val="20"/>
                                <w:szCs w:val="20"/>
                                <w14:ligatures w14:val="none"/>
                              </w:rPr>
                            </w:pPr>
                            <w:r w:rsidRPr="0007779F">
                              <w:rPr>
                                <w:bCs/>
                                <w:color w:val="000000" w:themeColor="text1"/>
                                <w:sz w:val="20"/>
                                <w:szCs w:val="20"/>
                                <w14:ligatures w14:val="none"/>
                              </w:rPr>
                              <w:t>Send Letter 3 - Legal Warning 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1F40E5" id="Text Box 63" o:spid="_x0000_s1126" type="#_x0000_t202" style="position:absolute;left:0;text-align:left;margin-left:161pt;margin-top:108.05pt;width:127pt;height:32.55pt;z-index:2516583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" fillcolor="#c7d100" stroked="f" strokeweight=".5pt">
                <v:fill opacity="32896f"/>
                <v:textbox>
                  <w:txbxContent>
                    <w:p w14:paraId="1D648437" w14:textId="77777777" w:rsidR="0007779F" w:rsidRPr="0007779F" w:rsidRDefault="0007779F" w:rsidP="0007779F">
                      <w:pPr>
                        <w:widowControl w:val="0"/>
                        <w:spacing w:after="0" w:line="225" w:lineRule="auto"/>
                        <w:jc w:val="center"/>
                        <w:rPr>
                          <w:bCs/>
                          <w:color w:val="000000" w:themeColor="text1"/>
                          <w:sz w:val="20"/>
                          <w:szCs w:val="20"/>
                          <w14:ligatures w14:val="none"/>
                        </w:rPr>
                      </w:pPr>
                      <w:r w:rsidRPr="0007779F">
                        <w:rPr>
                          <w:bCs/>
                          <w:color w:val="000000" w:themeColor="text1"/>
                          <w:sz w:val="20"/>
                          <w:szCs w:val="20"/>
                          <w14:ligatures w14:val="none"/>
                        </w:rPr>
                        <w:t>Send Letter 3 - Legal Warning Letter</w:t>
                      </w:r>
                    </w:p>
                  </w:txbxContent>
                </v:textbox>
              </v:shape>
            </w:pict>
          </mc:Fallback>
        </mc:AlternateContent>
      </w:r>
      <w:r w:rsidR="0007779F">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33" behindDoc="0" locked="0" layoutInCell="1" allowOverlap="1" wp14:anchorId="4AD71284" wp14:editId="76BA5D0D">
                <wp:simplePos x="0" y="0"/>
                <wp:positionH relativeFrom="column">
                  <wp:posOffset>2053087</wp:posOffset>
                </wp:positionH>
                <wp:positionV relativeFrom="paragraph">
                  <wp:posOffset>2182819</wp:posOffset>
                </wp:positionV>
                <wp:extent cx="1612265" cy="413385"/>
                <wp:effectExtent l="0" t="0" r="6985" b="5715"/>
                <wp:wrapNone/>
                <wp:docPr id="92" name="Text Box 64"/>
                <wp:cNvGraphicFramePr/>
                <a:graphic xmlns:a="http://schemas.openxmlformats.org/drawingml/2006/main">
                  <a:graphicData uri="http://schemas.microsoft.com/office/word/2010/wordprocessingShape">
                    <wps:wsp>
                      <wps:cNvSpPr txBox="1"/>
                      <wps:spPr>
                        <a:xfrm>
                          <a:off x="0" y="0"/>
                          <a:ext cx="1612265" cy="413385"/>
                        </a:xfrm>
                        <a:prstGeom prst="rect">
                          <a:avLst/>
                        </a:prstGeom>
                        <a:solidFill>
                          <a:srgbClr val="1FA7E4">
                            <a:alpha val="50196"/>
                          </a:srgbClr>
                        </a:solidFill>
                        <a:ln w="6350">
                          <a:noFill/>
                        </a:ln>
                      </wps:spPr>
                      <wps:txbx>
                        <w:txbxContent>
                          <w:p w14:paraId="57ADD3D3" w14:textId="77777777" w:rsidR="0007779F" w:rsidRPr="0007779F" w:rsidRDefault="0007779F" w:rsidP="0007779F">
                            <w:pPr>
                              <w:widowControl w:val="0"/>
                              <w:spacing w:after="0" w:line="225" w:lineRule="auto"/>
                              <w:jc w:val="center"/>
                              <w:rPr>
                                <w:bCs/>
                                <w:color w:val="000000" w:themeColor="text1"/>
                                <w:sz w:val="20"/>
                                <w:szCs w:val="20"/>
                                <w14:ligatures w14:val="none"/>
                              </w:rPr>
                            </w:pPr>
                            <w:r w:rsidRPr="0007779F">
                              <w:rPr>
                                <w:bCs/>
                                <w:color w:val="000000" w:themeColor="text1"/>
                                <w:sz w:val="20"/>
                                <w:szCs w:val="20"/>
                                <w14:ligatures w14:val="none"/>
                              </w:rPr>
                              <w:t>Further unauthorised absences?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D71284" id="Text Box 64" o:spid="_x0000_s1127" type="#_x0000_t202" style="position:absolute;left:0;text-align:left;margin-left:161.65pt;margin-top:171.9pt;width:126.95pt;height:32.55pt;z-index:2516583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" fillcolor="#1fa7e4" stroked="f" strokeweight=".5pt">
                <v:fill opacity="32896f"/>
                <v:textbox>
                  <w:txbxContent>
                    <w:p w14:paraId="57ADD3D3" w14:textId="77777777" w:rsidR="0007779F" w:rsidRPr="0007779F" w:rsidRDefault="0007779F" w:rsidP="0007779F">
                      <w:pPr>
                        <w:widowControl w:val="0"/>
                        <w:spacing w:after="0" w:line="225" w:lineRule="auto"/>
                        <w:jc w:val="center"/>
                        <w:rPr>
                          <w:bCs/>
                          <w:color w:val="000000" w:themeColor="text1"/>
                          <w:sz w:val="20"/>
                          <w:szCs w:val="20"/>
                          <w14:ligatures w14:val="none"/>
                        </w:rPr>
                      </w:pPr>
                      <w:r w:rsidRPr="0007779F">
                        <w:rPr>
                          <w:bCs/>
                          <w:color w:val="000000" w:themeColor="text1"/>
                          <w:sz w:val="20"/>
                          <w:szCs w:val="20"/>
                          <w14:ligatures w14:val="none"/>
                        </w:rPr>
                        <w:t>Further unauthorised absences?</w:t>
                      </w:r>
                    </w:p>
                  </w:txbxContent>
                </v:textbox>
              </v:shape>
            </w:pict>
          </mc:Fallback>
        </mc:AlternateContent>
      </w:r>
      <w:r w:rsidR="0007779F">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34" behindDoc="0" locked="0" layoutInCell="1" allowOverlap="1" wp14:anchorId="6912FAEA" wp14:editId="6690B4CE">
                <wp:simplePos x="0" y="0"/>
                <wp:positionH relativeFrom="column">
                  <wp:posOffset>2853906</wp:posOffset>
                </wp:positionH>
                <wp:positionV relativeFrom="paragraph">
                  <wp:posOffset>1786004</wp:posOffset>
                </wp:positionV>
                <wp:extent cx="0" cy="292100"/>
                <wp:effectExtent l="76200" t="0" r="57150" b="50800"/>
                <wp:wrapNone/>
                <wp:docPr id="93" name="Straight Arrow Connector 65"/>
                <wp:cNvGraphicFramePr/>
                <a:graphic xmlns:a="http://schemas.openxmlformats.org/drawingml/2006/main">
                  <a:graphicData uri="http://schemas.microsoft.com/office/word/2010/wordprocessingShape">
                    <wps:wsp>
                      <wps:cNvCnPr/>
                      <wps:spPr>
                        <a:xfrm>
                          <a:off x="0" y="0"/>
                          <a:ext cx="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shape w14:anchorId="09E3C60A" id="Straight Arrow Connector 65" o:spid="_x0000_s1026" type="#_x0000_t32" style="position:absolute;margin-left:224.7pt;margin-top:140.65pt;width:0;height:23pt;z-index:251772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" strokecolor="black [3200]" strokeweight=".5pt">
                <v:stroke endarrow="block" joinstyle="miter"/>
              </v:shape>
            </w:pict>
          </mc:Fallback>
        </mc:AlternateContent>
      </w:r>
      <w:r w:rsidR="0007779F">
        <w:rPr>
          <w:rFonts w:ascii="Times New Roman" w:eastAsia="Times New Roman" w:hAnsi="Times New Roman" w:cs="Times New Roman"/>
          <w:noProof/>
          <w:kern w:val="0"/>
          <w:sz w:val="24"/>
          <w:szCs w:val="24"/>
          <w:lang w:eastAsia="en-GB"/>
        </w:rPr>
        <mc:AlternateContent>
          <mc:Choice Requires="wps">
            <w:drawing>
              <wp:anchor distT="0" distB="0" distL="114300" distR="114300" simplePos="0" relativeHeight="251658335" behindDoc="0" locked="0" layoutInCell="1" allowOverlap="1" wp14:anchorId="652913EA" wp14:editId="6C896520">
                <wp:simplePos x="0" y="0"/>
                <wp:positionH relativeFrom="column">
                  <wp:posOffset>2061713</wp:posOffset>
                </wp:positionH>
                <wp:positionV relativeFrom="paragraph">
                  <wp:posOffset>3002328</wp:posOffset>
                </wp:positionV>
                <wp:extent cx="1612767" cy="885825"/>
                <wp:effectExtent l="0" t="0" r="6985" b="9525"/>
                <wp:wrapNone/>
                <wp:docPr id="94" name="Text Box 66"/>
                <wp:cNvGraphicFramePr/>
                <a:graphic xmlns:a="http://schemas.openxmlformats.org/drawingml/2006/main">
                  <a:graphicData uri="http://schemas.microsoft.com/office/word/2010/wordprocessingShape">
                    <wps:wsp>
                      <wps:cNvSpPr txBox="1"/>
                      <wps:spPr>
                        <a:xfrm>
                          <a:off x="0" y="0"/>
                          <a:ext cx="1612767" cy="885825"/>
                        </a:xfrm>
                        <a:prstGeom prst="rect">
                          <a:avLst/>
                        </a:prstGeom>
                        <a:solidFill>
                          <a:srgbClr val="C7D100">
                            <a:alpha val="50196"/>
                          </a:srgbClr>
                        </a:solidFill>
                        <a:ln w="6350">
                          <a:noFill/>
                        </a:ln>
                      </wps:spPr>
                      <wps:txbx>
                        <w:txbxContent>
                          <w:p w14:paraId="2D6A35AC" w14:textId="77777777" w:rsidR="0007779F" w:rsidRPr="0007779F" w:rsidRDefault="0007779F" w:rsidP="0007779F">
                            <w:pPr>
                              <w:widowControl w:val="0"/>
                              <w:spacing w:after="0" w:line="225" w:lineRule="auto"/>
                              <w:jc w:val="center"/>
                              <w:rPr>
                                <w:bCs/>
                                <w:color w:val="000000" w:themeColor="text1"/>
                                <w:sz w:val="20"/>
                                <w:szCs w:val="20"/>
                                <w14:ligatures w14:val="none"/>
                              </w:rPr>
                            </w:pPr>
                            <w:r w:rsidRPr="0007779F">
                              <w:rPr>
                                <w:bCs/>
                                <w:color w:val="000000" w:themeColor="text1"/>
                                <w:sz w:val="20"/>
                                <w:szCs w:val="20"/>
                                <w14:ligatures w14:val="none"/>
                              </w:rPr>
                              <w:t>Proceed to Court Action</w:t>
                            </w:r>
                          </w:p>
                          <w:p w14:paraId="5E99C825" w14:textId="77777777" w:rsidR="0007779F" w:rsidRPr="0007779F" w:rsidRDefault="0007779F" w:rsidP="0007779F">
                            <w:pPr>
                              <w:widowControl w:val="0"/>
                              <w:spacing w:after="0" w:line="225" w:lineRule="auto"/>
                              <w:jc w:val="center"/>
                              <w:rPr>
                                <w:bCs/>
                                <w:color w:val="000000" w:themeColor="text1"/>
                                <w:sz w:val="20"/>
                                <w:szCs w:val="20"/>
                                <w14:ligatures w14:val="none"/>
                              </w:rPr>
                            </w:pPr>
                          </w:p>
                          <w:p w14:paraId="4CA02A47" w14:textId="77777777" w:rsidR="0007779F" w:rsidRPr="0007779F" w:rsidRDefault="0007779F" w:rsidP="0007779F">
                            <w:pPr>
                              <w:widowControl w:val="0"/>
                              <w:spacing w:after="0" w:line="225" w:lineRule="auto"/>
                              <w:jc w:val="center"/>
                              <w:rPr>
                                <w:bCs/>
                                <w:color w:val="000000" w:themeColor="text1"/>
                                <w:sz w:val="20"/>
                                <w:szCs w:val="20"/>
                                <w14:ligatures w14:val="none"/>
                              </w:rPr>
                            </w:pPr>
                            <w:r w:rsidRPr="0007779F">
                              <w:rPr>
                                <w:bCs/>
                                <w:color w:val="000000" w:themeColor="text1"/>
                                <w:sz w:val="20"/>
                                <w:szCs w:val="20"/>
                                <w14:ligatures w14:val="none"/>
                              </w:rPr>
                              <w:t>Support from Education Welfare Service is available.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2913EA" id="Text Box 66" o:spid="_x0000_s1128" type="#_x0000_t202" style="position:absolute;left:0;text-align:left;margin-left:162.35pt;margin-top:236.4pt;width:127pt;height:69.75pt;z-index:2516583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" fillcolor="#c7d100" stroked="f" strokeweight=".5pt">
                <v:fill opacity="32896f"/>
                <v:textbox>
                  <w:txbxContent>
                    <w:p w14:paraId="2D6A35AC" w14:textId="77777777" w:rsidR="0007779F" w:rsidRPr="0007779F" w:rsidRDefault="0007779F" w:rsidP="0007779F">
                      <w:pPr>
                        <w:widowControl w:val="0"/>
                        <w:spacing w:after="0" w:line="225" w:lineRule="auto"/>
                        <w:jc w:val="center"/>
                        <w:rPr>
                          <w:bCs/>
                          <w:color w:val="000000" w:themeColor="text1"/>
                          <w:sz w:val="20"/>
                          <w:szCs w:val="20"/>
                          <w14:ligatures w14:val="none"/>
                        </w:rPr>
                      </w:pPr>
                      <w:r w:rsidRPr="0007779F">
                        <w:rPr>
                          <w:bCs/>
                          <w:color w:val="000000" w:themeColor="text1"/>
                          <w:sz w:val="20"/>
                          <w:szCs w:val="20"/>
                          <w14:ligatures w14:val="none"/>
                        </w:rPr>
                        <w:t>Proceed to Court Action</w:t>
                      </w:r>
                    </w:p>
                    <w:p w14:paraId="5E99C825" w14:textId="77777777" w:rsidR="0007779F" w:rsidRPr="0007779F" w:rsidRDefault="0007779F" w:rsidP="0007779F">
                      <w:pPr>
                        <w:widowControl w:val="0"/>
                        <w:spacing w:after="0" w:line="225" w:lineRule="auto"/>
                        <w:jc w:val="center"/>
                        <w:rPr>
                          <w:bCs/>
                          <w:color w:val="000000" w:themeColor="text1"/>
                          <w:sz w:val="20"/>
                          <w:szCs w:val="20"/>
                          <w14:ligatures w14:val="none"/>
                        </w:rPr>
                      </w:pPr>
                    </w:p>
                    <w:p w14:paraId="4CA02A47" w14:textId="77777777" w:rsidR="0007779F" w:rsidRPr="0007779F" w:rsidRDefault="0007779F" w:rsidP="0007779F">
                      <w:pPr>
                        <w:widowControl w:val="0"/>
                        <w:spacing w:after="0" w:line="225" w:lineRule="auto"/>
                        <w:jc w:val="center"/>
                        <w:rPr>
                          <w:bCs/>
                          <w:color w:val="000000" w:themeColor="text1"/>
                          <w:sz w:val="20"/>
                          <w:szCs w:val="20"/>
                          <w14:ligatures w14:val="none"/>
                        </w:rPr>
                      </w:pPr>
                      <w:r w:rsidRPr="0007779F">
                        <w:rPr>
                          <w:bCs/>
                          <w:color w:val="000000" w:themeColor="text1"/>
                          <w:sz w:val="20"/>
                          <w:szCs w:val="20"/>
                          <w14:ligatures w14:val="none"/>
                        </w:rPr>
                        <w:t>Support from Education Welfare Service is available.</w:t>
                      </w:r>
                    </w:p>
                  </w:txbxContent>
                </v:textbox>
              </v:shape>
            </w:pict>
          </mc:Fallback>
        </mc:AlternateContent>
      </w:r>
      <w:r w:rsidR="000B1341">
        <w:rPr>
          <w:sz w:val="20"/>
          <w:szCs w:val="20"/>
        </w:rPr>
        <w:br w:type="page"/>
      </w:r>
      <w:r w:rsidR="00900FB8" w:rsidRPr="00900FB8">
        <w:rPr>
          <w:b/>
          <w:color w:val="283583"/>
          <w:sz w:val="20"/>
          <w:szCs w:val="20"/>
          <w:u w:val="single"/>
        </w:rPr>
        <w:t>ISSUES THAT CAN AFFECT PUPIL ATTENDANCE WHERE FAMILIES CAN BE SUPPORTED BY E</w:t>
      </w:r>
      <w:r w:rsidR="00F6372A">
        <w:rPr>
          <w:b/>
          <w:color w:val="283583"/>
          <w:sz w:val="20"/>
          <w:szCs w:val="20"/>
          <w:u w:val="single"/>
        </w:rPr>
        <w:t xml:space="preserve">ARLY </w:t>
      </w:r>
      <w:r w:rsidR="00900FB8" w:rsidRPr="00900FB8">
        <w:rPr>
          <w:b/>
          <w:color w:val="283583"/>
          <w:sz w:val="20"/>
          <w:szCs w:val="20"/>
          <w:u w:val="single"/>
        </w:rPr>
        <w:t>H</w:t>
      </w:r>
      <w:r w:rsidR="00F6372A">
        <w:rPr>
          <w:b/>
          <w:color w:val="283583"/>
          <w:sz w:val="20"/>
          <w:szCs w:val="20"/>
          <w:u w:val="single"/>
        </w:rPr>
        <w:t xml:space="preserve">ELP </w:t>
      </w:r>
      <w:r w:rsidR="00900FB8" w:rsidRPr="00900FB8">
        <w:rPr>
          <w:b/>
          <w:color w:val="283583"/>
          <w:sz w:val="20"/>
          <w:szCs w:val="20"/>
          <w:u w:val="single"/>
        </w:rPr>
        <w:t>A</w:t>
      </w:r>
      <w:r w:rsidR="00F6372A">
        <w:rPr>
          <w:b/>
          <w:color w:val="283583"/>
          <w:sz w:val="20"/>
          <w:szCs w:val="20"/>
          <w:u w:val="single"/>
        </w:rPr>
        <w:t>SSESSMENT</w:t>
      </w:r>
      <w:r w:rsidR="00900FB8" w:rsidRPr="00900FB8">
        <w:rPr>
          <w:b/>
          <w:color w:val="283583"/>
          <w:sz w:val="20"/>
          <w:szCs w:val="20"/>
          <w:u w:val="single"/>
        </w:rPr>
        <w:t>:</w:t>
      </w:r>
    </w:p>
    <w:p w14:paraId="0D315D02" w14:textId="77777777" w:rsidR="00900FB8" w:rsidRDefault="00900FB8" w:rsidP="00900FB8">
      <w:pPr>
        <w:spacing w:after="0" w:line="240" w:lineRule="auto"/>
        <w:jc w:val="both"/>
        <w:rPr>
          <w:b/>
          <w:color w:val="283583"/>
          <w:sz w:val="20"/>
          <w:szCs w:val="20"/>
          <w:u w:val="single"/>
        </w:rPr>
      </w:pPr>
    </w:p>
    <w:p w14:paraId="0E09703D" w14:textId="3D78AE69" w:rsidR="00900FB8" w:rsidRPr="00900FB8" w:rsidRDefault="00900FB8" w:rsidP="00D70FF9">
      <w:pPr>
        <w:numPr>
          <w:ilvl w:val="0"/>
          <w:numId w:val="15"/>
        </w:numPr>
        <w:spacing w:after="0" w:line="240" w:lineRule="auto"/>
        <w:jc w:val="both"/>
        <w:rPr>
          <w:bCs/>
          <w:sz w:val="20"/>
          <w:szCs w:val="20"/>
        </w:rPr>
      </w:pPr>
      <w:r w:rsidRPr="00900FB8">
        <w:rPr>
          <w:bCs/>
          <w:sz w:val="20"/>
          <w:szCs w:val="20"/>
        </w:rPr>
        <w:t>Pupil mental health including anxiety.</w:t>
      </w:r>
    </w:p>
    <w:p w14:paraId="1B2392F4" w14:textId="3ECCA941" w:rsidR="00900FB8" w:rsidRPr="00900FB8" w:rsidRDefault="00900FB8" w:rsidP="00D70FF9">
      <w:pPr>
        <w:numPr>
          <w:ilvl w:val="0"/>
          <w:numId w:val="15"/>
        </w:numPr>
        <w:spacing w:after="0" w:line="240" w:lineRule="auto"/>
        <w:jc w:val="both"/>
        <w:rPr>
          <w:bCs/>
          <w:sz w:val="20"/>
          <w:szCs w:val="20"/>
        </w:rPr>
      </w:pPr>
      <w:r w:rsidRPr="00900FB8">
        <w:rPr>
          <w:bCs/>
          <w:sz w:val="20"/>
          <w:szCs w:val="20"/>
        </w:rPr>
        <w:t xml:space="preserve">Friendship issues including bullying. </w:t>
      </w:r>
    </w:p>
    <w:p w14:paraId="3EC9565C" w14:textId="4D3268CB" w:rsidR="00900FB8" w:rsidRPr="00900FB8" w:rsidRDefault="00900FB8" w:rsidP="00D70FF9">
      <w:pPr>
        <w:numPr>
          <w:ilvl w:val="0"/>
          <w:numId w:val="15"/>
        </w:numPr>
        <w:spacing w:after="0" w:line="240" w:lineRule="auto"/>
        <w:jc w:val="both"/>
        <w:rPr>
          <w:bCs/>
          <w:sz w:val="20"/>
          <w:szCs w:val="20"/>
        </w:rPr>
      </w:pPr>
      <w:r w:rsidRPr="00900FB8">
        <w:rPr>
          <w:bCs/>
          <w:sz w:val="20"/>
          <w:szCs w:val="20"/>
        </w:rPr>
        <w:t>Parenting</w:t>
      </w:r>
      <w:r>
        <w:rPr>
          <w:bCs/>
          <w:sz w:val="20"/>
          <w:szCs w:val="20"/>
        </w:rPr>
        <w:t>.</w:t>
      </w:r>
    </w:p>
    <w:p w14:paraId="4D02D858" w14:textId="469FD515" w:rsidR="00900FB8" w:rsidRPr="00900FB8" w:rsidRDefault="00900FB8" w:rsidP="00D70FF9">
      <w:pPr>
        <w:numPr>
          <w:ilvl w:val="0"/>
          <w:numId w:val="15"/>
        </w:numPr>
        <w:spacing w:after="0" w:line="240" w:lineRule="auto"/>
        <w:jc w:val="both"/>
        <w:rPr>
          <w:bCs/>
          <w:sz w:val="20"/>
          <w:szCs w:val="20"/>
        </w:rPr>
      </w:pPr>
      <w:r w:rsidRPr="00900FB8">
        <w:rPr>
          <w:bCs/>
          <w:sz w:val="20"/>
          <w:szCs w:val="20"/>
        </w:rPr>
        <w:t xml:space="preserve">Parental health including mental health. </w:t>
      </w:r>
    </w:p>
    <w:p w14:paraId="01328868" w14:textId="7CBE61BD" w:rsidR="00900FB8" w:rsidRPr="00900FB8" w:rsidRDefault="00900FB8" w:rsidP="00D70FF9">
      <w:pPr>
        <w:numPr>
          <w:ilvl w:val="0"/>
          <w:numId w:val="15"/>
        </w:numPr>
        <w:spacing w:after="0" w:line="240" w:lineRule="auto"/>
        <w:jc w:val="both"/>
        <w:rPr>
          <w:bCs/>
          <w:sz w:val="20"/>
          <w:szCs w:val="20"/>
        </w:rPr>
      </w:pPr>
      <w:r w:rsidRPr="00900FB8">
        <w:rPr>
          <w:bCs/>
          <w:sz w:val="20"/>
          <w:szCs w:val="20"/>
        </w:rPr>
        <w:t>Domestic violence</w:t>
      </w:r>
      <w:r>
        <w:rPr>
          <w:bCs/>
          <w:sz w:val="20"/>
          <w:szCs w:val="20"/>
        </w:rPr>
        <w:t>.</w:t>
      </w:r>
    </w:p>
    <w:p w14:paraId="0AA7A87E" w14:textId="2EB88B12" w:rsidR="00900FB8" w:rsidRPr="00900FB8" w:rsidRDefault="00900FB8" w:rsidP="00D70FF9">
      <w:pPr>
        <w:numPr>
          <w:ilvl w:val="0"/>
          <w:numId w:val="15"/>
        </w:numPr>
        <w:spacing w:after="0" w:line="240" w:lineRule="auto"/>
        <w:jc w:val="both"/>
        <w:rPr>
          <w:bCs/>
          <w:sz w:val="20"/>
          <w:szCs w:val="20"/>
        </w:rPr>
      </w:pPr>
      <w:r w:rsidRPr="00900FB8">
        <w:rPr>
          <w:bCs/>
          <w:sz w:val="20"/>
          <w:szCs w:val="20"/>
        </w:rPr>
        <w:t>Substance misuse</w:t>
      </w:r>
      <w:r>
        <w:rPr>
          <w:bCs/>
          <w:sz w:val="20"/>
          <w:szCs w:val="20"/>
        </w:rPr>
        <w:t>.</w:t>
      </w:r>
    </w:p>
    <w:p w14:paraId="5CF7B1C7" w14:textId="78BBEB4E" w:rsidR="00900FB8" w:rsidRPr="00900FB8" w:rsidRDefault="00900FB8" w:rsidP="00D70FF9">
      <w:pPr>
        <w:numPr>
          <w:ilvl w:val="0"/>
          <w:numId w:val="15"/>
        </w:numPr>
        <w:spacing w:after="0" w:line="240" w:lineRule="auto"/>
        <w:jc w:val="both"/>
        <w:rPr>
          <w:bCs/>
          <w:sz w:val="20"/>
          <w:szCs w:val="20"/>
        </w:rPr>
      </w:pPr>
      <w:r w:rsidRPr="00900FB8">
        <w:rPr>
          <w:bCs/>
          <w:sz w:val="20"/>
          <w:szCs w:val="20"/>
        </w:rPr>
        <w:t>Pupil at risk of sexual or criminal exploitation</w:t>
      </w:r>
      <w:r>
        <w:rPr>
          <w:bCs/>
          <w:sz w:val="20"/>
          <w:szCs w:val="20"/>
        </w:rPr>
        <w:t>.</w:t>
      </w:r>
    </w:p>
    <w:p w14:paraId="256C19FD" w14:textId="5C3F1143" w:rsidR="00900FB8" w:rsidRPr="00900FB8" w:rsidRDefault="00900FB8" w:rsidP="00D70FF9">
      <w:pPr>
        <w:numPr>
          <w:ilvl w:val="0"/>
          <w:numId w:val="15"/>
        </w:numPr>
        <w:spacing w:after="0" w:line="240" w:lineRule="auto"/>
        <w:jc w:val="both"/>
        <w:rPr>
          <w:bCs/>
          <w:sz w:val="20"/>
          <w:szCs w:val="20"/>
        </w:rPr>
      </w:pPr>
      <w:r w:rsidRPr="00900FB8">
        <w:rPr>
          <w:bCs/>
          <w:sz w:val="20"/>
          <w:szCs w:val="20"/>
        </w:rPr>
        <w:t>Difficulties with family finances</w:t>
      </w:r>
      <w:r>
        <w:rPr>
          <w:bCs/>
          <w:sz w:val="20"/>
          <w:szCs w:val="20"/>
        </w:rPr>
        <w:t>.</w:t>
      </w:r>
    </w:p>
    <w:p w14:paraId="3F2DD647" w14:textId="14623E00" w:rsidR="00900FB8" w:rsidRPr="00900FB8" w:rsidRDefault="00900FB8" w:rsidP="00D70FF9">
      <w:pPr>
        <w:numPr>
          <w:ilvl w:val="0"/>
          <w:numId w:val="15"/>
        </w:numPr>
        <w:spacing w:after="0" w:line="240" w:lineRule="auto"/>
        <w:jc w:val="both"/>
        <w:rPr>
          <w:bCs/>
          <w:sz w:val="20"/>
          <w:szCs w:val="20"/>
        </w:rPr>
      </w:pPr>
      <w:r w:rsidRPr="00900FB8">
        <w:rPr>
          <w:bCs/>
          <w:sz w:val="20"/>
          <w:szCs w:val="20"/>
        </w:rPr>
        <w:t>Housing issues</w:t>
      </w:r>
      <w:r>
        <w:rPr>
          <w:bCs/>
          <w:sz w:val="20"/>
          <w:szCs w:val="20"/>
        </w:rPr>
        <w:t>.</w:t>
      </w:r>
    </w:p>
    <w:p w14:paraId="0E60B43F" w14:textId="77777777" w:rsidR="00900FB8" w:rsidRPr="00900FB8" w:rsidRDefault="00900FB8" w:rsidP="00900FB8">
      <w:pPr>
        <w:spacing w:after="0" w:line="240" w:lineRule="auto"/>
        <w:jc w:val="both"/>
        <w:rPr>
          <w:bCs/>
          <w:sz w:val="20"/>
          <w:szCs w:val="20"/>
        </w:rPr>
      </w:pPr>
    </w:p>
    <w:p w14:paraId="1B0E7F3A" w14:textId="77777777" w:rsidR="00900FB8" w:rsidRDefault="00900FB8" w:rsidP="00900FB8">
      <w:pPr>
        <w:spacing w:after="0" w:line="240" w:lineRule="auto"/>
        <w:jc w:val="both"/>
        <w:rPr>
          <w:b/>
          <w:bCs/>
          <w:color w:val="283583"/>
          <w:sz w:val="20"/>
          <w:szCs w:val="20"/>
          <w:u w:val="single"/>
        </w:rPr>
      </w:pPr>
      <w:r w:rsidRPr="00900FB8">
        <w:rPr>
          <w:b/>
          <w:bCs/>
          <w:color w:val="283583"/>
          <w:sz w:val="20"/>
          <w:szCs w:val="20"/>
          <w:u w:val="single"/>
        </w:rPr>
        <w:t>GOOD ATTENDANCE PRACTICES:</w:t>
      </w:r>
    </w:p>
    <w:p w14:paraId="159091E5" w14:textId="77777777" w:rsidR="00900FB8" w:rsidRPr="00900FB8" w:rsidRDefault="00900FB8" w:rsidP="00900FB8">
      <w:pPr>
        <w:spacing w:after="0" w:line="240" w:lineRule="auto"/>
        <w:jc w:val="both"/>
        <w:rPr>
          <w:b/>
          <w:bCs/>
          <w:color w:val="283583"/>
          <w:sz w:val="20"/>
          <w:szCs w:val="20"/>
          <w:u w:val="single"/>
        </w:rPr>
      </w:pPr>
    </w:p>
    <w:p w14:paraId="7E6B691F" w14:textId="6639C453" w:rsidR="00900FB8" w:rsidRPr="00900FB8" w:rsidRDefault="00900FB8" w:rsidP="00D70FF9">
      <w:pPr>
        <w:numPr>
          <w:ilvl w:val="0"/>
          <w:numId w:val="14"/>
        </w:numPr>
        <w:spacing w:after="0" w:line="240" w:lineRule="auto"/>
        <w:contextualSpacing/>
        <w:jc w:val="both"/>
        <w:rPr>
          <w:rFonts w:ascii="Calibri" w:eastAsia="Calibri" w:hAnsi="Calibri" w:cs="Times New Roman"/>
          <w:kern w:val="0"/>
          <w:sz w:val="20"/>
          <w:szCs w:val="20"/>
          <w14:ligatures w14:val="none"/>
        </w:rPr>
      </w:pPr>
      <w:r w:rsidRPr="00900FB8">
        <w:rPr>
          <w:rFonts w:ascii="Calibri" w:eastAsia="Calibri" w:hAnsi="Calibri" w:cs="Times New Roman"/>
          <w:kern w:val="0"/>
          <w:sz w:val="20"/>
          <w:szCs w:val="20"/>
          <w14:ligatures w14:val="none"/>
        </w:rPr>
        <w:t>First day calls/text messages when pupils are absent without notification from parents</w:t>
      </w:r>
      <w:r>
        <w:rPr>
          <w:rFonts w:ascii="Calibri" w:eastAsia="Calibri" w:hAnsi="Calibri" w:cs="Times New Roman"/>
          <w:kern w:val="0"/>
          <w:sz w:val="20"/>
          <w:szCs w:val="20"/>
          <w14:ligatures w14:val="none"/>
        </w:rPr>
        <w:t>.</w:t>
      </w:r>
    </w:p>
    <w:p w14:paraId="79ACC969" w14:textId="512D7E97" w:rsidR="00900FB8" w:rsidRPr="00900FB8" w:rsidRDefault="00900FB8" w:rsidP="00D70FF9">
      <w:pPr>
        <w:numPr>
          <w:ilvl w:val="0"/>
          <w:numId w:val="14"/>
        </w:numPr>
        <w:spacing w:after="0" w:line="240" w:lineRule="auto"/>
        <w:contextualSpacing/>
        <w:jc w:val="both"/>
        <w:rPr>
          <w:rFonts w:ascii="Calibri" w:eastAsia="Calibri" w:hAnsi="Calibri" w:cs="Times New Roman"/>
          <w:kern w:val="0"/>
          <w:sz w:val="20"/>
          <w:szCs w:val="20"/>
          <w14:ligatures w14:val="none"/>
        </w:rPr>
      </w:pPr>
      <w:r w:rsidRPr="00900FB8">
        <w:rPr>
          <w:rFonts w:ascii="Calibri" w:eastAsia="Calibri" w:hAnsi="Calibri" w:cs="Times New Roman"/>
          <w:kern w:val="0"/>
          <w:sz w:val="20"/>
          <w:szCs w:val="20"/>
          <w14:ligatures w14:val="none"/>
        </w:rPr>
        <w:t>Home visits where pupils have not been seen by professionals</w:t>
      </w:r>
      <w:r>
        <w:rPr>
          <w:rFonts w:ascii="Calibri" w:eastAsia="Calibri" w:hAnsi="Calibri" w:cs="Times New Roman"/>
          <w:kern w:val="0"/>
          <w:sz w:val="20"/>
          <w:szCs w:val="20"/>
          <w14:ligatures w14:val="none"/>
        </w:rPr>
        <w:t>.</w:t>
      </w:r>
    </w:p>
    <w:p w14:paraId="74B7CAC9" w14:textId="12A26EDA" w:rsidR="00900FB8" w:rsidRPr="00900FB8" w:rsidRDefault="00900FB8" w:rsidP="00D70FF9">
      <w:pPr>
        <w:numPr>
          <w:ilvl w:val="0"/>
          <w:numId w:val="14"/>
        </w:numPr>
        <w:contextualSpacing/>
        <w:jc w:val="both"/>
        <w:rPr>
          <w:rFonts w:ascii="Calibri" w:eastAsia="Calibri" w:hAnsi="Calibri" w:cs="Times New Roman"/>
          <w:kern w:val="0"/>
          <w:sz w:val="20"/>
          <w:szCs w:val="20"/>
          <w14:ligatures w14:val="none"/>
        </w:rPr>
      </w:pPr>
      <w:r w:rsidRPr="00900FB8">
        <w:rPr>
          <w:rFonts w:ascii="Calibri" w:eastAsia="Calibri" w:hAnsi="Calibri" w:cs="Times New Roman"/>
          <w:kern w:val="0"/>
          <w:sz w:val="20"/>
          <w:szCs w:val="20"/>
          <w14:ligatures w14:val="none"/>
        </w:rPr>
        <w:t xml:space="preserve">Clear all N codes from registers within </w:t>
      </w:r>
      <w:r w:rsidR="00592DDD">
        <w:rPr>
          <w:rFonts w:ascii="Calibri" w:eastAsia="Calibri" w:hAnsi="Calibri" w:cs="Times New Roman"/>
          <w:kern w:val="0"/>
          <w:sz w:val="20"/>
          <w:szCs w:val="20"/>
          <w14:ligatures w14:val="none"/>
        </w:rPr>
        <w:t>1</w:t>
      </w:r>
      <w:r w:rsidRPr="00900FB8">
        <w:rPr>
          <w:rFonts w:ascii="Calibri" w:eastAsia="Calibri" w:hAnsi="Calibri" w:cs="Times New Roman"/>
          <w:kern w:val="0"/>
          <w:sz w:val="20"/>
          <w:szCs w:val="20"/>
          <w14:ligatures w14:val="none"/>
        </w:rPr>
        <w:t xml:space="preserve"> week</w:t>
      </w:r>
      <w:r>
        <w:rPr>
          <w:rFonts w:ascii="Calibri" w:eastAsia="Calibri" w:hAnsi="Calibri" w:cs="Times New Roman"/>
          <w:kern w:val="0"/>
          <w:sz w:val="20"/>
          <w:szCs w:val="20"/>
          <w14:ligatures w14:val="none"/>
        </w:rPr>
        <w:t>.</w:t>
      </w:r>
    </w:p>
    <w:p w14:paraId="49EB74C9" w14:textId="426CDAE1" w:rsidR="00900FB8" w:rsidRPr="00900FB8" w:rsidRDefault="00900FB8" w:rsidP="00D70FF9">
      <w:pPr>
        <w:numPr>
          <w:ilvl w:val="0"/>
          <w:numId w:val="14"/>
        </w:numPr>
        <w:contextualSpacing/>
        <w:jc w:val="both"/>
        <w:rPr>
          <w:rFonts w:ascii="Calibri" w:eastAsia="Calibri" w:hAnsi="Calibri" w:cs="Times New Roman"/>
          <w:kern w:val="0"/>
          <w:sz w:val="20"/>
          <w:szCs w:val="20"/>
          <w14:ligatures w14:val="none"/>
        </w:rPr>
      </w:pPr>
      <w:r w:rsidRPr="00900FB8">
        <w:rPr>
          <w:rFonts w:ascii="Calibri" w:eastAsia="Calibri" w:hAnsi="Calibri" w:cs="Times New Roman"/>
          <w:kern w:val="0"/>
          <w:sz w:val="20"/>
          <w:szCs w:val="20"/>
          <w14:ligatures w14:val="none"/>
        </w:rPr>
        <w:t>Monitoring for pupils who meet criteria for P</w:t>
      </w:r>
      <w:r w:rsidR="00F6372A">
        <w:rPr>
          <w:rFonts w:ascii="Calibri" w:eastAsia="Calibri" w:hAnsi="Calibri" w:cs="Times New Roman"/>
          <w:kern w:val="0"/>
          <w:sz w:val="20"/>
          <w:szCs w:val="20"/>
          <w14:ligatures w14:val="none"/>
        </w:rPr>
        <w:t xml:space="preserve">enalty </w:t>
      </w:r>
      <w:r w:rsidRPr="00900FB8">
        <w:rPr>
          <w:rFonts w:ascii="Calibri" w:eastAsia="Calibri" w:hAnsi="Calibri" w:cs="Times New Roman"/>
          <w:kern w:val="0"/>
          <w:sz w:val="20"/>
          <w:szCs w:val="20"/>
          <w14:ligatures w14:val="none"/>
        </w:rPr>
        <w:t>N</w:t>
      </w:r>
      <w:r w:rsidR="00F6372A">
        <w:rPr>
          <w:rFonts w:ascii="Calibri" w:eastAsia="Calibri" w:hAnsi="Calibri" w:cs="Times New Roman"/>
          <w:kern w:val="0"/>
          <w:sz w:val="20"/>
          <w:szCs w:val="20"/>
          <w14:ligatures w14:val="none"/>
        </w:rPr>
        <w:t>otices</w:t>
      </w:r>
      <w:r w:rsidRPr="00900FB8">
        <w:rPr>
          <w:rFonts w:ascii="Calibri" w:eastAsia="Calibri" w:hAnsi="Calibri" w:cs="Times New Roman"/>
          <w:kern w:val="0"/>
          <w:sz w:val="20"/>
          <w:szCs w:val="20"/>
          <w14:ligatures w14:val="none"/>
        </w:rPr>
        <w:t xml:space="preserve"> &amp; </w:t>
      </w:r>
      <w:r w:rsidR="009345F6">
        <w:rPr>
          <w:rFonts w:ascii="Calibri" w:eastAsia="Calibri" w:hAnsi="Calibri" w:cs="Times New Roman"/>
          <w:kern w:val="0"/>
          <w:sz w:val="20"/>
          <w:szCs w:val="20"/>
          <w14:ligatures w14:val="none"/>
        </w:rPr>
        <w:t>Notice to Imp</w:t>
      </w:r>
      <w:r w:rsidR="002774A8">
        <w:rPr>
          <w:rFonts w:ascii="Calibri" w:eastAsia="Calibri" w:hAnsi="Calibri" w:cs="Times New Roman"/>
          <w:kern w:val="0"/>
          <w:sz w:val="20"/>
          <w:szCs w:val="20"/>
          <w14:ligatures w14:val="none"/>
        </w:rPr>
        <w:t>rove</w:t>
      </w:r>
      <w:r>
        <w:rPr>
          <w:rFonts w:ascii="Calibri" w:eastAsia="Calibri" w:hAnsi="Calibri" w:cs="Times New Roman"/>
          <w:kern w:val="0"/>
          <w:sz w:val="20"/>
          <w:szCs w:val="20"/>
          <w14:ligatures w14:val="none"/>
        </w:rPr>
        <w:t>.</w:t>
      </w:r>
    </w:p>
    <w:p w14:paraId="68EC0EEB" w14:textId="7004ADE8" w:rsidR="00900FB8" w:rsidRPr="00900FB8" w:rsidRDefault="00900FB8" w:rsidP="00D70FF9">
      <w:pPr>
        <w:numPr>
          <w:ilvl w:val="0"/>
          <w:numId w:val="14"/>
        </w:numPr>
        <w:contextualSpacing/>
        <w:jc w:val="both"/>
        <w:rPr>
          <w:rFonts w:ascii="Calibri" w:eastAsia="Calibri" w:hAnsi="Calibri" w:cs="Times New Roman"/>
          <w:kern w:val="0"/>
          <w:sz w:val="20"/>
          <w:szCs w:val="20"/>
          <w14:ligatures w14:val="none"/>
        </w:rPr>
      </w:pPr>
      <w:r w:rsidRPr="00900FB8">
        <w:rPr>
          <w:rFonts w:ascii="Calibri" w:eastAsia="Calibri" w:hAnsi="Calibri" w:cs="Times New Roman"/>
          <w:kern w:val="0"/>
          <w:sz w:val="20"/>
          <w:szCs w:val="20"/>
          <w14:ligatures w14:val="none"/>
        </w:rPr>
        <w:t>Regular monitoring of pupils with poor attendance patterns</w:t>
      </w:r>
      <w:r>
        <w:rPr>
          <w:rFonts w:ascii="Calibri" w:eastAsia="Calibri" w:hAnsi="Calibri" w:cs="Times New Roman"/>
          <w:kern w:val="0"/>
          <w:sz w:val="20"/>
          <w:szCs w:val="20"/>
          <w14:ligatures w14:val="none"/>
        </w:rPr>
        <w:t>.</w:t>
      </w:r>
    </w:p>
    <w:p w14:paraId="43054DA6" w14:textId="1D9D7B1F" w:rsidR="00900FB8" w:rsidRPr="00900FB8" w:rsidRDefault="00900FB8" w:rsidP="00D70FF9">
      <w:pPr>
        <w:numPr>
          <w:ilvl w:val="0"/>
          <w:numId w:val="14"/>
        </w:numPr>
        <w:contextualSpacing/>
        <w:jc w:val="both"/>
        <w:rPr>
          <w:rFonts w:ascii="Calibri" w:eastAsia="Calibri" w:hAnsi="Calibri" w:cs="Times New Roman"/>
          <w:kern w:val="0"/>
          <w:sz w:val="20"/>
          <w:szCs w:val="20"/>
          <w14:ligatures w14:val="none"/>
        </w:rPr>
      </w:pPr>
      <w:r w:rsidRPr="00900FB8">
        <w:rPr>
          <w:rFonts w:ascii="Calibri" w:eastAsia="Calibri" w:hAnsi="Calibri" w:cs="Times New Roman"/>
          <w:kern w:val="0"/>
          <w:sz w:val="20"/>
          <w:szCs w:val="20"/>
          <w14:ligatures w14:val="none"/>
        </w:rPr>
        <w:t>Link with siblings</w:t>
      </w:r>
      <w:r w:rsidR="00592DDD">
        <w:rPr>
          <w:rFonts w:ascii="Calibri" w:eastAsia="Calibri" w:hAnsi="Calibri" w:cs="Times New Roman"/>
          <w:kern w:val="0"/>
          <w:sz w:val="20"/>
          <w:szCs w:val="20"/>
          <w14:ligatures w14:val="none"/>
        </w:rPr>
        <w:t>’</w:t>
      </w:r>
      <w:r w:rsidRPr="00900FB8">
        <w:rPr>
          <w:rFonts w:ascii="Calibri" w:eastAsia="Calibri" w:hAnsi="Calibri" w:cs="Times New Roman"/>
          <w:kern w:val="0"/>
          <w:sz w:val="20"/>
          <w:szCs w:val="20"/>
          <w14:ligatures w14:val="none"/>
        </w:rPr>
        <w:t xml:space="preserve"> schools where there are attendance concerns</w:t>
      </w:r>
      <w:r>
        <w:rPr>
          <w:rFonts w:ascii="Calibri" w:eastAsia="Calibri" w:hAnsi="Calibri" w:cs="Times New Roman"/>
          <w:kern w:val="0"/>
          <w:sz w:val="20"/>
          <w:szCs w:val="20"/>
          <w14:ligatures w14:val="none"/>
        </w:rPr>
        <w:t>.</w:t>
      </w:r>
    </w:p>
    <w:p w14:paraId="3D80B1F2" w14:textId="0141755C" w:rsidR="00900FB8" w:rsidRPr="00900FB8" w:rsidRDefault="00900FB8" w:rsidP="00D70FF9">
      <w:pPr>
        <w:numPr>
          <w:ilvl w:val="0"/>
          <w:numId w:val="14"/>
        </w:numPr>
        <w:contextualSpacing/>
        <w:jc w:val="both"/>
        <w:rPr>
          <w:rFonts w:ascii="Calibri" w:eastAsia="Calibri" w:hAnsi="Calibri" w:cs="Times New Roman"/>
          <w:kern w:val="0"/>
          <w:sz w:val="20"/>
          <w:szCs w:val="20"/>
          <w14:ligatures w14:val="none"/>
        </w:rPr>
      </w:pPr>
      <w:r w:rsidRPr="00900FB8">
        <w:rPr>
          <w:rFonts w:ascii="Calibri" w:eastAsia="Calibri" w:hAnsi="Calibri" w:cs="Times New Roman"/>
          <w:kern w:val="0"/>
          <w:sz w:val="20"/>
          <w:szCs w:val="20"/>
          <w14:ligatures w14:val="none"/>
        </w:rPr>
        <w:t>Stages approach (flow chart)</w:t>
      </w:r>
      <w:r>
        <w:rPr>
          <w:rFonts w:ascii="Calibri" w:eastAsia="Calibri" w:hAnsi="Calibri" w:cs="Times New Roman"/>
          <w:kern w:val="0"/>
          <w:sz w:val="20"/>
          <w:szCs w:val="20"/>
          <w14:ligatures w14:val="none"/>
        </w:rPr>
        <w:t>.</w:t>
      </w:r>
    </w:p>
    <w:p w14:paraId="0D376630" w14:textId="35131A01" w:rsidR="00900FB8" w:rsidRPr="00900FB8" w:rsidRDefault="00900FB8" w:rsidP="00D70FF9">
      <w:pPr>
        <w:numPr>
          <w:ilvl w:val="0"/>
          <w:numId w:val="14"/>
        </w:numPr>
        <w:contextualSpacing/>
        <w:jc w:val="both"/>
        <w:rPr>
          <w:rFonts w:ascii="Calibri" w:eastAsia="Calibri" w:hAnsi="Calibri" w:cs="Times New Roman"/>
          <w:kern w:val="0"/>
          <w:sz w:val="20"/>
          <w:szCs w:val="20"/>
          <w14:ligatures w14:val="none"/>
        </w:rPr>
      </w:pPr>
      <w:r w:rsidRPr="00900FB8">
        <w:rPr>
          <w:rFonts w:ascii="Calibri" w:eastAsia="Calibri" w:hAnsi="Calibri" w:cs="Times New Roman"/>
          <w:kern w:val="0"/>
          <w:sz w:val="20"/>
          <w:szCs w:val="20"/>
          <w14:ligatures w14:val="none"/>
        </w:rPr>
        <w:t xml:space="preserve">Links to outside agencies who can offer support to </w:t>
      </w:r>
      <w:r>
        <w:rPr>
          <w:rFonts w:ascii="Calibri" w:eastAsia="Calibri" w:hAnsi="Calibri" w:cs="Times New Roman"/>
          <w:kern w:val="0"/>
          <w:sz w:val="20"/>
          <w:szCs w:val="20"/>
          <w14:ligatures w14:val="none"/>
        </w:rPr>
        <w:t>families.</w:t>
      </w:r>
    </w:p>
    <w:p w14:paraId="0B8DF3A9" w14:textId="77777777" w:rsidR="00900FB8" w:rsidRDefault="00900FB8" w:rsidP="00D70FF9">
      <w:pPr>
        <w:numPr>
          <w:ilvl w:val="0"/>
          <w:numId w:val="14"/>
        </w:numPr>
        <w:contextualSpacing/>
        <w:jc w:val="both"/>
        <w:rPr>
          <w:rFonts w:ascii="Calibri" w:eastAsia="Calibri" w:hAnsi="Calibri" w:cs="Times New Roman"/>
          <w:kern w:val="0"/>
          <w:sz w:val="20"/>
          <w:szCs w:val="20"/>
          <w14:ligatures w14:val="none"/>
        </w:rPr>
      </w:pPr>
      <w:r w:rsidRPr="00900FB8">
        <w:rPr>
          <w:rFonts w:ascii="Calibri" w:eastAsia="Calibri" w:hAnsi="Calibri" w:cs="Times New Roman"/>
          <w:kern w:val="0"/>
          <w:sz w:val="20"/>
          <w:szCs w:val="20"/>
          <w14:ligatures w14:val="none"/>
        </w:rPr>
        <w:t>Have escalation processes which are followed robustly</w:t>
      </w:r>
      <w:r>
        <w:rPr>
          <w:rFonts w:ascii="Calibri" w:eastAsia="Calibri" w:hAnsi="Calibri" w:cs="Times New Roman"/>
          <w:kern w:val="0"/>
          <w:sz w:val="20"/>
          <w:szCs w:val="20"/>
          <w14:ligatures w14:val="none"/>
        </w:rPr>
        <w:t>.</w:t>
      </w:r>
    </w:p>
    <w:p w14:paraId="4A7AC1A3" w14:textId="77777777" w:rsidR="00900FB8" w:rsidRDefault="00900FB8" w:rsidP="00900FB8">
      <w:pPr>
        <w:spacing w:after="0" w:line="240" w:lineRule="auto"/>
        <w:contextualSpacing/>
        <w:jc w:val="both"/>
        <w:rPr>
          <w:rFonts w:ascii="Calibri" w:eastAsia="Calibri" w:hAnsi="Calibri" w:cs="Times New Roman"/>
          <w:kern w:val="0"/>
          <w:sz w:val="20"/>
          <w:szCs w:val="20"/>
          <w14:ligatures w14:val="none"/>
        </w:rPr>
      </w:pPr>
    </w:p>
    <w:p w14:paraId="123D795B" w14:textId="69E5C49F" w:rsidR="00900FB8" w:rsidRPr="00900FB8" w:rsidRDefault="00900FB8" w:rsidP="00900FB8">
      <w:pPr>
        <w:spacing w:after="0" w:line="240" w:lineRule="auto"/>
        <w:contextualSpacing/>
        <w:jc w:val="both"/>
        <w:rPr>
          <w:b/>
          <w:bCs/>
          <w:color w:val="283583"/>
          <w:sz w:val="20"/>
          <w:szCs w:val="20"/>
          <w:u w:val="single"/>
        </w:rPr>
      </w:pPr>
      <w:r w:rsidRPr="00900FB8">
        <w:rPr>
          <w:b/>
          <w:bCs/>
          <w:color w:val="283583"/>
          <w:sz w:val="20"/>
          <w:szCs w:val="20"/>
          <w:u w:val="single"/>
        </w:rPr>
        <w:t>E</w:t>
      </w:r>
      <w:r>
        <w:rPr>
          <w:b/>
          <w:bCs/>
          <w:color w:val="283583"/>
          <w:sz w:val="20"/>
          <w:szCs w:val="20"/>
          <w:u w:val="single"/>
        </w:rPr>
        <w:t>DUCATION WELFARE SERVICE</w:t>
      </w:r>
      <w:r w:rsidRPr="00900FB8">
        <w:rPr>
          <w:b/>
          <w:bCs/>
          <w:color w:val="283583"/>
          <w:sz w:val="20"/>
          <w:szCs w:val="20"/>
          <w:u w:val="single"/>
        </w:rPr>
        <w:t xml:space="preserve"> OFFER TO ALL SCHOOLS:</w:t>
      </w:r>
    </w:p>
    <w:p w14:paraId="72F0C97A" w14:textId="77777777" w:rsidR="00900FB8" w:rsidRDefault="00900FB8" w:rsidP="00900FB8">
      <w:pPr>
        <w:spacing w:after="0" w:line="240" w:lineRule="auto"/>
        <w:contextualSpacing/>
        <w:jc w:val="both"/>
        <w:rPr>
          <w:sz w:val="20"/>
          <w:szCs w:val="20"/>
        </w:rPr>
      </w:pPr>
    </w:p>
    <w:p w14:paraId="6140A55C" w14:textId="3C012F10" w:rsidR="00900FB8" w:rsidRPr="00900FB8" w:rsidRDefault="00900FB8" w:rsidP="00D70FF9">
      <w:pPr>
        <w:numPr>
          <w:ilvl w:val="0"/>
          <w:numId w:val="16"/>
        </w:numPr>
        <w:spacing w:after="0" w:line="240" w:lineRule="auto"/>
        <w:contextualSpacing/>
        <w:jc w:val="both"/>
        <w:rPr>
          <w:sz w:val="20"/>
          <w:szCs w:val="20"/>
        </w:rPr>
      </w:pPr>
      <w:r w:rsidRPr="00900FB8">
        <w:rPr>
          <w:sz w:val="20"/>
          <w:szCs w:val="20"/>
        </w:rPr>
        <w:t>Regular advice notices issued to all schools</w:t>
      </w:r>
      <w:r>
        <w:rPr>
          <w:sz w:val="20"/>
          <w:szCs w:val="20"/>
        </w:rPr>
        <w:t>.</w:t>
      </w:r>
    </w:p>
    <w:p w14:paraId="0814A69F" w14:textId="392FFE94" w:rsidR="00900FB8" w:rsidRPr="00900FB8" w:rsidRDefault="00900FB8" w:rsidP="00D70FF9">
      <w:pPr>
        <w:numPr>
          <w:ilvl w:val="0"/>
          <w:numId w:val="16"/>
        </w:numPr>
        <w:spacing w:after="0" w:line="240" w:lineRule="auto"/>
        <w:contextualSpacing/>
        <w:jc w:val="both"/>
        <w:rPr>
          <w:sz w:val="20"/>
          <w:szCs w:val="20"/>
        </w:rPr>
      </w:pPr>
      <w:r w:rsidRPr="00900FB8">
        <w:rPr>
          <w:sz w:val="20"/>
          <w:szCs w:val="20"/>
        </w:rPr>
        <w:t xml:space="preserve">Occasional Webinars to update schools on Legislation and </w:t>
      </w:r>
      <w:r>
        <w:rPr>
          <w:sz w:val="20"/>
          <w:szCs w:val="20"/>
        </w:rPr>
        <w:t>g</w:t>
      </w:r>
      <w:r w:rsidRPr="00900FB8">
        <w:rPr>
          <w:sz w:val="20"/>
          <w:szCs w:val="20"/>
        </w:rPr>
        <w:t xml:space="preserve">ood </w:t>
      </w:r>
      <w:r>
        <w:rPr>
          <w:sz w:val="20"/>
          <w:szCs w:val="20"/>
        </w:rPr>
        <w:t>p</w:t>
      </w:r>
      <w:r w:rsidRPr="00900FB8">
        <w:rPr>
          <w:sz w:val="20"/>
          <w:szCs w:val="20"/>
        </w:rPr>
        <w:t>ractices</w:t>
      </w:r>
      <w:r>
        <w:rPr>
          <w:sz w:val="20"/>
          <w:szCs w:val="20"/>
        </w:rPr>
        <w:t>.</w:t>
      </w:r>
    </w:p>
    <w:p w14:paraId="1B48E054" w14:textId="013FAB9A" w:rsidR="00900FB8" w:rsidRPr="00900FB8" w:rsidRDefault="00900FB8" w:rsidP="00D70FF9">
      <w:pPr>
        <w:numPr>
          <w:ilvl w:val="0"/>
          <w:numId w:val="16"/>
        </w:numPr>
        <w:spacing w:after="0" w:line="240" w:lineRule="auto"/>
        <w:contextualSpacing/>
        <w:jc w:val="both"/>
        <w:rPr>
          <w:sz w:val="20"/>
          <w:szCs w:val="20"/>
        </w:rPr>
      </w:pPr>
      <w:r w:rsidRPr="00900FB8">
        <w:rPr>
          <w:sz w:val="20"/>
          <w:szCs w:val="20"/>
        </w:rPr>
        <w:t>Individual Link Officers to offer advice and guidance</w:t>
      </w:r>
      <w:r>
        <w:rPr>
          <w:sz w:val="20"/>
          <w:szCs w:val="20"/>
        </w:rPr>
        <w:t>.</w:t>
      </w:r>
    </w:p>
    <w:p w14:paraId="55D2C3B1" w14:textId="01463E40" w:rsidR="00900FB8" w:rsidRPr="00900FB8" w:rsidRDefault="00900FB8" w:rsidP="00D70FF9">
      <w:pPr>
        <w:numPr>
          <w:ilvl w:val="0"/>
          <w:numId w:val="16"/>
        </w:numPr>
        <w:spacing w:after="0" w:line="240" w:lineRule="auto"/>
        <w:contextualSpacing/>
        <w:jc w:val="both"/>
        <w:rPr>
          <w:sz w:val="20"/>
          <w:szCs w:val="20"/>
        </w:rPr>
      </w:pPr>
      <w:r w:rsidRPr="00900FB8">
        <w:rPr>
          <w:sz w:val="20"/>
          <w:szCs w:val="20"/>
        </w:rPr>
        <w:t>Attendance networks for local schools (TAGs)</w:t>
      </w:r>
      <w:r>
        <w:rPr>
          <w:sz w:val="20"/>
          <w:szCs w:val="20"/>
        </w:rPr>
        <w:t>.</w:t>
      </w:r>
    </w:p>
    <w:p w14:paraId="4A966BCD" w14:textId="54492712" w:rsidR="00900FB8" w:rsidRPr="00900FB8" w:rsidRDefault="00900FB8" w:rsidP="00D70FF9">
      <w:pPr>
        <w:numPr>
          <w:ilvl w:val="0"/>
          <w:numId w:val="16"/>
        </w:numPr>
        <w:spacing w:after="0" w:line="240" w:lineRule="auto"/>
        <w:contextualSpacing/>
        <w:jc w:val="both"/>
        <w:rPr>
          <w:sz w:val="20"/>
          <w:szCs w:val="20"/>
        </w:rPr>
      </w:pPr>
      <w:r w:rsidRPr="00900FB8">
        <w:rPr>
          <w:sz w:val="20"/>
          <w:szCs w:val="20"/>
        </w:rPr>
        <w:t xml:space="preserve">Issuing </w:t>
      </w:r>
      <w:r w:rsidR="00F6372A" w:rsidRPr="00900FB8">
        <w:rPr>
          <w:rFonts w:ascii="Calibri" w:eastAsia="Calibri" w:hAnsi="Calibri" w:cs="Times New Roman"/>
          <w:kern w:val="0"/>
          <w:sz w:val="20"/>
          <w:szCs w:val="20"/>
          <w14:ligatures w14:val="none"/>
        </w:rPr>
        <w:t>P</w:t>
      </w:r>
      <w:r w:rsidR="00F6372A">
        <w:rPr>
          <w:rFonts w:ascii="Calibri" w:eastAsia="Calibri" w:hAnsi="Calibri" w:cs="Times New Roman"/>
          <w:kern w:val="0"/>
          <w:sz w:val="20"/>
          <w:szCs w:val="20"/>
          <w14:ligatures w14:val="none"/>
        </w:rPr>
        <w:t xml:space="preserve">enalty </w:t>
      </w:r>
      <w:r w:rsidR="00F6372A" w:rsidRPr="00900FB8">
        <w:rPr>
          <w:rFonts w:ascii="Calibri" w:eastAsia="Calibri" w:hAnsi="Calibri" w:cs="Times New Roman"/>
          <w:kern w:val="0"/>
          <w:sz w:val="20"/>
          <w:szCs w:val="20"/>
          <w14:ligatures w14:val="none"/>
        </w:rPr>
        <w:t>N</w:t>
      </w:r>
      <w:r w:rsidR="00F6372A">
        <w:rPr>
          <w:rFonts w:ascii="Calibri" w:eastAsia="Calibri" w:hAnsi="Calibri" w:cs="Times New Roman"/>
          <w:kern w:val="0"/>
          <w:sz w:val="20"/>
          <w:szCs w:val="20"/>
          <w14:ligatures w14:val="none"/>
        </w:rPr>
        <w:t>otices</w:t>
      </w:r>
      <w:r w:rsidR="00F6372A" w:rsidRPr="00900FB8">
        <w:rPr>
          <w:rFonts w:ascii="Calibri" w:eastAsia="Calibri" w:hAnsi="Calibri" w:cs="Times New Roman"/>
          <w:kern w:val="0"/>
          <w:sz w:val="20"/>
          <w:szCs w:val="20"/>
          <w14:ligatures w14:val="none"/>
        </w:rPr>
        <w:t xml:space="preserve"> &amp; </w:t>
      </w:r>
      <w:r w:rsidR="00237A9D">
        <w:rPr>
          <w:rFonts w:ascii="Calibri" w:eastAsia="Calibri" w:hAnsi="Calibri" w:cs="Times New Roman"/>
          <w:kern w:val="0"/>
          <w:sz w:val="20"/>
          <w:szCs w:val="20"/>
          <w14:ligatures w14:val="none"/>
        </w:rPr>
        <w:t>Notices to Improve</w:t>
      </w:r>
    </w:p>
    <w:p w14:paraId="07B2731D" w14:textId="285B75B6" w:rsidR="00900FB8" w:rsidRPr="00900FB8" w:rsidRDefault="00900FB8" w:rsidP="00D70FF9">
      <w:pPr>
        <w:numPr>
          <w:ilvl w:val="0"/>
          <w:numId w:val="16"/>
        </w:numPr>
        <w:spacing w:after="0" w:line="240" w:lineRule="auto"/>
        <w:contextualSpacing/>
        <w:jc w:val="both"/>
        <w:rPr>
          <w:sz w:val="20"/>
          <w:szCs w:val="20"/>
        </w:rPr>
      </w:pPr>
      <w:r w:rsidRPr="00900FB8">
        <w:rPr>
          <w:sz w:val="20"/>
          <w:szCs w:val="20"/>
        </w:rPr>
        <w:t>Presenting cases in the Magistrates’ Court</w:t>
      </w:r>
      <w:r>
        <w:rPr>
          <w:sz w:val="20"/>
          <w:szCs w:val="20"/>
        </w:rPr>
        <w:t>.</w:t>
      </w:r>
    </w:p>
    <w:p w14:paraId="0FE18211" w14:textId="6197D89E" w:rsidR="00900FB8" w:rsidRPr="004E1C76" w:rsidRDefault="00900FB8" w:rsidP="00D70FF9">
      <w:pPr>
        <w:numPr>
          <w:ilvl w:val="0"/>
          <w:numId w:val="16"/>
        </w:numPr>
        <w:spacing w:after="0" w:line="240" w:lineRule="auto"/>
        <w:contextualSpacing/>
        <w:jc w:val="both"/>
        <w:rPr>
          <w:sz w:val="20"/>
          <w:szCs w:val="20"/>
        </w:rPr>
      </w:pPr>
      <w:r w:rsidRPr="00900FB8">
        <w:rPr>
          <w:sz w:val="20"/>
          <w:szCs w:val="20"/>
        </w:rPr>
        <w:t>Training sessions for school staff: Good Practice, How to Write Effective Attendance Improvement Plans, Penalty Notices &amp; Prosecutions</w:t>
      </w:r>
      <w:r>
        <w:rPr>
          <w:sz w:val="20"/>
          <w:szCs w:val="20"/>
        </w:rPr>
        <w:t>.</w:t>
      </w:r>
    </w:p>
    <w:p w14:paraId="59477707" w14:textId="427B004F" w:rsidR="00900FB8" w:rsidRPr="00900FB8" w:rsidRDefault="00900FB8" w:rsidP="00D70FF9">
      <w:pPr>
        <w:numPr>
          <w:ilvl w:val="0"/>
          <w:numId w:val="16"/>
        </w:numPr>
        <w:spacing w:after="0" w:line="240" w:lineRule="auto"/>
        <w:contextualSpacing/>
        <w:jc w:val="both"/>
        <w:rPr>
          <w:sz w:val="20"/>
          <w:szCs w:val="20"/>
        </w:rPr>
      </w:pPr>
      <w:r w:rsidRPr="00900FB8">
        <w:rPr>
          <w:sz w:val="20"/>
          <w:szCs w:val="20"/>
        </w:rPr>
        <w:t>Pathways for CME, EHE, Pupils with Medical Conditions and Asylum Seekers</w:t>
      </w:r>
      <w:r>
        <w:rPr>
          <w:sz w:val="20"/>
          <w:szCs w:val="20"/>
        </w:rPr>
        <w:t>.</w:t>
      </w:r>
    </w:p>
    <w:p w14:paraId="25AE31DE" w14:textId="03C7BABC" w:rsidR="00900FB8" w:rsidRPr="00900FB8" w:rsidRDefault="00900FB8" w:rsidP="00D70FF9">
      <w:pPr>
        <w:numPr>
          <w:ilvl w:val="0"/>
          <w:numId w:val="16"/>
        </w:numPr>
        <w:spacing w:after="0" w:line="240" w:lineRule="auto"/>
        <w:contextualSpacing/>
        <w:jc w:val="both"/>
        <w:rPr>
          <w:sz w:val="20"/>
          <w:szCs w:val="20"/>
        </w:rPr>
      </w:pPr>
      <w:r w:rsidRPr="00900FB8">
        <w:rPr>
          <w:sz w:val="20"/>
          <w:szCs w:val="20"/>
        </w:rPr>
        <w:t>Register Audits</w:t>
      </w:r>
      <w:r>
        <w:rPr>
          <w:sz w:val="20"/>
          <w:szCs w:val="20"/>
        </w:rPr>
        <w:t>.</w:t>
      </w:r>
    </w:p>
    <w:p w14:paraId="3BB72892" w14:textId="403CAE20" w:rsidR="00900FB8" w:rsidRPr="00900FB8" w:rsidRDefault="00900FB8" w:rsidP="00900FB8">
      <w:pPr>
        <w:contextualSpacing/>
        <w:jc w:val="both"/>
        <w:rPr>
          <w:rFonts w:ascii="Calibri" w:eastAsia="Calibri" w:hAnsi="Calibri" w:cs="Times New Roman"/>
          <w:kern w:val="0"/>
          <w:sz w:val="20"/>
          <w:szCs w:val="20"/>
          <w14:ligatures w14:val="none"/>
        </w:rPr>
      </w:pPr>
      <w:r w:rsidRPr="00900FB8">
        <w:rPr>
          <w:sz w:val="20"/>
          <w:szCs w:val="20"/>
        </w:rPr>
        <w:br w:type="page"/>
      </w:r>
    </w:p>
    <w:p w14:paraId="57BC6BF7" w14:textId="77777777" w:rsidR="000B1341" w:rsidRDefault="000B1341" w:rsidP="00685901">
      <w:pPr>
        <w:spacing w:after="0" w:line="240" w:lineRule="auto"/>
        <w:jc w:val="both"/>
        <w:rPr>
          <w:sz w:val="20"/>
          <w:szCs w:val="20"/>
        </w:rPr>
      </w:pPr>
    </w:p>
    <w:p w14:paraId="40ED74F9" w14:textId="24C01011" w:rsidR="00685901" w:rsidRDefault="000B1341" w:rsidP="00685901">
      <w:pPr>
        <w:spacing w:after="0" w:line="240" w:lineRule="auto"/>
        <w:jc w:val="both"/>
        <w:rPr>
          <w:sz w:val="20"/>
          <w:szCs w:val="20"/>
        </w:rPr>
      </w:pPr>
      <w:r w:rsidRPr="00F91601">
        <w:rPr>
          <w:noProof/>
          <w:sz w:val="20"/>
          <w:szCs w:val="20"/>
        </w:rPr>
        <mc:AlternateContent>
          <mc:Choice Requires="wps">
            <w:drawing>
              <wp:anchor distT="0" distB="0" distL="114300" distR="114300" simplePos="0" relativeHeight="251658275" behindDoc="0" locked="0" layoutInCell="1" allowOverlap="1" wp14:anchorId="350CAF09" wp14:editId="3A61A047">
                <wp:simplePos x="0" y="0"/>
                <wp:positionH relativeFrom="margin">
                  <wp:align>center</wp:align>
                </wp:positionH>
                <wp:positionV relativeFrom="topMargin">
                  <wp:align>bottom</wp:align>
                </wp:positionV>
                <wp:extent cx="5332021" cy="381635"/>
                <wp:effectExtent l="0" t="0" r="0" b="0"/>
                <wp:wrapNone/>
                <wp:docPr id="2072752695" name="Text Box 3"/>
                <wp:cNvGraphicFramePr/>
                <a:graphic xmlns:a="http://schemas.openxmlformats.org/drawingml/2006/main">
                  <a:graphicData uri="http://schemas.microsoft.com/office/word/2010/wordprocessingShape">
                    <wps:wsp>
                      <wps:cNvSpPr txBox="1"/>
                      <wps:spPr>
                        <a:xfrm>
                          <a:off x="0" y="0"/>
                          <a:ext cx="5332021" cy="381635"/>
                        </a:xfrm>
                        <a:prstGeom prst="rect">
                          <a:avLst/>
                        </a:prstGeom>
                        <a:noFill/>
                        <a:ln w="6350">
                          <a:noFill/>
                        </a:ln>
                      </wps:spPr>
                      <wps:txbx>
                        <w:txbxContent>
                          <w:p w14:paraId="14D2F40D" w14:textId="77777777" w:rsidR="002F366D" w:rsidRPr="00C779D6" w:rsidRDefault="002F366D" w:rsidP="00C779D6">
                            <w:pPr>
                              <w:pStyle w:val="Heading2"/>
                              <w:jc w:val="center"/>
                              <w:rPr>
                                <w:rFonts w:asciiTheme="minorHAnsi" w:hAnsiTheme="minorHAnsi" w:cstheme="minorHAnsi"/>
                                <w:b/>
                                <w:bCs/>
                                <w:color w:val="283583"/>
                                <w:sz w:val="36"/>
                                <w:szCs w:val="36"/>
                              </w:rPr>
                            </w:pPr>
                            <w:bookmarkStart w:id="29" w:name="_Toc143704197"/>
                            <w:bookmarkStart w:id="30" w:name="_Toc198221003"/>
                            <w:r w:rsidRPr="00C779D6">
                              <w:rPr>
                                <w:rFonts w:asciiTheme="minorHAnsi" w:hAnsiTheme="minorHAnsi" w:cstheme="minorHAnsi"/>
                                <w:b/>
                                <w:bCs/>
                                <w:color w:val="283583"/>
                                <w:sz w:val="36"/>
                                <w:szCs w:val="36"/>
                              </w:rPr>
                              <w:t>USEFUL CONTACTS</w:t>
                            </w:r>
                            <w:bookmarkEnd w:id="29"/>
                            <w:bookmarkEnd w:id="3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0CAF09" id="_x0000_s1129" type="#_x0000_t202" style="position:absolute;left:0;text-align:left;margin-left:0;margin-top:0;width:419.85pt;height:30.05pt;z-index:251658275;visibility:visible;mso-wrap-style:square;mso-width-percent:0;mso-wrap-distance-left:9pt;mso-wrap-distance-top:0;mso-wrap-distance-right:9pt;mso-wrap-distance-bottom:0;mso-position-horizontal:center;mso-position-horizontal-relative:margin;mso-position-vertical:bottom;mso-position-vertical-relative:top-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" filled="f" stroked="f" strokeweight=".5pt">
                <v:textbox>
                  <w:txbxContent>
                    <w:p w14:paraId="14D2F40D" w14:textId="77777777" w:rsidR="002F366D" w:rsidRPr="00C779D6" w:rsidRDefault="002F366D" w:rsidP="00C779D6">
                      <w:pPr>
                        <w:pStyle w:val="Heading2"/>
                        <w:jc w:val="center"/>
                        <w:rPr>
                          <w:rFonts w:asciiTheme="minorHAnsi" w:hAnsiTheme="minorHAnsi" w:cstheme="minorHAnsi"/>
                          <w:b/>
                          <w:bCs/>
                          <w:color w:val="283583"/>
                          <w:sz w:val="36"/>
                          <w:szCs w:val="36"/>
                        </w:rPr>
                      </w:pPr>
                      <w:bookmarkStart w:id="60" w:name="_Toc143704197"/>
                      <w:bookmarkStart w:id="61" w:name="_Toc198221003"/>
                      <w:r w:rsidRPr="00C779D6">
                        <w:rPr>
                          <w:rFonts w:asciiTheme="minorHAnsi" w:hAnsiTheme="minorHAnsi" w:cstheme="minorHAnsi"/>
                          <w:b/>
                          <w:bCs/>
                          <w:color w:val="283583"/>
                          <w:sz w:val="36"/>
                          <w:szCs w:val="36"/>
                        </w:rPr>
                        <w:t>USEFUL CONTACTS</w:t>
                      </w:r>
                      <w:bookmarkEnd w:id="60"/>
                      <w:bookmarkEnd w:id="61"/>
                    </w:p>
                  </w:txbxContent>
                </v:textbox>
                <w10:wrap anchorx="margin" anchory="margin"/>
              </v:shape>
            </w:pict>
          </mc:Fallback>
        </mc:AlternateContent>
      </w:r>
      <w:r w:rsidR="00685901" w:rsidRPr="00685901">
        <w:rPr>
          <w:sz w:val="20"/>
          <w:szCs w:val="20"/>
        </w:rPr>
        <w:t>School Admissions</w:t>
      </w:r>
      <w:r w:rsidR="008C43E1">
        <w:rPr>
          <w:sz w:val="20"/>
          <w:szCs w:val="20"/>
        </w:rPr>
        <w:t xml:space="preserve"> Team</w:t>
      </w:r>
      <w:r w:rsidR="00685901" w:rsidRPr="00685901">
        <w:rPr>
          <w:sz w:val="20"/>
          <w:szCs w:val="20"/>
        </w:rPr>
        <w:t xml:space="preserve">: 0161 342 4004 - </w:t>
      </w:r>
      <w:hyperlink r:id="rId49" w:history="1">
        <w:r w:rsidR="00685901" w:rsidRPr="00685901">
          <w:rPr>
            <w:rStyle w:val="Hyperlink"/>
            <w:sz w:val="20"/>
            <w:szCs w:val="20"/>
          </w:rPr>
          <w:t>schooladmissions@tameside.gov.uk</w:t>
        </w:r>
      </w:hyperlink>
    </w:p>
    <w:p w14:paraId="6F93EA8B" w14:textId="77777777" w:rsidR="00685901" w:rsidRPr="00685901" w:rsidRDefault="00685901" w:rsidP="00685901">
      <w:pPr>
        <w:spacing w:after="0" w:line="240" w:lineRule="auto"/>
        <w:jc w:val="both"/>
        <w:rPr>
          <w:sz w:val="20"/>
          <w:szCs w:val="20"/>
        </w:rPr>
      </w:pPr>
    </w:p>
    <w:p w14:paraId="70AD4215" w14:textId="2F6CEAA7" w:rsidR="00685901" w:rsidRDefault="00592DDD" w:rsidP="00214A0C">
      <w:pPr>
        <w:spacing w:after="0" w:line="240" w:lineRule="auto"/>
        <w:rPr>
          <w:sz w:val="20"/>
          <w:szCs w:val="20"/>
        </w:rPr>
      </w:pPr>
      <w:r>
        <w:rPr>
          <w:sz w:val="20"/>
          <w:szCs w:val="20"/>
        </w:rPr>
        <w:t>Specialist Outreach Support Service</w:t>
      </w:r>
      <w:r w:rsidR="00685901" w:rsidRPr="00685901">
        <w:rPr>
          <w:sz w:val="20"/>
          <w:szCs w:val="20"/>
        </w:rPr>
        <w:t xml:space="preserve">: 0161 342 5503 - </w:t>
      </w:r>
      <w:hyperlink r:id="rId50" w:history="1">
        <w:r w:rsidR="00685901" w:rsidRPr="00685901">
          <w:rPr>
            <w:rStyle w:val="Hyperlink"/>
            <w:sz w:val="20"/>
            <w:szCs w:val="20"/>
          </w:rPr>
          <w:t>https://www.tameside.gov.uk/Education/Pupil-Support-Service</w:t>
        </w:r>
      </w:hyperlink>
    </w:p>
    <w:p w14:paraId="5EC8FA0D" w14:textId="77777777" w:rsidR="00685901" w:rsidRPr="00685901" w:rsidRDefault="00685901" w:rsidP="00685901">
      <w:pPr>
        <w:spacing w:after="0" w:line="240" w:lineRule="auto"/>
        <w:jc w:val="both"/>
        <w:rPr>
          <w:sz w:val="20"/>
          <w:szCs w:val="20"/>
        </w:rPr>
      </w:pPr>
    </w:p>
    <w:p w14:paraId="41CD005D" w14:textId="77777777" w:rsidR="00685901" w:rsidRDefault="00685901" w:rsidP="00685901">
      <w:pPr>
        <w:spacing w:after="0" w:line="240" w:lineRule="auto"/>
        <w:jc w:val="both"/>
        <w:rPr>
          <w:sz w:val="20"/>
          <w:szCs w:val="20"/>
        </w:rPr>
      </w:pPr>
      <w:r w:rsidRPr="00685901">
        <w:rPr>
          <w:sz w:val="20"/>
          <w:szCs w:val="20"/>
        </w:rPr>
        <w:t xml:space="preserve">Pupil Referral Service: 0161 214 8484 (White Bridge College KS4) / 0161 336 7185 (Elmbridge School KS2/3) </w:t>
      </w:r>
    </w:p>
    <w:p w14:paraId="77114A7C" w14:textId="77777777" w:rsidR="00685901" w:rsidRPr="00685901" w:rsidRDefault="00685901" w:rsidP="00685901">
      <w:pPr>
        <w:spacing w:after="0" w:line="240" w:lineRule="auto"/>
        <w:jc w:val="both"/>
        <w:rPr>
          <w:sz w:val="20"/>
          <w:szCs w:val="20"/>
        </w:rPr>
      </w:pPr>
    </w:p>
    <w:p w14:paraId="7093B671" w14:textId="77777777" w:rsidR="00685901" w:rsidRDefault="00685901" w:rsidP="00685901">
      <w:pPr>
        <w:spacing w:after="0" w:line="240" w:lineRule="auto"/>
        <w:jc w:val="both"/>
        <w:rPr>
          <w:sz w:val="20"/>
          <w:szCs w:val="20"/>
        </w:rPr>
      </w:pPr>
      <w:r w:rsidRPr="00685901">
        <w:rPr>
          <w:sz w:val="20"/>
          <w:szCs w:val="20"/>
        </w:rPr>
        <w:t xml:space="preserve">Education Welfare Service: 0161 342 2112 - </w:t>
      </w:r>
      <w:hyperlink r:id="rId51" w:history="1">
        <w:r w:rsidRPr="00685901">
          <w:rPr>
            <w:rStyle w:val="Hyperlink"/>
            <w:sz w:val="20"/>
            <w:szCs w:val="20"/>
          </w:rPr>
          <w:t>education.welfare@tameside.gov.uk</w:t>
        </w:r>
      </w:hyperlink>
    </w:p>
    <w:p w14:paraId="1CD6F8EE" w14:textId="77777777" w:rsidR="00685901" w:rsidRPr="00685901" w:rsidRDefault="00685901" w:rsidP="00685901">
      <w:pPr>
        <w:spacing w:after="0" w:line="240" w:lineRule="auto"/>
        <w:jc w:val="both"/>
        <w:rPr>
          <w:sz w:val="20"/>
          <w:szCs w:val="20"/>
        </w:rPr>
      </w:pPr>
    </w:p>
    <w:p w14:paraId="6DCAF1E7" w14:textId="77777777" w:rsidR="00685901" w:rsidRDefault="00685901" w:rsidP="00685901">
      <w:pPr>
        <w:spacing w:after="0" w:line="240" w:lineRule="auto"/>
        <w:jc w:val="both"/>
        <w:rPr>
          <w:sz w:val="20"/>
          <w:szCs w:val="20"/>
        </w:rPr>
      </w:pPr>
      <w:r w:rsidRPr="00685901">
        <w:rPr>
          <w:sz w:val="20"/>
          <w:szCs w:val="20"/>
        </w:rPr>
        <w:t xml:space="preserve">Special Educational Needs: 0161 342 4433 - </w:t>
      </w:r>
      <w:hyperlink r:id="rId52" w:history="1">
        <w:r w:rsidRPr="00685901">
          <w:rPr>
            <w:rStyle w:val="Hyperlink"/>
            <w:sz w:val="20"/>
            <w:szCs w:val="20"/>
          </w:rPr>
          <w:t>senteam@tameside.gov.uk</w:t>
        </w:r>
      </w:hyperlink>
    </w:p>
    <w:p w14:paraId="106210F6" w14:textId="77777777" w:rsidR="00685901" w:rsidRPr="00685901" w:rsidRDefault="00685901" w:rsidP="00685901">
      <w:pPr>
        <w:spacing w:after="0" w:line="240" w:lineRule="auto"/>
        <w:jc w:val="both"/>
        <w:rPr>
          <w:sz w:val="20"/>
          <w:szCs w:val="20"/>
        </w:rPr>
      </w:pPr>
    </w:p>
    <w:p w14:paraId="75ACD92D" w14:textId="0A4F1803" w:rsidR="007E3563" w:rsidRDefault="007E3563" w:rsidP="00685901">
      <w:pPr>
        <w:spacing w:after="0" w:line="240" w:lineRule="auto"/>
        <w:jc w:val="both"/>
        <w:rPr>
          <w:sz w:val="20"/>
          <w:szCs w:val="20"/>
        </w:rPr>
      </w:pPr>
      <w:r>
        <w:rPr>
          <w:sz w:val="20"/>
          <w:szCs w:val="20"/>
        </w:rPr>
        <w:t xml:space="preserve">Tameside Children's </w:t>
      </w:r>
      <w:r w:rsidR="00954800">
        <w:rPr>
          <w:sz w:val="20"/>
          <w:szCs w:val="20"/>
        </w:rPr>
        <w:t>MASH</w:t>
      </w:r>
      <w:r>
        <w:rPr>
          <w:sz w:val="20"/>
          <w:szCs w:val="20"/>
        </w:rPr>
        <w:t>: 0161 342 4101</w:t>
      </w:r>
    </w:p>
    <w:p w14:paraId="4B5FBCDD" w14:textId="77777777" w:rsidR="007E3563" w:rsidRDefault="007E3563" w:rsidP="00685901">
      <w:pPr>
        <w:spacing w:after="0" w:line="240" w:lineRule="auto"/>
        <w:jc w:val="both"/>
        <w:rPr>
          <w:sz w:val="20"/>
          <w:szCs w:val="20"/>
        </w:rPr>
      </w:pPr>
    </w:p>
    <w:p w14:paraId="700C5474" w14:textId="7E0E73AB" w:rsidR="007E3563" w:rsidRDefault="007E3563" w:rsidP="00D70FF9">
      <w:pPr>
        <w:pStyle w:val="ListParagraph"/>
        <w:numPr>
          <w:ilvl w:val="0"/>
          <w:numId w:val="18"/>
        </w:numPr>
        <w:spacing w:after="0" w:line="240" w:lineRule="auto"/>
        <w:jc w:val="both"/>
        <w:rPr>
          <w:sz w:val="20"/>
          <w:szCs w:val="20"/>
        </w:rPr>
      </w:pPr>
      <w:r>
        <w:rPr>
          <w:sz w:val="20"/>
          <w:szCs w:val="20"/>
        </w:rPr>
        <w:t>Monday to Wednesday (8:30am to 5pm)</w:t>
      </w:r>
    </w:p>
    <w:p w14:paraId="266E1DE6" w14:textId="10601B31" w:rsidR="007E3563" w:rsidRDefault="007E3563" w:rsidP="00D70FF9">
      <w:pPr>
        <w:pStyle w:val="ListParagraph"/>
        <w:numPr>
          <w:ilvl w:val="0"/>
          <w:numId w:val="18"/>
        </w:numPr>
        <w:spacing w:after="0" w:line="240" w:lineRule="auto"/>
        <w:jc w:val="both"/>
        <w:rPr>
          <w:sz w:val="20"/>
          <w:szCs w:val="20"/>
        </w:rPr>
      </w:pPr>
      <w:r>
        <w:rPr>
          <w:sz w:val="20"/>
          <w:szCs w:val="20"/>
        </w:rPr>
        <w:t>Thursday (8:30am to 4:30pm)</w:t>
      </w:r>
    </w:p>
    <w:p w14:paraId="28EF263E" w14:textId="247144CF" w:rsidR="007E3563" w:rsidRDefault="007E3563" w:rsidP="00D70FF9">
      <w:pPr>
        <w:pStyle w:val="ListParagraph"/>
        <w:numPr>
          <w:ilvl w:val="0"/>
          <w:numId w:val="18"/>
        </w:numPr>
        <w:spacing w:after="0" w:line="240" w:lineRule="auto"/>
        <w:jc w:val="both"/>
        <w:rPr>
          <w:sz w:val="20"/>
          <w:szCs w:val="20"/>
        </w:rPr>
      </w:pPr>
      <w:r>
        <w:rPr>
          <w:sz w:val="20"/>
          <w:szCs w:val="20"/>
        </w:rPr>
        <w:t>Friday (8:30am to 4pm)</w:t>
      </w:r>
    </w:p>
    <w:p w14:paraId="6C19CD97" w14:textId="77777777" w:rsidR="007E3563" w:rsidRDefault="007E3563" w:rsidP="007E3563">
      <w:pPr>
        <w:spacing w:after="0" w:line="240" w:lineRule="auto"/>
        <w:jc w:val="both"/>
        <w:rPr>
          <w:sz w:val="20"/>
          <w:szCs w:val="20"/>
        </w:rPr>
      </w:pPr>
    </w:p>
    <w:p w14:paraId="1DAF17A4" w14:textId="10AD43C4" w:rsidR="00685901" w:rsidRDefault="00942B61" w:rsidP="00685901">
      <w:pPr>
        <w:spacing w:after="0" w:line="240" w:lineRule="auto"/>
        <w:jc w:val="both"/>
        <w:rPr>
          <w:sz w:val="20"/>
          <w:szCs w:val="20"/>
        </w:rPr>
      </w:pPr>
      <w:r w:rsidRPr="00942B61">
        <w:rPr>
          <w:sz w:val="20"/>
          <w:szCs w:val="20"/>
        </w:rPr>
        <w:t>Safeguarding Advisor for Education</w:t>
      </w:r>
      <w:r w:rsidR="00685901" w:rsidRPr="00685901">
        <w:rPr>
          <w:sz w:val="20"/>
          <w:szCs w:val="20"/>
        </w:rPr>
        <w:t xml:space="preserve">: </w:t>
      </w:r>
      <w:hyperlink r:id="rId53" w:history="1">
        <w:r w:rsidR="001B18B3" w:rsidRPr="00A52C77">
          <w:rPr>
            <w:rStyle w:val="Hyperlink"/>
            <w:sz w:val="20"/>
            <w:szCs w:val="20"/>
          </w:rPr>
          <w:t>Stephen.mills@tameside.gov.uk</w:t>
        </w:r>
      </w:hyperlink>
      <w:r w:rsidR="001B18B3">
        <w:rPr>
          <w:sz w:val="20"/>
          <w:szCs w:val="20"/>
        </w:rPr>
        <w:t xml:space="preserve"> </w:t>
      </w:r>
    </w:p>
    <w:p w14:paraId="08CAA240" w14:textId="77777777" w:rsidR="00685901" w:rsidRPr="00685901" w:rsidRDefault="00685901" w:rsidP="00685901">
      <w:pPr>
        <w:spacing w:after="0" w:line="240" w:lineRule="auto"/>
        <w:jc w:val="both"/>
        <w:rPr>
          <w:sz w:val="20"/>
          <w:szCs w:val="20"/>
        </w:rPr>
      </w:pPr>
    </w:p>
    <w:p w14:paraId="612AB7A2" w14:textId="77777777" w:rsidR="00685901" w:rsidRDefault="00685901" w:rsidP="00685901">
      <w:pPr>
        <w:spacing w:after="0" w:line="240" w:lineRule="auto"/>
        <w:jc w:val="both"/>
        <w:rPr>
          <w:sz w:val="20"/>
          <w:szCs w:val="20"/>
        </w:rPr>
      </w:pPr>
      <w:r w:rsidRPr="00685901">
        <w:rPr>
          <w:sz w:val="20"/>
          <w:szCs w:val="20"/>
        </w:rPr>
        <w:t>Educational Psychologists: 0161 342 2218</w:t>
      </w:r>
    </w:p>
    <w:p w14:paraId="2019036F" w14:textId="77777777" w:rsidR="00685901" w:rsidRPr="00685901" w:rsidRDefault="00685901" w:rsidP="00685901">
      <w:pPr>
        <w:spacing w:after="0" w:line="240" w:lineRule="auto"/>
        <w:jc w:val="both"/>
        <w:rPr>
          <w:sz w:val="20"/>
          <w:szCs w:val="20"/>
        </w:rPr>
      </w:pPr>
    </w:p>
    <w:p w14:paraId="3ED39F83" w14:textId="2A892ABC" w:rsidR="00685901" w:rsidRDefault="00685901" w:rsidP="00685901">
      <w:pPr>
        <w:spacing w:after="0" w:line="240" w:lineRule="auto"/>
        <w:jc w:val="both"/>
        <w:rPr>
          <w:sz w:val="20"/>
          <w:szCs w:val="20"/>
        </w:rPr>
      </w:pPr>
      <w:r w:rsidRPr="00685901">
        <w:rPr>
          <w:sz w:val="20"/>
          <w:szCs w:val="20"/>
        </w:rPr>
        <w:t>Early Help Advisors:</w:t>
      </w:r>
    </w:p>
    <w:p w14:paraId="0B0DAC61" w14:textId="77777777" w:rsidR="00900FB8" w:rsidRDefault="00900FB8" w:rsidP="00685901">
      <w:pPr>
        <w:spacing w:after="0" w:line="240" w:lineRule="auto"/>
        <w:jc w:val="both"/>
        <w:rPr>
          <w:sz w:val="20"/>
          <w:szCs w:val="20"/>
        </w:rPr>
      </w:pPr>
    </w:p>
    <w:p w14:paraId="19AA0AC6" w14:textId="21C8293F" w:rsidR="00900FB8" w:rsidRDefault="00900FB8" w:rsidP="00D70FF9">
      <w:pPr>
        <w:pStyle w:val="ListParagraph"/>
        <w:numPr>
          <w:ilvl w:val="0"/>
          <w:numId w:val="17"/>
        </w:numPr>
        <w:spacing w:after="0" w:line="240" w:lineRule="auto"/>
        <w:jc w:val="both"/>
        <w:rPr>
          <w:sz w:val="20"/>
          <w:szCs w:val="20"/>
        </w:rPr>
      </w:pPr>
      <w:r>
        <w:rPr>
          <w:sz w:val="20"/>
          <w:szCs w:val="20"/>
        </w:rPr>
        <w:t>North Family Hub (Ashton): 0161 342 2255</w:t>
      </w:r>
    </w:p>
    <w:p w14:paraId="1EBD0887" w14:textId="2EB7B2D2" w:rsidR="00900FB8" w:rsidRDefault="00900FB8" w:rsidP="00D70FF9">
      <w:pPr>
        <w:pStyle w:val="ListParagraph"/>
        <w:numPr>
          <w:ilvl w:val="0"/>
          <w:numId w:val="17"/>
        </w:numPr>
        <w:spacing w:after="0" w:line="240" w:lineRule="auto"/>
        <w:jc w:val="both"/>
        <w:rPr>
          <w:sz w:val="20"/>
          <w:szCs w:val="20"/>
        </w:rPr>
      </w:pPr>
      <w:r>
        <w:rPr>
          <w:sz w:val="20"/>
          <w:szCs w:val="20"/>
        </w:rPr>
        <w:t>East Family Hub (Stalybridge, Dukinfield &amp; Mossley): 0161 342 5533</w:t>
      </w:r>
    </w:p>
    <w:p w14:paraId="2613D128" w14:textId="53B7C88A" w:rsidR="00900FB8" w:rsidRDefault="00900FB8" w:rsidP="00D70FF9">
      <w:pPr>
        <w:pStyle w:val="ListParagraph"/>
        <w:numPr>
          <w:ilvl w:val="0"/>
          <w:numId w:val="17"/>
        </w:numPr>
        <w:spacing w:after="0" w:line="240" w:lineRule="auto"/>
        <w:jc w:val="both"/>
        <w:rPr>
          <w:sz w:val="20"/>
          <w:szCs w:val="20"/>
        </w:rPr>
      </w:pPr>
      <w:r>
        <w:rPr>
          <w:sz w:val="20"/>
          <w:szCs w:val="20"/>
        </w:rPr>
        <w:t>South Family Hub (Hyde, Hattersley &amp; Longdendale): 0161 342 5353</w:t>
      </w:r>
    </w:p>
    <w:p w14:paraId="12DF8F50" w14:textId="51DC5026" w:rsidR="00900FB8" w:rsidRPr="00900FB8" w:rsidRDefault="00900FB8" w:rsidP="00D70FF9">
      <w:pPr>
        <w:pStyle w:val="ListParagraph"/>
        <w:numPr>
          <w:ilvl w:val="0"/>
          <w:numId w:val="17"/>
        </w:numPr>
        <w:spacing w:after="0" w:line="240" w:lineRule="auto"/>
        <w:jc w:val="both"/>
        <w:rPr>
          <w:sz w:val="20"/>
          <w:szCs w:val="20"/>
        </w:rPr>
      </w:pPr>
      <w:r>
        <w:rPr>
          <w:sz w:val="20"/>
          <w:szCs w:val="20"/>
        </w:rPr>
        <w:t>West Family Hub (Denton, Droylsden &amp; Audenshaw): 0161 342 5197</w:t>
      </w:r>
    </w:p>
    <w:p w14:paraId="3A14A613" w14:textId="77777777" w:rsidR="00685901" w:rsidRPr="00685901" w:rsidRDefault="00685901" w:rsidP="00685901">
      <w:pPr>
        <w:spacing w:after="0" w:line="240" w:lineRule="auto"/>
        <w:jc w:val="both"/>
        <w:rPr>
          <w:sz w:val="20"/>
          <w:szCs w:val="20"/>
        </w:rPr>
      </w:pPr>
    </w:p>
    <w:p w14:paraId="579B4060" w14:textId="77777777" w:rsidR="00685901" w:rsidRPr="00685901" w:rsidRDefault="00685901" w:rsidP="00685901">
      <w:pPr>
        <w:spacing w:after="0" w:line="240" w:lineRule="auto"/>
        <w:jc w:val="both"/>
        <w:rPr>
          <w:b/>
          <w:color w:val="283583"/>
          <w:sz w:val="20"/>
          <w:szCs w:val="20"/>
          <w:u w:val="single"/>
        </w:rPr>
      </w:pPr>
      <w:bookmarkStart w:id="31" w:name="_Hlk142474535"/>
      <w:r w:rsidRPr="00685901">
        <w:rPr>
          <w:b/>
          <w:color w:val="283583"/>
          <w:sz w:val="20"/>
          <w:szCs w:val="20"/>
          <w:u w:val="single"/>
        </w:rPr>
        <w:t xml:space="preserve">FURTHER SOURCES OF INFORMATION ARE CONTAINED IN: </w:t>
      </w:r>
    </w:p>
    <w:bookmarkEnd w:id="31"/>
    <w:p w14:paraId="7352F5A1" w14:textId="77777777" w:rsidR="00685901" w:rsidRPr="00685901" w:rsidRDefault="00685901" w:rsidP="00685901">
      <w:pPr>
        <w:spacing w:after="0" w:line="240" w:lineRule="auto"/>
        <w:jc w:val="both"/>
        <w:rPr>
          <w:b/>
          <w:sz w:val="20"/>
          <w:szCs w:val="20"/>
          <w:u w:val="single"/>
        </w:rPr>
      </w:pPr>
    </w:p>
    <w:p w14:paraId="7A019044" w14:textId="77777777" w:rsidR="00685901" w:rsidRPr="005F27A1" w:rsidRDefault="00685901" w:rsidP="00D70FF9">
      <w:pPr>
        <w:numPr>
          <w:ilvl w:val="0"/>
          <w:numId w:val="12"/>
        </w:numPr>
        <w:spacing w:after="0" w:line="240" w:lineRule="auto"/>
        <w:jc w:val="both"/>
        <w:rPr>
          <w:sz w:val="20"/>
          <w:szCs w:val="20"/>
        </w:rPr>
      </w:pPr>
      <w:r w:rsidRPr="005F27A1">
        <w:rPr>
          <w:sz w:val="20"/>
          <w:szCs w:val="20"/>
        </w:rPr>
        <w:t xml:space="preserve">The Education Act 1996 - sections 434(1)(3)(4)&amp;(6) and 458(4)&amp;(5) </w:t>
      </w:r>
    </w:p>
    <w:p w14:paraId="29088866" w14:textId="35A9CB5C" w:rsidR="00685901" w:rsidRPr="005F27A1" w:rsidRDefault="00685901" w:rsidP="00D70FF9">
      <w:pPr>
        <w:numPr>
          <w:ilvl w:val="0"/>
          <w:numId w:val="12"/>
        </w:numPr>
        <w:spacing w:after="0" w:line="240" w:lineRule="auto"/>
        <w:jc w:val="both"/>
        <w:rPr>
          <w:sz w:val="20"/>
          <w:szCs w:val="20"/>
        </w:rPr>
      </w:pPr>
      <w:r w:rsidRPr="005F27A1">
        <w:rPr>
          <w:sz w:val="20"/>
          <w:szCs w:val="20"/>
        </w:rPr>
        <w:t xml:space="preserve">The Education (Pupil Registration) (England) Regulations 2006 </w:t>
      </w:r>
    </w:p>
    <w:p w14:paraId="47658918" w14:textId="77777777" w:rsidR="00685901" w:rsidRPr="005F27A1" w:rsidRDefault="00685901" w:rsidP="00D70FF9">
      <w:pPr>
        <w:numPr>
          <w:ilvl w:val="0"/>
          <w:numId w:val="12"/>
        </w:numPr>
        <w:spacing w:after="0" w:line="240" w:lineRule="auto"/>
        <w:jc w:val="both"/>
        <w:rPr>
          <w:sz w:val="20"/>
          <w:szCs w:val="20"/>
        </w:rPr>
      </w:pPr>
      <w:r w:rsidRPr="005F27A1">
        <w:rPr>
          <w:sz w:val="20"/>
          <w:szCs w:val="20"/>
        </w:rPr>
        <w:t xml:space="preserve">The Education (Pupil Registration) (England) (Amendment) Regulations 2010 </w:t>
      </w:r>
    </w:p>
    <w:p w14:paraId="1D4947F8" w14:textId="77777777" w:rsidR="00685901" w:rsidRPr="005F27A1" w:rsidRDefault="00685901" w:rsidP="00D70FF9">
      <w:pPr>
        <w:numPr>
          <w:ilvl w:val="0"/>
          <w:numId w:val="12"/>
        </w:numPr>
        <w:spacing w:after="0" w:line="240" w:lineRule="auto"/>
        <w:jc w:val="both"/>
        <w:rPr>
          <w:sz w:val="20"/>
          <w:szCs w:val="20"/>
        </w:rPr>
      </w:pPr>
      <w:r w:rsidRPr="005F27A1">
        <w:rPr>
          <w:sz w:val="20"/>
          <w:szCs w:val="20"/>
        </w:rPr>
        <w:t xml:space="preserve">The Education (Pupil Registration) (England) (Amendment) Regulations 2011 </w:t>
      </w:r>
    </w:p>
    <w:p w14:paraId="1F5ABE4D" w14:textId="77777777" w:rsidR="00685901" w:rsidRPr="005F27A1" w:rsidRDefault="00685901" w:rsidP="00D70FF9">
      <w:pPr>
        <w:numPr>
          <w:ilvl w:val="0"/>
          <w:numId w:val="12"/>
        </w:numPr>
        <w:spacing w:after="0" w:line="240" w:lineRule="auto"/>
        <w:jc w:val="both"/>
        <w:rPr>
          <w:sz w:val="20"/>
          <w:szCs w:val="20"/>
        </w:rPr>
      </w:pPr>
      <w:r w:rsidRPr="005F27A1">
        <w:rPr>
          <w:sz w:val="20"/>
          <w:szCs w:val="20"/>
        </w:rPr>
        <w:t xml:space="preserve">The Education (Pupil Registration) (England) (Amendment) Regulations 2013 </w:t>
      </w:r>
    </w:p>
    <w:p w14:paraId="77435534" w14:textId="77777777" w:rsidR="00685901" w:rsidRPr="005F27A1" w:rsidRDefault="00685901" w:rsidP="00D70FF9">
      <w:pPr>
        <w:numPr>
          <w:ilvl w:val="0"/>
          <w:numId w:val="12"/>
        </w:numPr>
        <w:spacing w:after="0" w:line="240" w:lineRule="auto"/>
        <w:jc w:val="both"/>
        <w:rPr>
          <w:sz w:val="20"/>
          <w:szCs w:val="20"/>
        </w:rPr>
      </w:pPr>
      <w:r w:rsidRPr="005F27A1">
        <w:rPr>
          <w:sz w:val="20"/>
          <w:szCs w:val="20"/>
        </w:rPr>
        <w:t xml:space="preserve">The Education (Pupil Registration) (England) (Amendment) Regulations 2016 </w:t>
      </w:r>
    </w:p>
    <w:p w14:paraId="6D28A5CC" w14:textId="77777777" w:rsidR="00685901" w:rsidRPr="005F27A1" w:rsidRDefault="00685901" w:rsidP="00D70FF9">
      <w:pPr>
        <w:numPr>
          <w:ilvl w:val="0"/>
          <w:numId w:val="12"/>
        </w:numPr>
        <w:spacing w:after="0" w:line="240" w:lineRule="auto"/>
        <w:jc w:val="both"/>
        <w:rPr>
          <w:sz w:val="20"/>
          <w:szCs w:val="20"/>
        </w:rPr>
      </w:pPr>
      <w:r w:rsidRPr="005F27A1">
        <w:rPr>
          <w:sz w:val="20"/>
          <w:szCs w:val="20"/>
        </w:rPr>
        <w:t xml:space="preserve">The Education (School Day and School Year) (England) Regulations 1999 </w:t>
      </w:r>
    </w:p>
    <w:p w14:paraId="4B6D7154" w14:textId="77777777" w:rsidR="00685901" w:rsidRPr="005F27A1" w:rsidRDefault="00685901" w:rsidP="00D70FF9">
      <w:pPr>
        <w:numPr>
          <w:ilvl w:val="0"/>
          <w:numId w:val="12"/>
        </w:numPr>
        <w:spacing w:after="0" w:line="240" w:lineRule="auto"/>
        <w:jc w:val="both"/>
        <w:rPr>
          <w:sz w:val="20"/>
          <w:szCs w:val="20"/>
        </w:rPr>
      </w:pPr>
      <w:r w:rsidRPr="005F27A1">
        <w:rPr>
          <w:sz w:val="20"/>
          <w:szCs w:val="20"/>
        </w:rPr>
        <w:t xml:space="preserve">The Changing of School Session Times (England) (Revocation) Regulations 2011 </w:t>
      </w:r>
    </w:p>
    <w:p w14:paraId="40A184D9" w14:textId="77777777" w:rsidR="00685901" w:rsidRPr="005F27A1" w:rsidRDefault="00685901" w:rsidP="00D70FF9">
      <w:pPr>
        <w:numPr>
          <w:ilvl w:val="0"/>
          <w:numId w:val="12"/>
        </w:numPr>
        <w:spacing w:after="0" w:line="240" w:lineRule="auto"/>
        <w:jc w:val="both"/>
        <w:rPr>
          <w:sz w:val="20"/>
          <w:szCs w:val="20"/>
        </w:rPr>
      </w:pPr>
      <w:r w:rsidRPr="005F27A1">
        <w:rPr>
          <w:sz w:val="20"/>
          <w:szCs w:val="20"/>
        </w:rPr>
        <w:t xml:space="preserve">The Education and Inspections Act 2006 </w:t>
      </w:r>
    </w:p>
    <w:p w14:paraId="54110737" w14:textId="77777777" w:rsidR="00685901" w:rsidRPr="00685901" w:rsidRDefault="00685901" w:rsidP="00685901">
      <w:pPr>
        <w:spacing w:after="0" w:line="240" w:lineRule="auto"/>
        <w:jc w:val="both"/>
        <w:rPr>
          <w:sz w:val="20"/>
          <w:szCs w:val="20"/>
        </w:rPr>
      </w:pPr>
    </w:p>
    <w:p w14:paraId="0F7250CD" w14:textId="5302FE3F" w:rsidR="00685901" w:rsidRPr="00685901" w:rsidRDefault="00685901" w:rsidP="00685901">
      <w:pPr>
        <w:spacing w:after="0" w:line="240" w:lineRule="auto"/>
        <w:jc w:val="both"/>
        <w:rPr>
          <w:b/>
          <w:color w:val="283583"/>
          <w:sz w:val="20"/>
          <w:szCs w:val="20"/>
          <w:u w:val="single"/>
        </w:rPr>
      </w:pPr>
      <w:r w:rsidRPr="00685901">
        <w:rPr>
          <w:b/>
          <w:color w:val="283583"/>
          <w:sz w:val="20"/>
          <w:szCs w:val="20"/>
          <w:u w:val="single"/>
        </w:rPr>
        <w:t>OTHER DEPARTMENTAL GUIDANCE YOU MAY BE INTERESTED IN:</w:t>
      </w:r>
    </w:p>
    <w:p w14:paraId="264AFF2D" w14:textId="75A39ED0" w:rsidR="00685901" w:rsidRPr="00334D2A" w:rsidRDefault="00685901" w:rsidP="00685901">
      <w:pPr>
        <w:spacing w:after="0" w:line="240" w:lineRule="auto"/>
        <w:jc w:val="both"/>
        <w:rPr>
          <w:bCs/>
          <w:u w:val="single"/>
        </w:rPr>
      </w:pPr>
    </w:p>
    <w:p w14:paraId="4786D782" w14:textId="2D61CFDA" w:rsidR="00685901" w:rsidRPr="00334D2A" w:rsidRDefault="00882953" w:rsidP="00685901">
      <w:pPr>
        <w:spacing w:after="0" w:line="240" w:lineRule="auto"/>
        <w:jc w:val="both"/>
        <w:rPr>
          <w:bCs/>
        </w:rPr>
      </w:pPr>
      <w:hyperlink r:id="rId54">
        <w:r w:rsidRPr="00334D2A">
          <w:rPr>
            <w:rStyle w:val="Hyperlink"/>
            <w:bCs/>
          </w:rPr>
          <w:t>Children Missing Education - Guidance for Local authorities</w:t>
        </w:r>
      </w:hyperlink>
    </w:p>
    <w:p w14:paraId="569B58BF" w14:textId="2FE5A8D7" w:rsidR="00882953" w:rsidRPr="00334D2A" w:rsidRDefault="00882953" w:rsidP="00685901">
      <w:pPr>
        <w:spacing w:after="0" w:line="240" w:lineRule="auto"/>
        <w:jc w:val="both"/>
        <w:rPr>
          <w:bCs/>
        </w:rPr>
      </w:pPr>
    </w:p>
    <w:p w14:paraId="07A3B2E8" w14:textId="642EF655" w:rsidR="008E660B" w:rsidRPr="00334D2A" w:rsidRDefault="00B039EE" w:rsidP="00685901">
      <w:pPr>
        <w:spacing w:after="0" w:line="240" w:lineRule="auto"/>
        <w:jc w:val="both"/>
        <w:rPr>
          <w:bCs/>
        </w:rPr>
      </w:pPr>
      <w:hyperlink r:id="rId55">
        <w:r w:rsidRPr="00334D2A">
          <w:rPr>
            <w:rStyle w:val="Hyperlink"/>
            <w:bCs/>
          </w:rPr>
          <w:t>Keeping children safe in education 2024</w:t>
        </w:r>
      </w:hyperlink>
    </w:p>
    <w:p w14:paraId="720ADE52" w14:textId="07C466B5" w:rsidR="00B039EE" w:rsidRPr="00334D2A" w:rsidRDefault="00B039EE" w:rsidP="00685901">
      <w:pPr>
        <w:spacing w:after="0" w:line="240" w:lineRule="auto"/>
        <w:jc w:val="both"/>
        <w:rPr>
          <w:bCs/>
        </w:rPr>
      </w:pPr>
    </w:p>
    <w:p w14:paraId="47C498D5" w14:textId="03CFDEF0" w:rsidR="008E660B" w:rsidRPr="00334D2A" w:rsidRDefault="008E660B" w:rsidP="00685901">
      <w:pPr>
        <w:spacing w:after="0" w:line="240" w:lineRule="auto"/>
        <w:jc w:val="both"/>
        <w:rPr>
          <w:bCs/>
        </w:rPr>
      </w:pPr>
      <w:hyperlink r:id="rId56">
        <w:r w:rsidRPr="00334D2A">
          <w:rPr>
            <w:rStyle w:val="Hyperlink"/>
            <w:bCs/>
          </w:rPr>
          <w:t>Working together to improve school attendance - GOV.UK</w:t>
        </w:r>
      </w:hyperlink>
    </w:p>
    <w:p w14:paraId="24A7261A" w14:textId="61A62803" w:rsidR="00541419" w:rsidRPr="00334D2A" w:rsidRDefault="00541419" w:rsidP="00685901">
      <w:pPr>
        <w:spacing w:after="0" w:line="240" w:lineRule="auto"/>
        <w:jc w:val="both"/>
        <w:rPr>
          <w:bCs/>
        </w:rPr>
      </w:pPr>
    </w:p>
    <w:p w14:paraId="77F0709B" w14:textId="6FA458AF" w:rsidR="00541419" w:rsidRPr="00334D2A" w:rsidRDefault="00541419" w:rsidP="00685901">
      <w:pPr>
        <w:spacing w:after="0" w:line="240" w:lineRule="auto"/>
        <w:jc w:val="both"/>
        <w:rPr>
          <w:bCs/>
        </w:rPr>
      </w:pPr>
      <w:hyperlink r:id="rId57">
        <w:r w:rsidRPr="7FBA4356">
          <w:rPr>
            <w:rStyle w:val="Hyperlink"/>
          </w:rPr>
          <w:t>Children Missing Education - Guidance for Local authorities</w:t>
        </w:r>
      </w:hyperlink>
      <w:r>
        <w:t xml:space="preserve"> </w:t>
      </w:r>
    </w:p>
    <w:p w14:paraId="6D87E509" w14:textId="1B74BE3A" w:rsidR="006546AA" w:rsidRPr="00334D2A" w:rsidRDefault="006546AA" w:rsidP="00685901">
      <w:pPr>
        <w:spacing w:after="0" w:line="240" w:lineRule="auto"/>
        <w:jc w:val="both"/>
        <w:rPr>
          <w:bCs/>
          <w:u w:val="single"/>
        </w:rPr>
      </w:pPr>
    </w:p>
    <w:p w14:paraId="5AB5C73F" w14:textId="4DB8982D" w:rsidR="00334D2A" w:rsidRPr="00334D2A" w:rsidRDefault="00334D2A" w:rsidP="00685901">
      <w:pPr>
        <w:spacing w:after="0" w:line="240" w:lineRule="auto"/>
        <w:jc w:val="both"/>
        <w:rPr>
          <w:bCs/>
          <w:u w:val="single"/>
        </w:rPr>
      </w:pPr>
      <w:hyperlink r:id="rId58" w:history="1">
        <w:r w:rsidRPr="00334D2A">
          <w:rPr>
            <w:rStyle w:val="Hyperlink"/>
            <w:bCs/>
          </w:rPr>
          <w:t>Working together to safeguard children 2023: statutory guidance</w:t>
        </w:r>
      </w:hyperlink>
    </w:p>
    <w:p w14:paraId="0038CEC0" w14:textId="547A4B20" w:rsidR="002F366D" w:rsidRPr="002F366D" w:rsidRDefault="002F366D" w:rsidP="002F366D">
      <w:pPr>
        <w:spacing w:after="0" w:line="240" w:lineRule="auto"/>
        <w:jc w:val="both"/>
        <w:rPr>
          <w:sz w:val="20"/>
          <w:szCs w:val="20"/>
        </w:rPr>
      </w:pPr>
      <w:r>
        <w:rPr>
          <w:sz w:val="20"/>
          <w:szCs w:val="20"/>
        </w:rPr>
        <w:br w:type="page"/>
      </w:r>
      <w:r w:rsidR="006F606D" w:rsidRPr="00F91601">
        <w:rPr>
          <w:noProof/>
          <w:sz w:val="20"/>
          <w:szCs w:val="20"/>
        </w:rPr>
        <mc:AlternateContent>
          <mc:Choice Requires="wps">
            <w:drawing>
              <wp:anchor distT="0" distB="0" distL="114300" distR="114300" simplePos="0" relativeHeight="251658340" behindDoc="0" locked="0" layoutInCell="1" allowOverlap="1" wp14:anchorId="1FDDDFBD" wp14:editId="4CAD8A1F">
                <wp:simplePos x="0" y="0"/>
                <wp:positionH relativeFrom="margin">
                  <wp:align>center</wp:align>
                </wp:positionH>
                <wp:positionV relativeFrom="topMargin">
                  <wp:align>bottom</wp:align>
                </wp:positionV>
                <wp:extent cx="5332021" cy="381635"/>
                <wp:effectExtent l="0" t="0" r="0" b="0"/>
                <wp:wrapNone/>
                <wp:docPr id="594646986" name="Text Box 3"/>
                <wp:cNvGraphicFramePr/>
                <a:graphic xmlns:a="http://schemas.openxmlformats.org/drawingml/2006/main">
                  <a:graphicData uri="http://schemas.microsoft.com/office/word/2010/wordprocessingShape">
                    <wps:wsp>
                      <wps:cNvSpPr txBox="1"/>
                      <wps:spPr>
                        <a:xfrm>
                          <a:off x="0" y="0"/>
                          <a:ext cx="5332021" cy="381635"/>
                        </a:xfrm>
                        <a:prstGeom prst="rect">
                          <a:avLst/>
                        </a:prstGeom>
                        <a:noFill/>
                        <a:ln w="6350">
                          <a:noFill/>
                        </a:ln>
                      </wps:spPr>
                      <wps:txbx>
                        <w:txbxContent>
                          <w:p w14:paraId="52F68DF1" w14:textId="7308A239" w:rsidR="006F606D" w:rsidRPr="00C779D6" w:rsidRDefault="006F606D" w:rsidP="006F606D">
                            <w:pPr>
                              <w:pStyle w:val="Heading2"/>
                              <w:jc w:val="center"/>
                              <w:rPr>
                                <w:rFonts w:asciiTheme="minorHAnsi" w:hAnsiTheme="minorHAnsi" w:cstheme="minorHAnsi"/>
                                <w:b/>
                                <w:bCs/>
                                <w:color w:val="283583"/>
                                <w:sz w:val="36"/>
                                <w:szCs w:val="36"/>
                              </w:rPr>
                            </w:pPr>
                            <w:bookmarkStart w:id="32" w:name="_Toc143704198"/>
                            <w:bookmarkStart w:id="33" w:name="_Toc198221004"/>
                            <w:r>
                              <w:rPr>
                                <w:rFonts w:asciiTheme="minorHAnsi" w:hAnsiTheme="minorHAnsi" w:cstheme="minorHAnsi"/>
                                <w:b/>
                                <w:bCs/>
                                <w:color w:val="283583"/>
                                <w:sz w:val="36"/>
                                <w:szCs w:val="36"/>
                              </w:rPr>
                              <w:t>APPENDICES</w:t>
                            </w:r>
                            <w:bookmarkEnd w:id="32"/>
                            <w:bookmarkEnd w:id="3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DDDFBD" id="_x0000_s1130" type="#_x0000_t202" style="position:absolute;left:0;text-align:left;margin-left:0;margin-top:0;width:419.85pt;height:30.05pt;z-index:251658340;visibility:visible;mso-wrap-style:square;mso-width-percent:0;mso-wrap-distance-left:9pt;mso-wrap-distance-top:0;mso-wrap-distance-right:9pt;mso-wrap-distance-bottom:0;mso-position-horizontal:center;mso-position-horizontal-relative:margin;mso-position-vertical:bottom;mso-position-vertical-relative:top-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" filled="f" stroked="f" strokeweight=".5pt">
                <v:textbox>
                  <w:txbxContent>
                    <w:p w14:paraId="52F68DF1" w14:textId="7308A239" w:rsidR="006F606D" w:rsidRPr="00C779D6" w:rsidRDefault="006F606D" w:rsidP="006F606D">
                      <w:pPr>
                        <w:pStyle w:val="Heading2"/>
                        <w:jc w:val="center"/>
                        <w:rPr>
                          <w:rFonts w:asciiTheme="minorHAnsi" w:hAnsiTheme="minorHAnsi" w:cstheme="minorHAnsi"/>
                          <w:b/>
                          <w:bCs/>
                          <w:color w:val="283583"/>
                          <w:sz w:val="36"/>
                          <w:szCs w:val="36"/>
                        </w:rPr>
                      </w:pPr>
                      <w:bookmarkStart w:id="65" w:name="_Toc143704198"/>
                      <w:bookmarkStart w:id="66" w:name="_Toc198221004"/>
                      <w:r>
                        <w:rPr>
                          <w:rFonts w:asciiTheme="minorHAnsi" w:hAnsiTheme="minorHAnsi" w:cstheme="minorHAnsi"/>
                          <w:b/>
                          <w:bCs/>
                          <w:color w:val="283583"/>
                          <w:sz w:val="36"/>
                          <w:szCs w:val="36"/>
                        </w:rPr>
                        <w:t>APPENDICES</w:t>
                      </w:r>
                      <w:bookmarkEnd w:id="65"/>
                      <w:bookmarkEnd w:id="66"/>
                    </w:p>
                  </w:txbxContent>
                </v:textbox>
                <w10:wrap anchorx="margin" anchory="margin"/>
              </v:shape>
            </w:pict>
          </mc:Fallback>
        </mc:AlternateContent>
      </w:r>
      <w:r>
        <w:rPr>
          <w:b/>
          <w:bCs/>
          <w:color w:val="283583"/>
          <w:sz w:val="20"/>
          <w:szCs w:val="20"/>
          <w:u w:val="single"/>
        </w:rPr>
        <w:t xml:space="preserve">APPENDIX 1 - </w:t>
      </w:r>
      <w:r w:rsidR="00557844">
        <w:rPr>
          <w:b/>
          <w:bCs/>
          <w:color w:val="283583"/>
          <w:sz w:val="20"/>
          <w:szCs w:val="20"/>
          <w:u w:val="single"/>
        </w:rPr>
        <w:t>EXCLUSION / SUSPENSION</w:t>
      </w:r>
      <w:r>
        <w:rPr>
          <w:b/>
          <w:bCs/>
          <w:color w:val="283583"/>
          <w:sz w:val="20"/>
          <w:szCs w:val="20"/>
          <w:u w:val="single"/>
        </w:rPr>
        <w:t xml:space="preserve"> NOTIFICATION FORM</w:t>
      </w:r>
    </w:p>
    <w:p w14:paraId="66CC1DD1" w14:textId="1E603B5F" w:rsidR="00F91CB4" w:rsidRDefault="00F91CB4" w:rsidP="002F366D">
      <w:pPr>
        <w:spacing w:after="0" w:line="240" w:lineRule="auto"/>
        <w:jc w:val="both"/>
        <w:rPr>
          <w:sz w:val="20"/>
          <w:szCs w:val="20"/>
        </w:rPr>
      </w:pPr>
    </w:p>
    <w:tbl>
      <w:tblPr>
        <w:tblW w:w="5364"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1536"/>
        <w:gridCol w:w="1729"/>
        <w:gridCol w:w="734"/>
        <w:gridCol w:w="245"/>
        <w:gridCol w:w="301"/>
        <w:gridCol w:w="144"/>
        <w:gridCol w:w="36"/>
        <w:gridCol w:w="1689"/>
        <w:gridCol w:w="539"/>
        <w:gridCol w:w="1028"/>
        <w:gridCol w:w="60"/>
        <w:gridCol w:w="6"/>
        <w:gridCol w:w="1615"/>
      </w:tblGrid>
      <w:tr w:rsidR="002F366D" w:rsidRPr="002F366D" w14:paraId="1DECBF7E" w14:textId="77777777" w:rsidTr="002F366D">
        <w:trPr>
          <w:cantSplit/>
          <w:trHeight w:val="288"/>
          <w:jc w:val="center"/>
        </w:trPr>
        <w:tc>
          <w:tcPr>
            <w:tcW w:w="9662" w:type="dxa"/>
            <w:gridSpan w:val="13"/>
            <w:tcBorders>
              <w:top w:val="single" w:sz="8" w:space="0" w:color="A6A6A6"/>
              <w:left w:val="single" w:sz="8" w:space="0" w:color="A6A6A6"/>
              <w:bottom w:val="single" w:sz="8" w:space="0" w:color="A6A6A6"/>
              <w:right w:val="single" w:sz="8" w:space="0" w:color="A6A6A6"/>
            </w:tcBorders>
            <w:shd w:val="clear" w:color="auto" w:fill="A6A6A6"/>
            <w:vAlign w:val="center"/>
          </w:tcPr>
          <w:p w14:paraId="4B47D615" w14:textId="0024FD29" w:rsidR="002F366D" w:rsidRPr="002F366D" w:rsidRDefault="002F366D" w:rsidP="002F366D">
            <w:pPr>
              <w:spacing w:after="0" w:line="240" w:lineRule="auto"/>
              <w:jc w:val="center"/>
              <w:outlineLvl w:val="1"/>
              <w:rPr>
                <w:rFonts w:ascii="Calibri" w:eastAsia="Times New Roman" w:hAnsi="Calibri" w:cs="Times New Roman"/>
                <w:b/>
                <w:caps/>
                <w:kern w:val="0"/>
                <w:sz w:val="20"/>
                <w:szCs w:val="20"/>
                <w:lang w:val="en-US"/>
                <w14:ligatures w14:val="none"/>
              </w:rPr>
            </w:pPr>
            <w:bookmarkStart w:id="34" w:name="_Toc142987242"/>
            <w:bookmarkStart w:id="35" w:name="_Toc142989427"/>
            <w:bookmarkStart w:id="36" w:name="_Toc142989605"/>
            <w:bookmarkStart w:id="37" w:name="_Toc142989718"/>
            <w:bookmarkStart w:id="38" w:name="_Toc198221005"/>
            <w:r w:rsidRPr="002F366D">
              <w:rPr>
                <w:rFonts w:ascii="Calibri" w:eastAsia="Times New Roman" w:hAnsi="Calibri" w:cs="Times New Roman"/>
                <w:b/>
                <w:caps/>
                <w:color w:val="FFFFFF"/>
                <w:kern w:val="0"/>
                <w:szCs w:val="20"/>
                <w:lang w:val="en-US"/>
                <w14:ligatures w14:val="none"/>
              </w:rPr>
              <w:t xml:space="preserve">PERMANENT exclusions &amp; </w:t>
            </w:r>
            <w:r w:rsidR="00557844">
              <w:rPr>
                <w:rFonts w:ascii="Calibri" w:eastAsia="Times New Roman" w:hAnsi="Calibri" w:cs="Times New Roman"/>
                <w:b/>
                <w:caps/>
                <w:color w:val="FFFFFF"/>
                <w:kern w:val="0"/>
                <w:szCs w:val="20"/>
                <w:lang w:val="en-US"/>
                <w14:ligatures w14:val="none"/>
              </w:rPr>
              <w:t>SUSPENSION</w:t>
            </w:r>
            <w:r w:rsidRPr="002F366D">
              <w:rPr>
                <w:rFonts w:ascii="Calibri" w:eastAsia="Times New Roman" w:hAnsi="Calibri" w:cs="Times New Roman"/>
                <w:b/>
                <w:caps/>
                <w:color w:val="FFFFFF"/>
                <w:kern w:val="0"/>
                <w:szCs w:val="20"/>
                <w:lang w:val="en-US"/>
                <w14:ligatures w14:val="none"/>
              </w:rPr>
              <w:t xml:space="preserve"> of 16 days and over</w:t>
            </w:r>
            <w:bookmarkEnd w:id="34"/>
            <w:bookmarkEnd w:id="35"/>
            <w:bookmarkEnd w:id="36"/>
            <w:bookmarkEnd w:id="37"/>
            <w:bookmarkEnd w:id="38"/>
          </w:p>
        </w:tc>
      </w:tr>
      <w:tr w:rsidR="002F366D" w:rsidRPr="002F366D" w14:paraId="728C1323" w14:textId="77777777" w:rsidTr="005D35E7">
        <w:trPr>
          <w:cantSplit/>
          <w:trHeight w:val="288"/>
          <w:jc w:val="center"/>
        </w:trPr>
        <w:tc>
          <w:tcPr>
            <w:tcW w:w="9662" w:type="dxa"/>
            <w:gridSpan w:val="13"/>
            <w:tcBorders>
              <w:top w:val="single" w:sz="8" w:space="0" w:color="A6A6A6"/>
              <w:left w:val="single" w:sz="8" w:space="0" w:color="A6A6A6"/>
              <w:bottom w:val="single" w:sz="8" w:space="0" w:color="A6A6A6"/>
              <w:right w:val="single" w:sz="8" w:space="0" w:color="A6A6A6"/>
            </w:tcBorders>
            <w:shd w:val="clear" w:color="auto" w:fill="B4E2F6"/>
            <w:vAlign w:val="center"/>
          </w:tcPr>
          <w:p w14:paraId="1E7B12C7" w14:textId="77777777" w:rsidR="002F366D" w:rsidRPr="002F366D" w:rsidRDefault="002F366D" w:rsidP="002F366D">
            <w:pPr>
              <w:spacing w:after="0" w:line="240" w:lineRule="auto"/>
              <w:outlineLvl w:val="1"/>
              <w:rPr>
                <w:rFonts w:ascii="Calibri" w:eastAsia="Times New Roman" w:hAnsi="Calibri" w:cs="Times New Roman"/>
                <w:b/>
                <w:caps/>
                <w:kern w:val="0"/>
                <w:sz w:val="20"/>
                <w:szCs w:val="20"/>
                <w:lang w:val="en-US"/>
                <w14:ligatures w14:val="none"/>
              </w:rPr>
            </w:pPr>
            <w:bookmarkStart w:id="39" w:name="_Toc142987243"/>
            <w:bookmarkStart w:id="40" w:name="_Toc142989428"/>
            <w:bookmarkStart w:id="41" w:name="_Toc142989606"/>
            <w:bookmarkStart w:id="42" w:name="_Toc142989719"/>
            <w:bookmarkStart w:id="43" w:name="_Toc198221006"/>
            <w:r w:rsidRPr="002F366D">
              <w:rPr>
                <w:rFonts w:ascii="Calibri" w:eastAsia="Times New Roman" w:hAnsi="Calibri" w:cs="Times New Roman"/>
                <w:b/>
                <w:caps/>
                <w:kern w:val="0"/>
                <w:sz w:val="20"/>
                <w:szCs w:val="20"/>
                <w:lang w:val="en-US"/>
                <w14:ligatures w14:val="none"/>
              </w:rPr>
              <w:t>PUPIL Information</w:t>
            </w:r>
            <w:bookmarkEnd w:id="39"/>
            <w:bookmarkEnd w:id="40"/>
            <w:bookmarkEnd w:id="41"/>
            <w:bookmarkEnd w:id="42"/>
            <w:bookmarkEnd w:id="43"/>
          </w:p>
        </w:tc>
      </w:tr>
      <w:tr w:rsidR="002F366D" w:rsidRPr="002F366D" w14:paraId="4F076B72" w14:textId="77777777" w:rsidTr="002F366D">
        <w:trPr>
          <w:cantSplit/>
          <w:trHeight w:val="259"/>
          <w:jc w:val="center"/>
        </w:trPr>
        <w:tc>
          <w:tcPr>
            <w:tcW w:w="1536"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02C7246C"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 xml:space="preserve">Name:  </w:t>
            </w:r>
          </w:p>
        </w:tc>
        <w:tc>
          <w:tcPr>
            <w:tcW w:w="8126" w:type="dxa"/>
            <w:gridSpan w:val="12"/>
            <w:tcBorders>
              <w:top w:val="single" w:sz="8" w:space="0" w:color="A6A6A6"/>
              <w:left w:val="single" w:sz="8" w:space="0" w:color="A6A6A6"/>
              <w:bottom w:val="single" w:sz="8" w:space="0" w:color="A6A6A6"/>
              <w:right w:val="single" w:sz="8" w:space="0" w:color="A6A6A6"/>
            </w:tcBorders>
            <w:shd w:val="clear" w:color="auto" w:fill="auto"/>
            <w:vAlign w:val="center"/>
          </w:tcPr>
          <w:p w14:paraId="2CCCFCB5"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p>
        </w:tc>
      </w:tr>
      <w:tr w:rsidR="002F366D" w:rsidRPr="002F366D" w14:paraId="114BBC22" w14:textId="77777777" w:rsidTr="002F366D">
        <w:trPr>
          <w:cantSplit/>
          <w:trHeight w:val="259"/>
          <w:jc w:val="center"/>
        </w:trPr>
        <w:tc>
          <w:tcPr>
            <w:tcW w:w="1536"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6AB1CE07"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 xml:space="preserve">Date of Birth: </w:t>
            </w:r>
          </w:p>
        </w:tc>
        <w:tc>
          <w:tcPr>
            <w:tcW w:w="2463" w:type="dxa"/>
            <w:gridSpan w:val="2"/>
            <w:tcBorders>
              <w:top w:val="single" w:sz="8" w:space="0" w:color="A6A6A6"/>
              <w:left w:val="single" w:sz="8" w:space="0" w:color="A6A6A6"/>
              <w:bottom w:val="single" w:sz="8" w:space="0" w:color="A6A6A6"/>
              <w:right w:val="single" w:sz="8" w:space="0" w:color="A6A6A6"/>
            </w:tcBorders>
            <w:shd w:val="clear" w:color="auto" w:fill="auto"/>
            <w:vAlign w:val="center"/>
          </w:tcPr>
          <w:p w14:paraId="4239C5AC"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p>
        </w:tc>
        <w:tc>
          <w:tcPr>
            <w:tcW w:w="546" w:type="dxa"/>
            <w:gridSpan w:val="2"/>
            <w:tcBorders>
              <w:top w:val="single" w:sz="8" w:space="0" w:color="A6A6A6"/>
              <w:left w:val="single" w:sz="8" w:space="0" w:color="A6A6A6"/>
              <w:bottom w:val="single" w:sz="8" w:space="0" w:color="A6A6A6"/>
              <w:right w:val="single" w:sz="8" w:space="0" w:color="A6A6A6"/>
            </w:tcBorders>
            <w:shd w:val="clear" w:color="auto" w:fill="D9D9D9"/>
            <w:vAlign w:val="center"/>
          </w:tcPr>
          <w:p w14:paraId="3D613D3D"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 xml:space="preserve">Age:  </w:t>
            </w:r>
          </w:p>
        </w:tc>
        <w:tc>
          <w:tcPr>
            <w:tcW w:w="1869" w:type="dxa"/>
            <w:gridSpan w:val="3"/>
            <w:tcBorders>
              <w:top w:val="single" w:sz="8" w:space="0" w:color="A6A6A6"/>
              <w:left w:val="single" w:sz="8" w:space="0" w:color="A6A6A6"/>
              <w:bottom w:val="single" w:sz="8" w:space="0" w:color="A6A6A6"/>
              <w:right w:val="single" w:sz="8" w:space="0" w:color="A6A6A6"/>
            </w:tcBorders>
            <w:shd w:val="clear" w:color="auto" w:fill="auto"/>
            <w:vAlign w:val="center"/>
          </w:tcPr>
          <w:p w14:paraId="56771A43"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p>
        </w:tc>
        <w:tc>
          <w:tcPr>
            <w:tcW w:w="1567" w:type="dxa"/>
            <w:gridSpan w:val="2"/>
            <w:tcBorders>
              <w:top w:val="single" w:sz="8" w:space="0" w:color="A6A6A6"/>
              <w:left w:val="single" w:sz="8" w:space="0" w:color="A6A6A6"/>
              <w:bottom w:val="single" w:sz="8" w:space="0" w:color="A6A6A6"/>
              <w:right w:val="single" w:sz="8" w:space="0" w:color="A6A6A6"/>
            </w:tcBorders>
            <w:shd w:val="clear" w:color="auto" w:fill="D9D9D9"/>
            <w:vAlign w:val="center"/>
          </w:tcPr>
          <w:p w14:paraId="323752A9"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Year Group:</w:t>
            </w:r>
          </w:p>
        </w:tc>
        <w:tc>
          <w:tcPr>
            <w:tcW w:w="1681" w:type="dxa"/>
            <w:gridSpan w:val="3"/>
            <w:tcBorders>
              <w:top w:val="single" w:sz="8" w:space="0" w:color="A6A6A6"/>
              <w:left w:val="single" w:sz="8" w:space="0" w:color="A6A6A6"/>
              <w:bottom w:val="single" w:sz="8" w:space="0" w:color="A6A6A6"/>
              <w:right w:val="single" w:sz="8" w:space="0" w:color="A6A6A6"/>
            </w:tcBorders>
            <w:shd w:val="clear" w:color="auto" w:fill="auto"/>
            <w:vAlign w:val="center"/>
          </w:tcPr>
          <w:p w14:paraId="0F6ADA77"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p>
        </w:tc>
      </w:tr>
      <w:tr w:rsidR="002F366D" w:rsidRPr="002F366D" w14:paraId="745E3CFC" w14:textId="77777777" w:rsidTr="002F366D">
        <w:trPr>
          <w:cantSplit/>
          <w:trHeight w:val="259"/>
          <w:jc w:val="center"/>
        </w:trPr>
        <w:tc>
          <w:tcPr>
            <w:tcW w:w="1536"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217D20F9"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 xml:space="preserve">Address:  </w:t>
            </w:r>
          </w:p>
        </w:tc>
        <w:tc>
          <w:tcPr>
            <w:tcW w:w="8126" w:type="dxa"/>
            <w:gridSpan w:val="12"/>
            <w:tcBorders>
              <w:top w:val="single" w:sz="8" w:space="0" w:color="A6A6A6"/>
              <w:left w:val="single" w:sz="8" w:space="0" w:color="A6A6A6"/>
              <w:bottom w:val="single" w:sz="8" w:space="0" w:color="A6A6A6"/>
              <w:right w:val="single" w:sz="8" w:space="0" w:color="A6A6A6"/>
            </w:tcBorders>
            <w:shd w:val="clear" w:color="auto" w:fill="auto"/>
            <w:vAlign w:val="center"/>
          </w:tcPr>
          <w:p w14:paraId="5866A1E9"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p>
        </w:tc>
      </w:tr>
      <w:tr w:rsidR="002F366D" w:rsidRPr="002F366D" w14:paraId="69FB0292" w14:textId="77777777" w:rsidTr="002F366D">
        <w:trPr>
          <w:cantSplit/>
          <w:trHeight w:val="259"/>
          <w:jc w:val="center"/>
        </w:trPr>
        <w:tc>
          <w:tcPr>
            <w:tcW w:w="6414" w:type="dxa"/>
            <w:gridSpan w:val="8"/>
            <w:tcBorders>
              <w:top w:val="single" w:sz="8" w:space="0" w:color="A6A6A6"/>
              <w:left w:val="single" w:sz="8" w:space="0" w:color="A6A6A6"/>
              <w:bottom w:val="single" w:sz="8" w:space="0" w:color="A6A6A6"/>
              <w:right w:val="single" w:sz="8" w:space="0" w:color="A6A6A6"/>
            </w:tcBorders>
            <w:shd w:val="clear" w:color="auto" w:fill="auto"/>
            <w:vAlign w:val="center"/>
          </w:tcPr>
          <w:p w14:paraId="5E568B7A"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p>
        </w:tc>
        <w:tc>
          <w:tcPr>
            <w:tcW w:w="1567" w:type="dxa"/>
            <w:gridSpan w:val="2"/>
            <w:tcBorders>
              <w:top w:val="single" w:sz="8" w:space="0" w:color="A6A6A6"/>
              <w:left w:val="single" w:sz="8" w:space="0" w:color="A6A6A6"/>
              <w:bottom w:val="single" w:sz="8" w:space="0" w:color="A6A6A6"/>
              <w:right w:val="single" w:sz="8" w:space="0" w:color="A6A6A6"/>
            </w:tcBorders>
            <w:shd w:val="clear" w:color="auto" w:fill="D9D9D9"/>
            <w:vAlign w:val="center"/>
          </w:tcPr>
          <w:p w14:paraId="3931B1F2"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 xml:space="preserve">Post Code: </w:t>
            </w:r>
          </w:p>
        </w:tc>
        <w:tc>
          <w:tcPr>
            <w:tcW w:w="1681" w:type="dxa"/>
            <w:gridSpan w:val="3"/>
            <w:tcBorders>
              <w:top w:val="single" w:sz="8" w:space="0" w:color="A6A6A6"/>
              <w:left w:val="single" w:sz="8" w:space="0" w:color="A6A6A6"/>
              <w:bottom w:val="single" w:sz="8" w:space="0" w:color="A6A6A6"/>
              <w:right w:val="single" w:sz="8" w:space="0" w:color="A6A6A6"/>
            </w:tcBorders>
            <w:shd w:val="clear" w:color="auto" w:fill="auto"/>
            <w:vAlign w:val="center"/>
          </w:tcPr>
          <w:p w14:paraId="42845699"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p>
        </w:tc>
      </w:tr>
      <w:tr w:rsidR="002F366D" w:rsidRPr="002F366D" w14:paraId="0F00CF02" w14:textId="77777777" w:rsidTr="002F366D">
        <w:trPr>
          <w:cantSplit/>
          <w:trHeight w:val="259"/>
          <w:jc w:val="center"/>
        </w:trPr>
        <w:tc>
          <w:tcPr>
            <w:tcW w:w="1536"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5D9E96D2"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 xml:space="preserve">Cared for Child? </w:t>
            </w:r>
          </w:p>
        </w:tc>
        <w:tc>
          <w:tcPr>
            <w:tcW w:w="8126" w:type="dxa"/>
            <w:gridSpan w:val="12"/>
            <w:tcBorders>
              <w:top w:val="single" w:sz="8" w:space="0" w:color="A6A6A6"/>
              <w:left w:val="single" w:sz="8" w:space="0" w:color="A6A6A6"/>
              <w:bottom w:val="single" w:sz="8" w:space="0" w:color="A6A6A6"/>
              <w:right w:val="single" w:sz="8" w:space="0" w:color="A6A6A6"/>
            </w:tcBorders>
            <w:shd w:val="clear" w:color="auto" w:fill="auto"/>
            <w:vAlign w:val="center"/>
          </w:tcPr>
          <w:p w14:paraId="280CD2D4" w14:textId="77777777" w:rsidR="002F366D" w:rsidRPr="002F366D" w:rsidRDefault="002F366D" w:rsidP="002F366D">
            <w:pPr>
              <w:spacing w:after="0" w:line="240" w:lineRule="auto"/>
              <w:rPr>
                <w:rFonts w:ascii="Calibri" w:eastAsia="Times New Roman" w:hAnsi="Calibri" w:cs="Times New Roman"/>
                <w:kern w:val="0"/>
                <w:sz w:val="20"/>
                <w:szCs w:val="20"/>
                <w:lang w:val="en-US"/>
                <w14:ligatures w14:val="none"/>
              </w:rPr>
            </w:pPr>
          </w:p>
        </w:tc>
      </w:tr>
      <w:tr w:rsidR="002F366D" w:rsidRPr="002F366D" w14:paraId="2EF55B8C" w14:textId="77777777" w:rsidTr="005D35E7">
        <w:trPr>
          <w:cantSplit/>
          <w:trHeight w:val="288"/>
          <w:jc w:val="center"/>
        </w:trPr>
        <w:tc>
          <w:tcPr>
            <w:tcW w:w="9662" w:type="dxa"/>
            <w:gridSpan w:val="13"/>
            <w:tcBorders>
              <w:top w:val="single" w:sz="8" w:space="0" w:color="A6A6A6"/>
              <w:left w:val="single" w:sz="8" w:space="0" w:color="A6A6A6"/>
              <w:bottom w:val="single" w:sz="8" w:space="0" w:color="A6A6A6"/>
              <w:right w:val="single" w:sz="8" w:space="0" w:color="A6A6A6"/>
            </w:tcBorders>
            <w:shd w:val="clear" w:color="auto" w:fill="B4E2F6"/>
            <w:vAlign w:val="center"/>
          </w:tcPr>
          <w:p w14:paraId="2D1237D9" w14:textId="77777777" w:rsidR="002F366D" w:rsidRPr="002F366D" w:rsidRDefault="002F366D" w:rsidP="002F366D">
            <w:pPr>
              <w:spacing w:after="0" w:line="240" w:lineRule="auto"/>
              <w:outlineLvl w:val="1"/>
              <w:rPr>
                <w:rFonts w:ascii="Calibri" w:eastAsia="Times New Roman" w:hAnsi="Calibri" w:cs="Times New Roman"/>
                <w:b/>
                <w:caps/>
                <w:kern w:val="0"/>
                <w:sz w:val="20"/>
                <w:szCs w:val="20"/>
                <w:lang w:val="en-US"/>
                <w14:ligatures w14:val="none"/>
              </w:rPr>
            </w:pPr>
            <w:bookmarkStart w:id="44" w:name="_Toc142987244"/>
            <w:bookmarkStart w:id="45" w:name="_Toc142989429"/>
            <w:bookmarkStart w:id="46" w:name="_Toc142989607"/>
            <w:bookmarkStart w:id="47" w:name="_Toc142989720"/>
            <w:bookmarkStart w:id="48" w:name="_Toc198221007"/>
            <w:r w:rsidRPr="002F366D">
              <w:rPr>
                <w:rFonts w:ascii="Calibri" w:eastAsia="Times New Roman" w:hAnsi="Calibri" w:cs="Times New Roman"/>
                <w:b/>
                <w:caps/>
                <w:kern w:val="0"/>
                <w:sz w:val="20"/>
                <w:szCs w:val="20"/>
                <w:lang w:val="en-US"/>
                <w14:ligatures w14:val="none"/>
              </w:rPr>
              <w:t>PARENT Information</w:t>
            </w:r>
            <w:bookmarkEnd w:id="44"/>
            <w:bookmarkEnd w:id="45"/>
            <w:bookmarkEnd w:id="46"/>
            <w:bookmarkEnd w:id="47"/>
            <w:bookmarkEnd w:id="48"/>
          </w:p>
        </w:tc>
      </w:tr>
      <w:tr w:rsidR="002F366D" w:rsidRPr="002F366D" w14:paraId="353ED1E7" w14:textId="77777777" w:rsidTr="002F366D">
        <w:trPr>
          <w:cantSplit/>
          <w:trHeight w:val="259"/>
          <w:jc w:val="center"/>
        </w:trPr>
        <w:tc>
          <w:tcPr>
            <w:tcW w:w="1536"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15C5C9ED"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 xml:space="preserve">Parent’s Name: </w:t>
            </w:r>
          </w:p>
        </w:tc>
        <w:tc>
          <w:tcPr>
            <w:tcW w:w="4878" w:type="dxa"/>
            <w:gridSpan w:val="7"/>
            <w:tcBorders>
              <w:top w:val="single" w:sz="8" w:space="0" w:color="A6A6A6"/>
              <w:left w:val="single" w:sz="8" w:space="0" w:color="A6A6A6"/>
              <w:bottom w:val="single" w:sz="8" w:space="0" w:color="A6A6A6"/>
              <w:right w:val="single" w:sz="8" w:space="0" w:color="A6A6A6"/>
            </w:tcBorders>
            <w:shd w:val="clear" w:color="auto" w:fill="auto"/>
            <w:vAlign w:val="center"/>
          </w:tcPr>
          <w:p w14:paraId="5FE04830"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p>
        </w:tc>
        <w:tc>
          <w:tcPr>
            <w:tcW w:w="1627" w:type="dxa"/>
            <w:gridSpan w:val="3"/>
            <w:tcBorders>
              <w:top w:val="single" w:sz="8" w:space="0" w:color="A6A6A6"/>
              <w:left w:val="single" w:sz="8" w:space="0" w:color="A6A6A6"/>
              <w:bottom w:val="single" w:sz="8" w:space="0" w:color="A6A6A6"/>
              <w:right w:val="single" w:sz="8" w:space="0" w:color="A6A6A6"/>
            </w:tcBorders>
            <w:shd w:val="clear" w:color="auto" w:fill="D9D9D9"/>
            <w:vAlign w:val="center"/>
          </w:tcPr>
          <w:p w14:paraId="3A3E3108"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 xml:space="preserve">Relationship to Child? </w:t>
            </w:r>
          </w:p>
        </w:tc>
        <w:tc>
          <w:tcPr>
            <w:tcW w:w="1621" w:type="dxa"/>
            <w:gridSpan w:val="2"/>
            <w:tcBorders>
              <w:top w:val="single" w:sz="8" w:space="0" w:color="A6A6A6"/>
              <w:left w:val="single" w:sz="8" w:space="0" w:color="A6A6A6"/>
              <w:bottom w:val="single" w:sz="8" w:space="0" w:color="A6A6A6"/>
              <w:right w:val="single" w:sz="8" w:space="0" w:color="A6A6A6"/>
            </w:tcBorders>
            <w:shd w:val="clear" w:color="auto" w:fill="auto"/>
            <w:vAlign w:val="center"/>
          </w:tcPr>
          <w:p w14:paraId="7EEBC057"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p>
        </w:tc>
      </w:tr>
      <w:tr w:rsidR="002F366D" w:rsidRPr="002F366D" w14:paraId="4A26246F" w14:textId="77777777" w:rsidTr="002F366D">
        <w:trPr>
          <w:cantSplit/>
          <w:trHeight w:val="259"/>
          <w:jc w:val="center"/>
        </w:trPr>
        <w:tc>
          <w:tcPr>
            <w:tcW w:w="1536"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46074DFB"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 xml:space="preserve">Parent’s address: </w:t>
            </w:r>
          </w:p>
        </w:tc>
        <w:tc>
          <w:tcPr>
            <w:tcW w:w="8126" w:type="dxa"/>
            <w:gridSpan w:val="12"/>
            <w:tcBorders>
              <w:top w:val="single" w:sz="8" w:space="0" w:color="A6A6A6"/>
              <w:left w:val="single" w:sz="8" w:space="0" w:color="A6A6A6"/>
              <w:bottom w:val="single" w:sz="8" w:space="0" w:color="A6A6A6"/>
              <w:right w:val="single" w:sz="8" w:space="0" w:color="A6A6A6"/>
            </w:tcBorders>
            <w:shd w:val="clear" w:color="auto" w:fill="auto"/>
            <w:vAlign w:val="center"/>
          </w:tcPr>
          <w:p w14:paraId="21475F77"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p>
        </w:tc>
      </w:tr>
      <w:tr w:rsidR="002F366D" w:rsidRPr="002F366D" w14:paraId="4C8F503C" w14:textId="77777777" w:rsidTr="002F366D">
        <w:trPr>
          <w:cantSplit/>
          <w:trHeight w:val="259"/>
          <w:jc w:val="center"/>
        </w:trPr>
        <w:tc>
          <w:tcPr>
            <w:tcW w:w="6414" w:type="dxa"/>
            <w:gridSpan w:val="8"/>
            <w:tcBorders>
              <w:top w:val="single" w:sz="8" w:space="0" w:color="A6A6A6"/>
              <w:left w:val="single" w:sz="8" w:space="0" w:color="A6A6A6"/>
              <w:bottom w:val="single" w:sz="8" w:space="0" w:color="A6A6A6"/>
              <w:right w:val="single" w:sz="8" w:space="0" w:color="A6A6A6"/>
            </w:tcBorders>
            <w:shd w:val="clear" w:color="auto" w:fill="auto"/>
            <w:vAlign w:val="center"/>
          </w:tcPr>
          <w:p w14:paraId="345085C0" w14:textId="77777777" w:rsidR="002F366D" w:rsidRPr="002F366D" w:rsidRDefault="002F366D" w:rsidP="002F366D">
            <w:pPr>
              <w:spacing w:after="0" w:line="240" w:lineRule="auto"/>
              <w:rPr>
                <w:rFonts w:ascii="Calibri" w:eastAsia="Times New Roman" w:hAnsi="Calibri" w:cs="Times New Roman"/>
                <w:kern w:val="0"/>
                <w:sz w:val="20"/>
                <w:szCs w:val="20"/>
                <w:lang w:val="en-US"/>
                <w14:ligatures w14:val="none"/>
              </w:rPr>
            </w:pPr>
          </w:p>
        </w:tc>
        <w:tc>
          <w:tcPr>
            <w:tcW w:w="1627" w:type="dxa"/>
            <w:gridSpan w:val="3"/>
            <w:tcBorders>
              <w:top w:val="single" w:sz="8" w:space="0" w:color="A6A6A6"/>
              <w:left w:val="single" w:sz="8" w:space="0" w:color="A6A6A6"/>
              <w:bottom w:val="single" w:sz="8" w:space="0" w:color="A6A6A6"/>
              <w:right w:val="single" w:sz="8" w:space="0" w:color="A6A6A6"/>
            </w:tcBorders>
            <w:shd w:val="clear" w:color="auto" w:fill="D9D9D9"/>
            <w:vAlign w:val="center"/>
          </w:tcPr>
          <w:p w14:paraId="1027DEE9"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Post Code:</w:t>
            </w:r>
          </w:p>
        </w:tc>
        <w:tc>
          <w:tcPr>
            <w:tcW w:w="1621" w:type="dxa"/>
            <w:gridSpan w:val="2"/>
            <w:tcBorders>
              <w:top w:val="single" w:sz="8" w:space="0" w:color="A6A6A6"/>
              <w:left w:val="single" w:sz="8" w:space="0" w:color="A6A6A6"/>
              <w:bottom w:val="single" w:sz="8" w:space="0" w:color="A6A6A6"/>
              <w:right w:val="single" w:sz="8" w:space="0" w:color="A6A6A6"/>
            </w:tcBorders>
            <w:shd w:val="clear" w:color="auto" w:fill="auto"/>
            <w:vAlign w:val="center"/>
          </w:tcPr>
          <w:p w14:paraId="649F410C"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p>
        </w:tc>
      </w:tr>
      <w:tr w:rsidR="002F366D" w:rsidRPr="002F366D" w14:paraId="488218F1" w14:textId="77777777" w:rsidTr="002F366D">
        <w:trPr>
          <w:cantSplit/>
          <w:trHeight w:val="259"/>
          <w:jc w:val="center"/>
        </w:trPr>
        <w:tc>
          <w:tcPr>
            <w:tcW w:w="1536"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3105F6B3"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 xml:space="preserve">Phone: </w:t>
            </w:r>
          </w:p>
        </w:tc>
        <w:tc>
          <w:tcPr>
            <w:tcW w:w="2463" w:type="dxa"/>
            <w:gridSpan w:val="2"/>
            <w:tcBorders>
              <w:top w:val="single" w:sz="8" w:space="0" w:color="A6A6A6"/>
              <w:left w:val="single" w:sz="8" w:space="0" w:color="A6A6A6"/>
              <w:bottom w:val="single" w:sz="8" w:space="0" w:color="A6A6A6"/>
              <w:right w:val="single" w:sz="8" w:space="0" w:color="A6A6A6"/>
            </w:tcBorders>
            <w:shd w:val="clear" w:color="auto" w:fill="auto"/>
            <w:vAlign w:val="center"/>
          </w:tcPr>
          <w:p w14:paraId="4CD5EFE4"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p>
        </w:tc>
        <w:tc>
          <w:tcPr>
            <w:tcW w:w="726" w:type="dxa"/>
            <w:gridSpan w:val="4"/>
            <w:tcBorders>
              <w:top w:val="single" w:sz="8" w:space="0" w:color="A6A6A6"/>
              <w:left w:val="single" w:sz="8" w:space="0" w:color="A6A6A6"/>
              <w:bottom w:val="single" w:sz="8" w:space="0" w:color="A6A6A6"/>
              <w:right w:val="single" w:sz="8" w:space="0" w:color="A6A6A6"/>
            </w:tcBorders>
            <w:shd w:val="clear" w:color="auto" w:fill="D9D9D9"/>
            <w:vAlign w:val="center"/>
          </w:tcPr>
          <w:p w14:paraId="4660E6E1"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 xml:space="preserve">Email: </w:t>
            </w:r>
          </w:p>
        </w:tc>
        <w:tc>
          <w:tcPr>
            <w:tcW w:w="4937" w:type="dxa"/>
            <w:gridSpan w:val="6"/>
            <w:tcBorders>
              <w:top w:val="single" w:sz="8" w:space="0" w:color="A6A6A6"/>
              <w:left w:val="single" w:sz="8" w:space="0" w:color="A6A6A6"/>
              <w:bottom w:val="single" w:sz="8" w:space="0" w:color="A6A6A6"/>
              <w:right w:val="single" w:sz="8" w:space="0" w:color="A6A6A6"/>
            </w:tcBorders>
            <w:shd w:val="clear" w:color="auto" w:fill="auto"/>
            <w:vAlign w:val="center"/>
          </w:tcPr>
          <w:p w14:paraId="0E86128B" w14:textId="77777777" w:rsidR="002F366D" w:rsidRPr="002F366D" w:rsidRDefault="002F366D" w:rsidP="002F366D">
            <w:pPr>
              <w:spacing w:after="0" w:line="240" w:lineRule="auto"/>
              <w:rPr>
                <w:rFonts w:ascii="Calibri" w:eastAsia="Times New Roman" w:hAnsi="Calibri" w:cs="Times New Roman"/>
                <w:kern w:val="0"/>
                <w:sz w:val="20"/>
                <w:szCs w:val="20"/>
                <w:lang w:val="en-US"/>
                <w14:ligatures w14:val="none"/>
              </w:rPr>
            </w:pPr>
          </w:p>
        </w:tc>
      </w:tr>
      <w:tr w:rsidR="002F366D" w:rsidRPr="002F366D" w14:paraId="2094F636" w14:textId="77777777" w:rsidTr="005D35E7">
        <w:trPr>
          <w:cantSplit/>
          <w:trHeight w:val="288"/>
          <w:jc w:val="center"/>
        </w:trPr>
        <w:tc>
          <w:tcPr>
            <w:tcW w:w="9662" w:type="dxa"/>
            <w:gridSpan w:val="13"/>
            <w:tcBorders>
              <w:top w:val="single" w:sz="8" w:space="0" w:color="A6A6A6"/>
              <w:left w:val="single" w:sz="8" w:space="0" w:color="A6A6A6"/>
              <w:bottom w:val="single" w:sz="8" w:space="0" w:color="A6A6A6"/>
              <w:right w:val="single" w:sz="8" w:space="0" w:color="A6A6A6"/>
            </w:tcBorders>
            <w:shd w:val="clear" w:color="auto" w:fill="B4E2F6"/>
            <w:vAlign w:val="center"/>
          </w:tcPr>
          <w:p w14:paraId="4203A31A" w14:textId="77777777" w:rsidR="002F366D" w:rsidRPr="002F366D" w:rsidRDefault="002F366D" w:rsidP="002F366D">
            <w:pPr>
              <w:spacing w:after="0" w:line="240" w:lineRule="auto"/>
              <w:outlineLvl w:val="1"/>
              <w:rPr>
                <w:rFonts w:ascii="Calibri" w:eastAsia="Times New Roman" w:hAnsi="Calibri" w:cs="Times New Roman"/>
                <w:b/>
                <w:caps/>
                <w:kern w:val="0"/>
                <w:sz w:val="20"/>
                <w:szCs w:val="20"/>
                <w:lang w:val="en-US"/>
                <w14:ligatures w14:val="none"/>
              </w:rPr>
            </w:pPr>
            <w:bookmarkStart w:id="49" w:name="_Toc142987245"/>
            <w:bookmarkStart w:id="50" w:name="_Toc142989430"/>
            <w:bookmarkStart w:id="51" w:name="_Toc142989608"/>
            <w:bookmarkStart w:id="52" w:name="_Toc142989721"/>
            <w:bookmarkStart w:id="53" w:name="_Toc198221008"/>
            <w:r w:rsidRPr="002F366D">
              <w:rPr>
                <w:rFonts w:ascii="Calibri" w:eastAsia="Times New Roman" w:hAnsi="Calibri" w:cs="Times New Roman"/>
                <w:b/>
                <w:caps/>
                <w:kern w:val="0"/>
                <w:sz w:val="20"/>
                <w:szCs w:val="20"/>
                <w:lang w:val="en-US"/>
                <w14:ligatures w14:val="none"/>
              </w:rPr>
              <w:t>CARER INFORMATION</w:t>
            </w:r>
            <w:bookmarkEnd w:id="49"/>
            <w:bookmarkEnd w:id="50"/>
            <w:bookmarkEnd w:id="51"/>
            <w:bookmarkEnd w:id="52"/>
            <w:bookmarkEnd w:id="53"/>
          </w:p>
        </w:tc>
      </w:tr>
      <w:tr w:rsidR="002F366D" w:rsidRPr="002F366D" w14:paraId="405DC2D3" w14:textId="77777777" w:rsidTr="002F366D">
        <w:trPr>
          <w:cantSplit/>
          <w:trHeight w:val="259"/>
          <w:jc w:val="center"/>
        </w:trPr>
        <w:tc>
          <w:tcPr>
            <w:tcW w:w="1536"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0DB64053"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 xml:space="preserve">Name of </w:t>
            </w:r>
            <w:r w:rsidRPr="002F366D">
              <w:rPr>
                <w:rFonts w:ascii="Calibri" w:eastAsia="Times New Roman" w:hAnsi="Calibri" w:cs="Times New Roman"/>
                <w:b/>
                <w:kern w:val="0"/>
                <w:sz w:val="20"/>
                <w:szCs w:val="20"/>
                <w14:ligatures w14:val="none"/>
              </w:rPr>
              <w:t>Carer</w:t>
            </w:r>
            <w:r w:rsidRPr="002F366D">
              <w:rPr>
                <w:rFonts w:ascii="Calibri" w:eastAsia="Times New Roman" w:hAnsi="Calibri" w:cs="Times New Roman"/>
                <w:b/>
                <w:kern w:val="0"/>
                <w:sz w:val="20"/>
                <w:szCs w:val="20"/>
                <w:lang w:val="en-US"/>
                <w14:ligatures w14:val="none"/>
              </w:rPr>
              <w:t xml:space="preserve"> / Foster Parent: </w:t>
            </w:r>
          </w:p>
        </w:tc>
        <w:tc>
          <w:tcPr>
            <w:tcW w:w="8126" w:type="dxa"/>
            <w:gridSpan w:val="12"/>
            <w:tcBorders>
              <w:top w:val="single" w:sz="8" w:space="0" w:color="A6A6A6"/>
              <w:left w:val="single" w:sz="8" w:space="0" w:color="A6A6A6"/>
              <w:bottom w:val="single" w:sz="8" w:space="0" w:color="A6A6A6"/>
              <w:right w:val="single" w:sz="8" w:space="0" w:color="A6A6A6"/>
            </w:tcBorders>
            <w:shd w:val="clear" w:color="auto" w:fill="auto"/>
            <w:vAlign w:val="center"/>
          </w:tcPr>
          <w:p w14:paraId="23CE674D" w14:textId="77777777" w:rsidR="002F366D" w:rsidRPr="002F366D" w:rsidRDefault="002F366D" w:rsidP="002F366D">
            <w:pPr>
              <w:spacing w:after="0" w:line="240" w:lineRule="auto"/>
              <w:jc w:val="center"/>
              <w:rPr>
                <w:rFonts w:ascii="Calibri" w:eastAsia="Times New Roman" w:hAnsi="Calibri" w:cs="Times New Roman"/>
                <w:b/>
                <w:kern w:val="0"/>
                <w:sz w:val="20"/>
                <w:szCs w:val="20"/>
                <w:lang w:val="en-US"/>
                <w14:ligatures w14:val="none"/>
              </w:rPr>
            </w:pPr>
          </w:p>
        </w:tc>
      </w:tr>
      <w:tr w:rsidR="002F366D" w:rsidRPr="002F366D" w14:paraId="0752A539" w14:textId="77777777" w:rsidTr="002F366D">
        <w:trPr>
          <w:cantSplit/>
          <w:trHeight w:val="259"/>
          <w:jc w:val="center"/>
        </w:trPr>
        <w:tc>
          <w:tcPr>
            <w:tcW w:w="1536"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6807E7ED"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 xml:space="preserve">Address: </w:t>
            </w:r>
          </w:p>
        </w:tc>
        <w:tc>
          <w:tcPr>
            <w:tcW w:w="8126" w:type="dxa"/>
            <w:gridSpan w:val="12"/>
            <w:tcBorders>
              <w:top w:val="single" w:sz="8" w:space="0" w:color="A6A6A6"/>
              <w:left w:val="single" w:sz="8" w:space="0" w:color="A6A6A6"/>
              <w:bottom w:val="single" w:sz="8" w:space="0" w:color="A6A6A6"/>
              <w:right w:val="single" w:sz="8" w:space="0" w:color="A6A6A6"/>
            </w:tcBorders>
            <w:shd w:val="clear" w:color="auto" w:fill="auto"/>
            <w:vAlign w:val="center"/>
          </w:tcPr>
          <w:p w14:paraId="12594FAF"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p>
        </w:tc>
      </w:tr>
      <w:tr w:rsidR="002F366D" w:rsidRPr="002F366D" w14:paraId="62A840D8" w14:textId="77777777" w:rsidTr="002F366D">
        <w:trPr>
          <w:cantSplit/>
          <w:trHeight w:val="259"/>
          <w:jc w:val="center"/>
        </w:trPr>
        <w:tc>
          <w:tcPr>
            <w:tcW w:w="6414" w:type="dxa"/>
            <w:gridSpan w:val="8"/>
            <w:tcBorders>
              <w:top w:val="single" w:sz="8" w:space="0" w:color="A6A6A6"/>
              <w:left w:val="single" w:sz="8" w:space="0" w:color="A6A6A6"/>
              <w:bottom w:val="single" w:sz="8" w:space="0" w:color="A6A6A6"/>
              <w:right w:val="single" w:sz="8" w:space="0" w:color="A6A6A6"/>
            </w:tcBorders>
            <w:shd w:val="clear" w:color="auto" w:fill="auto"/>
            <w:vAlign w:val="center"/>
          </w:tcPr>
          <w:p w14:paraId="08993B7A"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p>
        </w:tc>
        <w:tc>
          <w:tcPr>
            <w:tcW w:w="1633" w:type="dxa"/>
            <w:gridSpan w:val="4"/>
            <w:tcBorders>
              <w:top w:val="single" w:sz="8" w:space="0" w:color="A6A6A6"/>
              <w:left w:val="single" w:sz="8" w:space="0" w:color="A6A6A6"/>
              <w:bottom w:val="single" w:sz="8" w:space="0" w:color="A6A6A6"/>
              <w:right w:val="single" w:sz="8" w:space="0" w:color="A6A6A6"/>
            </w:tcBorders>
            <w:shd w:val="clear" w:color="auto" w:fill="D9D9D9"/>
            <w:vAlign w:val="center"/>
          </w:tcPr>
          <w:p w14:paraId="798B5A89"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 xml:space="preserve">Post Code: </w:t>
            </w:r>
          </w:p>
        </w:tc>
        <w:tc>
          <w:tcPr>
            <w:tcW w:w="1615" w:type="dxa"/>
            <w:tcBorders>
              <w:top w:val="single" w:sz="8" w:space="0" w:color="A6A6A6"/>
              <w:left w:val="single" w:sz="8" w:space="0" w:color="A6A6A6"/>
              <w:bottom w:val="single" w:sz="8" w:space="0" w:color="A6A6A6"/>
              <w:right w:val="single" w:sz="8" w:space="0" w:color="A6A6A6"/>
            </w:tcBorders>
            <w:shd w:val="clear" w:color="auto" w:fill="auto"/>
            <w:vAlign w:val="center"/>
          </w:tcPr>
          <w:p w14:paraId="721D21D8"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p>
        </w:tc>
      </w:tr>
      <w:tr w:rsidR="002F366D" w:rsidRPr="002F366D" w14:paraId="19126A1B" w14:textId="77777777" w:rsidTr="002F366D">
        <w:trPr>
          <w:cantSplit/>
          <w:trHeight w:val="259"/>
          <w:jc w:val="center"/>
        </w:trPr>
        <w:tc>
          <w:tcPr>
            <w:tcW w:w="1536"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6BCC9587"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 xml:space="preserve">Phone: </w:t>
            </w:r>
          </w:p>
        </w:tc>
        <w:tc>
          <w:tcPr>
            <w:tcW w:w="2463" w:type="dxa"/>
            <w:gridSpan w:val="2"/>
            <w:tcBorders>
              <w:top w:val="single" w:sz="8" w:space="0" w:color="A6A6A6"/>
              <w:left w:val="single" w:sz="8" w:space="0" w:color="A6A6A6"/>
              <w:bottom w:val="single" w:sz="8" w:space="0" w:color="A6A6A6"/>
              <w:right w:val="single" w:sz="8" w:space="0" w:color="A6A6A6"/>
            </w:tcBorders>
            <w:shd w:val="clear" w:color="auto" w:fill="auto"/>
            <w:vAlign w:val="center"/>
          </w:tcPr>
          <w:p w14:paraId="22914DF0"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p>
        </w:tc>
        <w:tc>
          <w:tcPr>
            <w:tcW w:w="690" w:type="dxa"/>
            <w:gridSpan w:val="3"/>
            <w:tcBorders>
              <w:top w:val="single" w:sz="8" w:space="0" w:color="A6A6A6"/>
              <w:left w:val="single" w:sz="8" w:space="0" w:color="A6A6A6"/>
              <w:bottom w:val="single" w:sz="8" w:space="0" w:color="A6A6A6"/>
              <w:right w:val="single" w:sz="8" w:space="0" w:color="A6A6A6"/>
            </w:tcBorders>
            <w:shd w:val="clear" w:color="auto" w:fill="D9D9D9"/>
            <w:vAlign w:val="center"/>
          </w:tcPr>
          <w:p w14:paraId="3B67A743"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 xml:space="preserve">Email: </w:t>
            </w:r>
          </w:p>
        </w:tc>
        <w:tc>
          <w:tcPr>
            <w:tcW w:w="4973" w:type="dxa"/>
            <w:gridSpan w:val="7"/>
            <w:tcBorders>
              <w:top w:val="single" w:sz="8" w:space="0" w:color="A6A6A6"/>
              <w:left w:val="single" w:sz="8" w:space="0" w:color="A6A6A6"/>
              <w:bottom w:val="single" w:sz="8" w:space="0" w:color="A6A6A6"/>
              <w:right w:val="single" w:sz="8" w:space="0" w:color="A6A6A6"/>
            </w:tcBorders>
            <w:shd w:val="clear" w:color="auto" w:fill="auto"/>
            <w:vAlign w:val="center"/>
          </w:tcPr>
          <w:p w14:paraId="12887C3A"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p>
        </w:tc>
      </w:tr>
      <w:tr w:rsidR="002F366D" w:rsidRPr="002F366D" w14:paraId="4B32B433" w14:textId="77777777" w:rsidTr="005D35E7">
        <w:trPr>
          <w:cantSplit/>
          <w:trHeight w:val="288"/>
          <w:jc w:val="center"/>
        </w:trPr>
        <w:tc>
          <w:tcPr>
            <w:tcW w:w="9662" w:type="dxa"/>
            <w:gridSpan w:val="13"/>
            <w:tcBorders>
              <w:top w:val="single" w:sz="8" w:space="0" w:color="A6A6A6"/>
              <w:left w:val="single" w:sz="8" w:space="0" w:color="A6A6A6"/>
              <w:bottom w:val="single" w:sz="8" w:space="0" w:color="A6A6A6"/>
              <w:right w:val="single" w:sz="8" w:space="0" w:color="A6A6A6"/>
            </w:tcBorders>
            <w:shd w:val="clear" w:color="auto" w:fill="B4E2F6"/>
            <w:vAlign w:val="center"/>
          </w:tcPr>
          <w:p w14:paraId="727D47A7" w14:textId="2610AF8A" w:rsidR="002F366D" w:rsidRPr="002F366D" w:rsidRDefault="00557844" w:rsidP="002F366D">
            <w:pPr>
              <w:spacing w:after="0" w:line="240" w:lineRule="auto"/>
              <w:outlineLvl w:val="1"/>
              <w:rPr>
                <w:rFonts w:ascii="Calibri" w:eastAsia="Times New Roman" w:hAnsi="Calibri" w:cs="Times New Roman"/>
                <w:b/>
                <w:caps/>
                <w:kern w:val="0"/>
                <w:sz w:val="20"/>
                <w:szCs w:val="20"/>
                <w:lang w:val="en-US"/>
                <w14:ligatures w14:val="none"/>
              </w:rPr>
            </w:pPr>
            <w:bookmarkStart w:id="54" w:name="_Toc142987246"/>
            <w:bookmarkStart w:id="55" w:name="_Toc142989431"/>
            <w:bookmarkStart w:id="56" w:name="_Toc142989609"/>
            <w:bookmarkStart w:id="57" w:name="_Toc142989722"/>
            <w:bookmarkStart w:id="58" w:name="_Toc198221009"/>
            <w:r>
              <w:rPr>
                <w:rFonts w:ascii="Calibri" w:eastAsia="Times New Roman" w:hAnsi="Calibri" w:cs="Times New Roman"/>
                <w:b/>
                <w:caps/>
                <w:kern w:val="0"/>
                <w:sz w:val="20"/>
                <w:szCs w:val="20"/>
                <w:lang w:val="en-US"/>
                <w14:ligatures w14:val="none"/>
              </w:rPr>
              <w:t>EXCLUSION / SUSPENSION</w:t>
            </w:r>
            <w:r w:rsidR="002F366D" w:rsidRPr="002F366D">
              <w:rPr>
                <w:rFonts w:ascii="Calibri" w:eastAsia="Times New Roman" w:hAnsi="Calibri" w:cs="Times New Roman"/>
                <w:b/>
                <w:caps/>
                <w:kern w:val="0"/>
                <w:sz w:val="20"/>
                <w:szCs w:val="20"/>
                <w:lang w:val="en-US"/>
                <w14:ligatures w14:val="none"/>
              </w:rPr>
              <w:t xml:space="preserve"> DETAILS</w:t>
            </w:r>
            <w:bookmarkEnd w:id="54"/>
            <w:bookmarkEnd w:id="55"/>
            <w:bookmarkEnd w:id="56"/>
            <w:bookmarkEnd w:id="57"/>
            <w:bookmarkEnd w:id="58"/>
          </w:p>
        </w:tc>
      </w:tr>
      <w:tr w:rsidR="002F366D" w:rsidRPr="002F366D" w14:paraId="4676270B" w14:textId="77777777" w:rsidTr="002F366D">
        <w:trPr>
          <w:cantSplit/>
          <w:trHeight w:val="259"/>
          <w:jc w:val="center"/>
        </w:trPr>
        <w:tc>
          <w:tcPr>
            <w:tcW w:w="1536" w:type="dxa"/>
            <w:tcBorders>
              <w:top w:val="single" w:sz="8" w:space="0" w:color="A6A6A6"/>
              <w:left w:val="single" w:sz="8" w:space="0" w:color="A6A6A6"/>
              <w:bottom w:val="single" w:sz="8" w:space="0" w:color="A6A6A6"/>
              <w:right w:val="single" w:sz="8" w:space="0" w:color="A6A6A6"/>
            </w:tcBorders>
            <w:shd w:val="clear" w:color="auto" w:fill="auto"/>
            <w:vAlign w:val="center"/>
          </w:tcPr>
          <w:p w14:paraId="7337DCF8"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Circle (or highlight):</w:t>
            </w:r>
          </w:p>
        </w:tc>
        <w:tc>
          <w:tcPr>
            <w:tcW w:w="2708" w:type="dxa"/>
            <w:gridSpan w:val="3"/>
            <w:tcBorders>
              <w:top w:val="single" w:sz="8" w:space="0" w:color="A6A6A6"/>
              <w:left w:val="single" w:sz="8" w:space="0" w:color="A6A6A6"/>
              <w:bottom w:val="single" w:sz="8" w:space="0" w:color="A6A6A6"/>
              <w:right w:val="single" w:sz="8" w:space="0" w:color="A6A6A6"/>
            </w:tcBorders>
            <w:shd w:val="clear" w:color="auto" w:fill="D9D9D9"/>
            <w:vAlign w:val="center"/>
          </w:tcPr>
          <w:p w14:paraId="41250B22" w14:textId="77777777" w:rsidR="002F366D" w:rsidRPr="002F366D" w:rsidRDefault="002F366D" w:rsidP="002F366D">
            <w:pPr>
              <w:spacing w:after="0" w:line="240" w:lineRule="auto"/>
              <w:ind w:left="9"/>
              <w:jc w:val="center"/>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PERMANENT</w:t>
            </w:r>
          </w:p>
        </w:tc>
        <w:tc>
          <w:tcPr>
            <w:tcW w:w="2709" w:type="dxa"/>
            <w:gridSpan w:val="5"/>
            <w:tcBorders>
              <w:top w:val="single" w:sz="8" w:space="0" w:color="A6A6A6"/>
              <w:left w:val="single" w:sz="8" w:space="0" w:color="A6A6A6"/>
              <w:bottom w:val="single" w:sz="8" w:space="0" w:color="A6A6A6"/>
              <w:right w:val="single" w:sz="8" w:space="0" w:color="A6A6A6"/>
            </w:tcBorders>
            <w:shd w:val="clear" w:color="auto" w:fill="D9D9D9"/>
            <w:vAlign w:val="center"/>
          </w:tcPr>
          <w:p w14:paraId="4528E6B3" w14:textId="692B09F6" w:rsidR="002F366D" w:rsidRPr="002F366D" w:rsidRDefault="00557844" w:rsidP="002F366D">
            <w:pPr>
              <w:spacing w:after="0" w:line="240" w:lineRule="auto"/>
              <w:ind w:left="9"/>
              <w:jc w:val="center"/>
              <w:rPr>
                <w:rFonts w:ascii="Calibri" w:eastAsia="Times New Roman" w:hAnsi="Calibri" w:cs="Times New Roman"/>
                <w:b/>
                <w:kern w:val="0"/>
                <w:sz w:val="20"/>
                <w:szCs w:val="20"/>
                <w:lang w:val="en-US"/>
                <w14:ligatures w14:val="none"/>
              </w:rPr>
            </w:pPr>
            <w:r>
              <w:rPr>
                <w:rFonts w:ascii="Calibri" w:eastAsia="Times New Roman" w:hAnsi="Calibri" w:cs="Times New Roman"/>
                <w:b/>
                <w:kern w:val="0"/>
                <w:sz w:val="20"/>
                <w:szCs w:val="20"/>
                <w:lang w:val="en-US"/>
                <w14:ligatures w14:val="none"/>
              </w:rPr>
              <w:t>SUSPENSION</w:t>
            </w:r>
          </w:p>
          <w:p w14:paraId="4D274894" w14:textId="77777777" w:rsidR="002F366D" w:rsidRPr="002F366D" w:rsidRDefault="002F366D" w:rsidP="002F366D">
            <w:pPr>
              <w:spacing w:after="0" w:line="240" w:lineRule="auto"/>
              <w:ind w:left="9"/>
              <w:jc w:val="center"/>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No. of Days:</w:t>
            </w:r>
          </w:p>
        </w:tc>
        <w:tc>
          <w:tcPr>
            <w:tcW w:w="2709" w:type="dxa"/>
            <w:gridSpan w:val="4"/>
            <w:tcBorders>
              <w:top w:val="single" w:sz="8" w:space="0" w:color="A6A6A6"/>
              <w:left w:val="single" w:sz="8" w:space="0" w:color="A6A6A6"/>
              <w:bottom w:val="single" w:sz="8" w:space="0" w:color="A6A6A6"/>
              <w:right w:val="single" w:sz="8" w:space="0" w:color="A6A6A6"/>
            </w:tcBorders>
            <w:shd w:val="clear" w:color="auto" w:fill="D9D9D9"/>
            <w:vAlign w:val="center"/>
          </w:tcPr>
          <w:p w14:paraId="771830A7" w14:textId="77777777" w:rsidR="002F366D" w:rsidRPr="002F366D" w:rsidRDefault="002F366D" w:rsidP="002F366D">
            <w:pPr>
              <w:spacing w:after="0" w:line="240" w:lineRule="auto"/>
              <w:ind w:left="9"/>
              <w:jc w:val="center"/>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LUNCH TIME</w:t>
            </w:r>
          </w:p>
          <w:p w14:paraId="760F5D2B" w14:textId="77777777" w:rsidR="002F366D" w:rsidRPr="002F366D" w:rsidRDefault="002F366D" w:rsidP="002F366D">
            <w:pPr>
              <w:spacing w:after="0" w:line="240" w:lineRule="auto"/>
              <w:jc w:val="center"/>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No. of Days:</w:t>
            </w:r>
          </w:p>
        </w:tc>
      </w:tr>
      <w:tr w:rsidR="002F366D" w:rsidRPr="002F366D" w14:paraId="7BEDEE14" w14:textId="77777777" w:rsidTr="002F366D">
        <w:trPr>
          <w:cantSplit/>
          <w:trHeight w:val="259"/>
          <w:jc w:val="center"/>
        </w:trPr>
        <w:tc>
          <w:tcPr>
            <w:tcW w:w="1536"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3DC4A48B"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 xml:space="preserve">Date Exclusion Commenced: </w:t>
            </w:r>
          </w:p>
        </w:tc>
        <w:tc>
          <w:tcPr>
            <w:tcW w:w="8126" w:type="dxa"/>
            <w:gridSpan w:val="12"/>
            <w:tcBorders>
              <w:top w:val="single" w:sz="8" w:space="0" w:color="A6A6A6"/>
              <w:left w:val="single" w:sz="8" w:space="0" w:color="A6A6A6"/>
              <w:bottom w:val="single" w:sz="8" w:space="0" w:color="A6A6A6"/>
              <w:right w:val="single" w:sz="8" w:space="0" w:color="A6A6A6"/>
            </w:tcBorders>
            <w:shd w:val="clear" w:color="auto" w:fill="auto"/>
            <w:vAlign w:val="center"/>
          </w:tcPr>
          <w:p w14:paraId="3BE93047"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p>
        </w:tc>
      </w:tr>
      <w:tr w:rsidR="002F366D" w:rsidRPr="002F366D" w14:paraId="2BC9510F" w14:textId="77777777" w:rsidTr="002F366D">
        <w:trPr>
          <w:cantSplit/>
          <w:trHeight w:val="259"/>
          <w:jc w:val="center"/>
        </w:trPr>
        <w:tc>
          <w:tcPr>
            <w:tcW w:w="1536"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71D370BF"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 xml:space="preserve">Date of Return to School: </w:t>
            </w:r>
          </w:p>
        </w:tc>
        <w:tc>
          <w:tcPr>
            <w:tcW w:w="8126" w:type="dxa"/>
            <w:gridSpan w:val="12"/>
            <w:tcBorders>
              <w:top w:val="single" w:sz="8" w:space="0" w:color="A6A6A6"/>
              <w:left w:val="single" w:sz="8" w:space="0" w:color="A6A6A6"/>
              <w:bottom w:val="single" w:sz="8" w:space="0" w:color="A6A6A6"/>
              <w:right w:val="single" w:sz="8" w:space="0" w:color="A6A6A6"/>
            </w:tcBorders>
            <w:shd w:val="clear" w:color="auto" w:fill="auto"/>
            <w:vAlign w:val="center"/>
          </w:tcPr>
          <w:p w14:paraId="57993669"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p>
        </w:tc>
      </w:tr>
      <w:tr w:rsidR="002F366D" w:rsidRPr="002F366D" w14:paraId="0A15AE33" w14:textId="77777777" w:rsidTr="002F366D">
        <w:trPr>
          <w:cantSplit/>
          <w:trHeight w:val="259"/>
          <w:jc w:val="center"/>
        </w:trPr>
        <w:tc>
          <w:tcPr>
            <w:tcW w:w="1536"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65376A0A"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 xml:space="preserve">Date Parents Informed: </w:t>
            </w:r>
          </w:p>
        </w:tc>
        <w:tc>
          <w:tcPr>
            <w:tcW w:w="8126" w:type="dxa"/>
            <w:gridSpan w:val="12"/>
            <w:tcBorders>
              <w:top w:val="single" w:sz="8" w:space="0" w:color="A6A6A6"/>
              <w:left w:val="single" w:sz="8" w:space="0" w:color="A6A6A6"/>
              <w:bottom w:val="single" w:sz="8" w:space="0" w:color="A6A6A6"/>
              <w:right w:val="single" w:sz="8" w:space="0" w:color="A6A6A6"/>
            </w:tcBorders>
            <w:shd w:val="clear" w:color="auto" w:fill="auto"/>
            <w:vAlign w:val="center"/>
          </w:tcPr>
          <w:p w14:paraId="19EBE750"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p>
        </w:tc>
      </w:tr>
      <w:tr w:rsidR="002F366D" w:rsidRPr="002F366D" w14:paraId="4A1517EF" w14:textId="77777777" w:rsidTr="002F366D">
        <w:trPr>
          <w:cantSplit/>
          <w:trHeight w:val="259"/>
          <w:jc w:val="center"/>
        </w:trPr>
        <w:tc>
          <w:tcPr>
            <w:tcW w:w="1536"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7CC88E99"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 xml:space="preserve">Date Governing Body (or Chair of Governors) informed: </w:t>
            </w:r>
          </w:p>
        </w:tc>
        <w:tc>
          <w:tcPr>
            <w:tcW w:w="8126" w:type="dxa"/>
            <w:gridSpan w:val="12"/>
            <w:tcBorders>
              <w:top w:val="single" w:sz="8" w:space="0" w:color="A6A6A6"/>
              <w:left w:val="single" w:sz="8" w:space="0" w:color="A6A6A6"/>
              <w:bottom w:val="single" w:sz="8" w:space="0" w:color="A6A6A6"/>
              <w:right w:val="single" w:sz="8" w:space="0" w:color="A6A6A6"/>
            </w:tcBorders>
            <w:shd w:val="clear" w:color="auto" w:fill="auto"/>
            <w:vAlign w:val="center"/>
          </w:tcPr>
          <w:p w14:paraId="35138D00" w14:textId="0973E543"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p>
        </w:tc>
      </w:tr>
      <w:tr w:rsidR="002F366D" w:rsidRPr="002F366D" w14:paraId="1B663340" w14:textId="77777777" w:rsidTr="002F366D">
        <w:trPr>
          <w:cantSplit/>
          <w:trHeight w:val="216"/>
          <w:jc w:val="center"/>
        </w:trPr>
        <w:tc>
          <w:tcPr>
            <w:tcW w:w="9662" w:type="dxa"/>
            <w:gridSpan w:val="13"/>
            <w:tcBorders>
              <w:top w:val="single" w:sz="8" w:space="0" w:color="A6A6A6"/>
              <w:left w:val="single" w:sz="8" w:space="0" w:color="A6A6A6"/>
              <w:bottom w:val="single" w:sz="8" w:space="0" w:color="A6A6A6"/>
              <w:right w:val="single" w:sz="8" w:space="0" w:color="A6A6A6"/>
            </w:tcBorders>
            <w:shd w:val="clear" w:color="auto" w:fill="D9D9D9"/>
            <w:vAlign w:val="center"/>
          </w:tcPr>
          <w:p w14:paraId="26440AFC" w14:textId="40769771"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 xml:space="preserve">PREVIOUS </w:t>
            </w:r>
            <w:r w:rsidR="00557844">
              <w:rPr>
                <w:rFonts w:ascii="Calibri" w:eastAsia="Times New Roman" w:hAnsi="Calibri" w:cs="Times New Roman"/>
                <w:b/>
                <w:kern w:val="0"/>
                <w:sz w:val="20"/>
                <w:szCs w:val="20"/>
                <w:lang w:val="en-US"/>
                <w14:ligatures w14:val="none"/>
              </w:rPr>
              <w:t>EXCLUSION / SUSPENSION</w:t>
            </w:r>
            <w:r w:rsidRPr="002F366D">
              <w:rPr>
                <w:rFonts w:ascii="Calibri" w:eastAsia="Times New Roman" w:hAnsi="Calibri" w:cs="Times New Roman"/>
                <w:b/>
                <w:kern w:val="0"/>
                <w:sz w:val="20"/>
                <w:szCs w:val="20"/>
                <w:lang w:val="en-US"/>
                <w14:ligatures w14:val="none"/>
              </w:rPr>
              <w:t xml:space="preserve">S.  </w:t>
            </w:r>
            <w:r w:rsidRPr="002F366D">
              <w:rPr>
                <w:rFonts w:ascii="Calibri" w:eastAsia="Times New Roman" w:hAnsi="Calibri" w:cs="Times New Roman"/>
                <w:kern w:val="0"/>
                <w:sz w:val="20"/>
                <w:szCs w:val="20"/>
                <w:lang w:val="en-US"/>
                <w14:ligatures w14:val="none"/>
              </w:rPr>
              <w:t xml:space="preserve">Please give details of any previous </w:t>
            </w:r>
            <w:r w:rsidR="00557844">
              <w:rPr>
                <w:rFonts w:ascii="Calibri" w:eastAsia="Times New Roman" w:hAnsi="Calibri" w:cs="Times New Roman"/>
                <w:kern w:val="0"/>
                <w:sz w:val="20"/>
                <w:szCs w:val="20"/>
                <w:lang w:val="en-US"/>
                <w14:ligatures w14:val="none"/>
              </w:rPr>
              <w:t>exclusion / suspension</w:t>
            </w:r>
            <w:r w:rsidRPr="002F366D">
              <w:rPr>
                <w:rFonts w:ascii="Calibri" w:eastAsia="Times New Roman" w:hAnsi="Calibri" w:cs="Times New Roman"/>
                <w:kern w:val="0"/>
                <w:sz w:val="20"/>
                <w:szCs w:val="20"/>
                <w:lang w:val="en-US"/>
                <w14:ligatures w14:val="none"/>
              </w:rPr>
              <w:t xml:space="preserve">s (dates, number of days </w:t>
            </w:r>
            <w:r w:rsidR="00557844">
              <w:rPr>
                <w:rFonts w:ascii="Calibri" w:eastAsia="Times New Roman" w:hAnsi="Calibri" w:cs="Times New Roman"/>
                <w:kern w:val="0"/>
                <w:sz w:val="20"/>
                <w:szCs w:val="20"/>
                <w:lang w:val="en-US"/>
                <w14:ligatures w14:val="none"/>
              </w:rPr>
              <w:t>suspend</w:t>
            </w:r>
            <w:r w:rsidRPr="002F366D">
              <w:rPr>
                <w:rFonts w:ascii="Calibri" w:eastAsia="Times New Roman" w:hAnsi="Calibri" w:cs="Times New Roman"/>
                <w:kern w:val="0"/>
                <w:sz w:val="20"/>
                <w:szCs w:val="20"/>
                <w:lang w:val="en-US"/>
                <w14:ligatures w14:val="none"/>
              </w:rPr>
              <w:t>ed and reasons) continue overleaf if required:</w:t>
            </w:r>
          </w:p>
        </w:tc>
      </w:tr>
      <w:tr w:rsidR="002F366D" w:rsidRPr="002F366D" w14:paraId="118EF918" w14:textId="77777777" w:rsidTr="002F366D">
        <w:trPr>
          <w:cantSplit/>
          <w:trHeight w:val="192"/>
          <w:jc w:val="center"/>
        </w:trPr>
        <w:tc>
          <w:tcPr>
            <w:tcW w:w="9662" w:type="dxa"/>
            <w:gridSpan w:val="13"/>
            <w:tcBorders>
              <w:top w:val="single" w:sz="8" w:space="0" w:color="A6A6A6"/>
              <w:left w:val="single" w:sz="8" w:space="0" w:color="A6A6A6"/>
              <w:bottom w:val="single" w:sz="8" w:space="0" w:color="A6A6A6"/>
              <w:right w:val="single" w:sz="8" w:space="0" w:color="A6A6A6"/>
            </w:tcBorders>
            <w:shd w:val="clear" w:color="auto" w:fill="auto"/>
            <w:vAlign w:val="center"/>
          </w:tcPr>
          <w:p w14:paraId="3AC8DF97"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p>
          <w:p w14:paraId="47366651"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p>
          <w:p w14:paraId="0D000FB0"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p>
          <w:p w14:paraId="566699BE"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p>
          <w:p w14:paraId="392500D0"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p>
          <w:p w14:paraId="5B9D0FE4"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p>
          <w:p w14:paraId="33777FFC"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p>
          <w:p w14:paraId="68A03042" w14:textId="77777777" w:rsidR="002F366D" w:rsidRDefault="002F366D" w:rsidP="002F366D">
            <w:pPr>
              <w:spacing w:after="0" w:line="240" w:lineRule="auto"/>
              <w:rPr>
                <w:rFonts w:ascii="Calibri" w:eastAsia="Times New Roman" w:hAnsi="Calibri" w:cs="Times New Roman"/>
                <w:b/>
                <w:kern w:val="0"/>
                <w:sz w:val="20"/>
                <w:szCs w:val="20"/>
                <w:lang w:val="en-US"/>
                <w14:ligatures w14:val="none"/>
              </w:rPr>
            </w:pPr>
          </w:p>
          <w:p w14:paraId="6ACB84BB"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p>
          <w:p w14:paraId="646854ED" w14:textId="77777777"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p>
        </w:tc>
      </w:tr>
      <w:tr w:rsidR="002F366D" w:rsidRPr="002F366D" w14:paraId="78DFF286" w14:textId="77777777" w:rsidTr="005D35E7">
        <w:trPr>
          <w:cantSplit/>
          <w:trHeight w:val="288"/>
          <w:jc w:val="center"/>
        </w:trPr>
        <w:tc>
          <w:tcPr>
            <w:tcW w:w="9662" w:type="dxa"/>
            <w:gridSpan w:val="13"/>
            <w:tcBorders>
              <w:top w:val="single" w:sz="8" w:space="0" w:color="A6A6A6"/>
              <w:left w:val="single" w:sz="8" w:space="0" w:color="A6A6A6"/>
              <w:bottom w:val="single" w:sz="8" w:space="0" w:color="A6A6A6"/>
              <w:right w:val="single" w:sz="8" w:space="0" w:color="A6A6A6"/>
            </w:tcBorders>
            <w:shd w:val="clear" w:color="auto" w:fill="B4E2F6"/>
            <w:vAlign w:val="center"/>
          </w:tcPr>
          <w:p w14:paraId="34F6BDE6" w14:textId="209CB13B" w:rsidR="002F366D" w:rsidRPr="002F366D" w:rsidRDefault="002F366D" w:rsidP="002F366D">
            <w:pPr>
              <w:spacing w:after="0" w:line="240" w:lineRule="auto"/>
              <w:outlineLvl w:val="1"/>
              <w:rPr>
                <w:rFonts w:ascii="Calibri" w:eastAsia="Times New Roman" w:hAnsi="Calibri" w:cs="Times New Roman"/>
                <w:b/>
                <w:caps/>
                <w:kern w:val="0"/>
                <w:sz w:val="20"/>
                <w:szCs w:val="20"/>
                <w:lang w:val="en-US"/>
                <w14:ligatures w14:val="none"/>
              </w:rPr>
            </w:pPr>
            <w:bookmarkStart w:id="59" w:name="_Toc142987247"/>
            <w:bookmarkStart w:id="60" w:name="_Toc142989432"/>
            <w:bookmarkStart w:id="61" w:name="_Toc142989610"/>
            <w:bookmarkStart w:id="62" w:name="_Toc142989723"/>
            <w:bookmarkStart w:id="63" w:name="_Toc198221010"/>
            <w:r w:rsidRPr="002F366D">
              <w:rPr>
                <w:rFonts w:ascii="Calibri" w:eastAsia="Times New Roman" w:hAnsi="Calibri" w:cs="Times New Roman"/>
                <w:b/>
                <w:caps/>
                <w:kern w:val="0"/>
                <w:sz w:val="20"/>
                <w:szCs w:val="20"/>
                <w:lang w:val="en-US"/>
                <w14:ligatures w14:val="none"/>
              </w:rPr>
              <w:t xml:space="preserve">REASON FOR </w:t>
            </w:r>
            <w:r w:rsidR="00557844">
              <w:rPr>
                <w:rFonts w:ascii="Calibri" w:eastAsia="Times New Roman" w:hAnsi="Calibri" w:cs="Times New Roman"/>
                <w:b/>
                <w:caps/>
                <w:kern w:val="0"/>
                <w:sz w:val="20"/>
                <w:szCs w:val="20"/>
                <w:lang w:val="en-US"/>
                <w14:ligatures w14:val="none"/>
              </w:rPr>
              <w:t>EXCLUSION / SUSPENSION</w:t>
            </w:r>
            <w:bookmarkEnd w:id="59"/>
            <w:bookmarkEnd w:id="60"/>
            <w:bookmarkEnd w:id="61"/>
            <w:bookmarkEnd w:id="62"/>
            <w:bookmarkEnd w:id="63"/>
          </w:p>
        </w:tc>
      </w:tr>
      <w:tr w:rsidR="002F366D" w:rsidRPr="002F366D" w14:paraId="290648BB" w14:textId="77777777" w:rsidTr="002F366D">
        <w:trPr>
          <w:cantSplit/>
          <w:trHeight w:val="259"/>
          <w:jc w:val="center"/>
        </w:trPr>
        <w:tc>
          <w:tcPr>
            <w:tcW w:w="9662" w:type="dxa"/>
            <w:gridSpan w:val="13"/>
            <w:tcBorders>
              <w:top w:val="single" w:sz="8" w:space="0" w:color="A6A6A6"/>
              <w:left w:val="single" w:sz="8" w:space="0" w:color="A6A6A6"/>
              <w:bottom w:val="single" w:sz="8" w:space="0" w:color="A6A6A6"/>
              <w:right w:val="single" w:sz="8" w:space="0" w:color="A6A6A6"/>
            </w:tcBorders>
            <w:shd w:val="clear" w:color="auto" w:fill="D9D9D9"/>
            <w:vAlign w:val="center"/>
          </w:tcPr>
          <w:p w14:paraId="4267F3F1" w14:textId="3647DC7B" w:rsidR="002F366D" w:rsidRPr="002F366D" w:rsidRDefault="002F366D" w:rsidP="002F366D">
            <w:pPr>
              <w:spacing w:after="0" w:line="240" w:lineRule="auto"/>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 xml:space="preserve">Circle (or highlight) main reason for </w:t>
            </w:r>
            <w:r w:rsidR="00557844">
              <w:rPr>
                <w:rFonts w:ascii="Calibri" w:eastAsia="Times New Roman" w:hAnsi="Calibri" w:cs="Times New Roman"/>
                <w:b/>
                <w:kern w:val="0"/>
                <w:sz w:val="20"/>
                <w:szCs w:val="20"/>
                <w:lang w:val="en-US"/>
                <w14:ligatures w14:val="none"/>
              </w:rPr>
              <w:t>exclusion / suspension</w:t>
            </w:r>
            <w:r w:rsidRPr="002F366D">
              <w:rPr>
                <w:rFonts w:ascii="Calibri" w:eastAsia="Times New Roman" w:hAnsi="Calibri" w:cs="Times New Roman"/>
                <w:b/>
                <w:kern w:val="0"/>
                <w:sz w:val="20"/>
                <w:szCs w:val="20"/>
                <w:lang w:val="en-US"/>
                <w14:ligatures w14:val="none"/>
              </w:rPr>
              <w:t>:</w:t>
            </w:r>
          </w:p>
        </w:tc>
      </w:tr>
      <w:tr w:rsidR="002F366D" w:rsidRPr="002F366D" w14:paraId="12BE7322" w14:textId="77777777" w:rsidTr="002F366D">
        <w:trPr>
          <w:cantSplit/>
          <w:trHeight w:val="453"/>
          <w:jc w:val="center"/>
        </w:trPr>
        <w:tc>
          <w:tcPr>
            <w:tcW w:w="3265" w:type="dxa"/>
            <w:gridSpan w:val="2"/>
            <w:tcBorders>
              <w:top w:val="single" w:sz="8" w:space="0" w:color="A6A6A6"/>
              <w:left w:val="single" w:sz="8" w:space="0" w:color="A6A6A6"/>
              <w:bottom w:val="single" w:sz="8" w:space="0" w:color="A6A6A6"/>
              <w:right w:val="single" w:sz="8" w:space="0" w:color="A6A6A6"/>
            </w:tcBorders>
            <w:shd w:val="clear" w:color="auto" w:fill="auto"/>
            <w:vAlign w:val="center"/>
          </w:tcPr>
          <w:p w14:paraId="71210226" w14:textId="77777777" w:rsidR="002F366D" w:rsidRPr="002F366D" w:rsidRDefault="002F366D" w:rsidP="002F366D">
            <w:pPr>
              <w:spacing w:after="0" w:line="240" w:lineRule="auto"/>
              <w:jc w:val="center"/>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Physical assault against a pupil</w:t>
            </w:r>
          </w:p>
        </w:tc>
        <w:tc>
          <w:tcPr>
            <w:tcW w:w="3149" w:type="dxa"/>
            <w:gridSpan w:val="6"/>
            <w:tcBorders>
              <w:top w:val="single" w:sz="8" w:space="0" w:color="A6A6A6"/>
              <w:left w:val="single" w:sz="8" w:space="0" w:color="A6A6A6"/>
              <w:bottom w:val="single" w:sz="8" w:space="0" w:color="A6A6A6"/>
              <w:right w:val="single" w:sz="8" w:space="0" w:color="A6A6A6"/>
            </w:tcBorders>
            <w:shd w:val="clear" w:color="auto" w:fill="auto"/>
            <w:vAlign w:val="center"/>
          </w:tcPr>
          <w:p w14:paraId="1A5C724E" w14:textId="77777777" w:rsidR="002F366D" w:rsidRPr="002F366D" w:rsidRDefault="002F366D" w:rsidP="002F366D">
            <w:pPr>
              <w:spacing w:after="0" w:line="240" w:lineRule="auto"/>
              <w:jc w:val="center"/>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Racist Abuse</w:t>
            </w:r>
          </w:p>
        </w:tc>
        <w:tc>
          <w:tcPr>
            <w:tcW w:w="3248" w:type="dxa"/>
            <w:gridSpan w:val="5"/>
            <w:tcBorders>
              <w:top w:val="single" w:sz="8" w:space="0" w:color="A6A6A6"/>
              <w:left w:val="single" w:sz="8" w:space="0" w:color="A6A6A6"/>
              <w:bottom w:val="single" w:sz="8" w:space="0" w:color="A6A6A6"/>
              <w:right w:val="single" w:sz="8" w:space="0" w:color="A6A6A6"/>
            </w:tcBorders>
            <w:shd w:val="clear" w:color="auto" w:fill="auto"/>
            <w:vAlign w:val="center"/>
          </w:tcPr>
          <w:p w14:paraId="6799CF9C" w14:textId="77777777" w:rsidR="002F366D" w:rsidRPr="002F366D" w:rsidRDefault="002F366D" w:rsidP="002F366D">
            <w:pPr>
              <w:spacing w:after="0" w:line="240" w:lineRule="auto"/>
              <w:jc w:val="center"/>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Damage</w:t>
            </w:r>
          </w:p>
        </w:tc>
      </w:tr>
      <w:tr w:rsidR="002F366D" w:rsidRPr="002F366D" w14:paraId="36DA8453" w14:textId="77777777" w:rsidTr="002F366D">
        <w:trPr>
          <w:cantSplit/>
          <w:trHeight w:val="401"/>
          <w:jc w:val="center"/>
        </w:trPr>
        <w:tc>
          <w:tcPr>
            <w:tcW w:w="3265" w:type="dxa"/>
            <w:gridSpan w:val="2"/>
            <w:tcBorders>
              <w:top w:val="single" w:sz="8" w:space="0" w:color="A6A6A6"/>
              <w:left w:val="single" w:sz="8" w:space="0" w:color="A6A6A6"/>
              <w:bottom w:val="single" w:sz="8" w:space="0" w:color="A6A6A6"/>
              <w:right w:val="single" w:sz="8" w:space="0" w:color="A6A6A6"/>
            </w:tcBorders>
            <w:shd w:val="clear" w:color="auto" w:fill="auto"/>
            <w:vAlign w:val="center"/>
          </w:tcPr>
          <w:p w14:paraId="2F53A290" w14:textId="77777777" w:rsidR="002F366D" w:rsidRPr="002F366D" w:rsidRDefault="002F366D" w:rsidP="002F366D">
            <w:pPr>
              <w:spacing w:after="0" w:line="240" w:lineRule="auto"/>
              <w:jc w:val="center"/>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Physical assault against an adult</w:t>
            </w:r>
          </w:p>
        </w:tc>
        <w:tc>
          <w:tcPr>
            <w:tcW w:w="3149" w:type="dxa"/>
            <w:gridSpan w:val="6"/>
            <w:tcBorders>
              <w:top w:val="single" w:sz="8" w:space="0" w:color="A6A6A6"/>
              <w:left w:val="single" w:sz="8" w:space="0" w:color="A6A6A6"/>
              <w:bottom w:val="single" w:sz="8" w:space="0" w:color="A6A6A6"/>
              <w:right w:val="single" w:sz="8" w:space="0" w:color="A6A6A6"/>
            </w:tcBorders>
            <w:shd w:val="clear" w:color="auto" w:fill="auto"/>
            <w:vAlign w:val="center"/>
          </w:tcPr>
          <w:p w14:paraId="36904588" w14:textId="77777777" w:rsidR="002F366D" w:rsidRPr="002F366D" w:rsidRDefault="002F366D" w:rsidP="002F366D">
            <w:pPr>
              <w:spacing w:after="0" w:line="240" w:lineRule="auto"/>
              <w:jc w:val="center"/>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Sexual Misconduct</w:t>
            </w:r>
          </w:p>
        </w:tc>
        <w:tc>
          <w:tcPr>
            <w:tcW w:w="3248" w:type="dxa"/>
            <w:gridSpan w:val="5"/>
            <w:tcBorders>
              <w:top w:val="single" w:sz="8" w:space="0" w:color="A6A6A6"/>
              <w:left w:val="single" w:sz="8" w:space="0" w:color="A6A6A6"/>
              <w:bottom w:val="single" w:sz="8" w:space="0" w:color="A6A6A6"/>
              <w:right w:val="single" w:sz="8" w:space="0" w:color="A6A6A6"/>
            </w:tcBorders>
            <w:shd w:val="clear" w:color="auto" w:fill="auto"/>
            <w:vAlign w:val="center"/>
          </w:tcPr>
          <w:p w14:paraId="57C8365D" w14:textId="77777777" w:rsidR="002F366D" w:rsidRPr="002F366D" w:rsidRDefault="002F366D" w:rsidP="002F366D">
            <w:pPr>
              <w:spacing w:after="0" w:line="240" w:lineRule="auto"/>
              <w:jc w:val="center"/>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Theft</w:t>
            </w:r>
          </w:p>
        </w:tc>
      </w:tr>
      <w:tr w:rsidR="002F366D" w:rsidRPr="002F366D" w14:paraId="76F67EA5" w14:textId="77777777" w:rsidTr="002F366D">
        <w:trPr>
          <w:cantSplit/>
          <w:trHeight w:val="477"/>
          <w:jc w:val="center"/>
        </w:trPr>
        <w:tc>
          <w:tcPr>
            <w:tcW w:w="3265" w:type="dxa"/>
            <w:gridSpan w:val="2"/>
            <w:tcBorders>
              <w:top w:val="single" w:sz="8" w:space="0" w:color="A6A6A6"/>
              <w:left w:val="single" w:sz="8" w:space="0" w:color="A6A6A6"/>
              <w:bottom w:val="single" w:sz="8" w:space="0" w:color="A6A6A6"/>
              <w:right w:val="single" w:sz="8" w:space="0" w:color="A6A6A6"/>
            </w:tcBorders>
            <w:shd w:val="clear" w:color="auto" w:fill="auto"/>
            <w:vAlign w:val="center"/>
          </w:tcPr>
          <w:p w14:paraId="78132543" w14:textId="77777777" w:rsidR="002F366D" w:rsidRPr="002F366D" w:rsidRDefault="002F366D" w:rsidP="002F366D">
            <w:pPr>
              <w:spacing w:after="0" w:line="240" w:lineRule="auto"/>
              <w:jc w:val="center"/>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Bullying</w:t>
            </w:r>
          </w:p>
        </w:tc>
        <w:tc>
          <w:tcPr>
            <w:tcW w:w="3149" w:type="dxa"/>
            <w:gridSpan w:val="6"/>
            <w:tcBorders>
              <w:top w:val="single" w:sz="8" w:space="0" w:color="A6A6A6"/>
              <w:left w:val="single" w:sz="8" w:space="0" w:color="A6A6A6"/>
              <w:bottom w:val="single" w:sz="8" w:space="0" w:color="A6A6A6"/>
              <w:right w:val="single" w:sz="8" w:space="0" w:color="A6A6A6"/>
            </w:tcBorders>
            <w:shd w:val="clear" w:color="auto" w:fill="auto"/>
            <w:vAlign w:val="center"/>
          </w:tcPr>
          <w:p w14:paraId="118975A0" w14:textId="77777777" w:rsidR="002F366D" w:rsidRPr="002F366D" w:rsidRDefault="002F366D" w:rsidP="002F366D">
            <w:pPr>
              <w:spacing w:after="0" w:line="240" w:lineRule="auto"/>
              <w:jc w:val="center"/>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Drug and Alcohol Related</w:t>
            </w:r>
          </w:p>
        </w:tc>
        <w:tc>
          <w:tcPr>
            <w:tcW w:w="3248" w:type="dxa"/>
            <w:gridSpan w:val="5"/>
            <w:tcBorders>
              <w:top w:val="single" w:sz="8" w:space="0" w:color="A6A6A6"/>
              <w:left w:val="single" w:sz="8" w:space="0" w:color="A6A6A6"/>
              <w:bottom w:val="single" w:sz="8" w:space="0" w:color="A6A6A6"/>
              <w:right w:val="single" w:sz="8" w:space="0" w:color="A6A6A6"/>
            </w:tcBorders>
            <w:shd w:val="clear" w:color="auto" w:fill="auto"/>
            <w:vAlign w:val="center"/>
          </w:tcPr>
          <w:p w14:paraId="61723F62" w14:textId="77777777" w:rsidR="002F366D" w:rsidRPr="002F366D" w:rsidRDefault="002F366D" w:rsidP="002F366D">
            <w:pPr>
              <w:spacing w:after="0" w:line="240" w:lineRule="auto"/>
              <w:jc w:val="center"/>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 xml:space="preserve">Persistent Disruptive </w:t>
            </w:r>
            <w:r w:rsidRPr="002F366D">
              <w:rPr>
                <w:rFonts w:ascii="Calibri" w:eastAsia="Times New Roman" w:hAnsi="Calibri" w:cs="Times New Roman"/>
                <w:b/>
                <w:kern w:val="0"/>
                <w:sz w:val="20"/>
                <w:szCs w:val="20"/>
                <w14:ligatures w14:val="none"/>
              </w:rPr>
              <w:t>Behaviour</w:t>
            </w:r>
          </w:p>
        </w:tc>
      </w:tr>
      <w:tr w:rsidR="002F366D" w:rsidRPr="002F366D" w14:paraId="194D282A" w14:textId="77777777" w:rsidTr="002F366D">
        <w:trPr>
          <w:cantSplit/>
          <w:trHeight w:val="676"/>
          <w:jc w:val="center"/>
        </w:trPr>
        <w:tc>
          <w:tcPr>
            <w:tcW w:w="3265" w:type="dxa"/>
            <w:gridSpan w:val="2"/>
            <w:tcBorders>
              <w:top w:val="single" w:sz="8" w:space="0" w:color="A6A6A6"/>
              <w:left w:val="single" w:sz="8" w:space="0" w:color="A6A6A6"/>
              <w:bottom w:val="single" w:sz="8" w:space="0" w:color="A6A6A6"/>
              <w:right w:val="single" w:sz="8" w:space="0" w:color="A6A6A6"/>
            </w:tcBorders>
            <w:shd w:val="clear" w:color="auto" w:fill="auto"/>
            <w:vAlign w:val="center"/>
          </w:tcPr>
          <w:p w14:paraId="69657D4B" w14:textId="77777777" w:rsidR="002F366D" w:rsidRPr="002F366D" w:rsidRDefault="002F366D" w:rsidP="002F366D">
            <w:pPr>
              <w:spacing w:after="0" w:line="240" w:lineRule="auto"/>
              <w:jc w:val="center"/>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 xml:space="preserve">Verbal abuse/threatening </w:t>
            </w:r>
            <w:r w:rsidRPr="002F366D">
              <w:rPr>
                <w:rFonts w:ascii="Calibri" w:eastAsia="Times New Roman" w:hAnsi="Calibri" w:cs="Times New Roman"/>
                <w:b/>
                <w:kern w:val="0"/>
                <w:sz w:val="20"/>
                <w:szCs w:val="20"/>
                <w14:ligatures w14:val="none"/>
              </w:rPr>
              <w:t>behaviour</w:t>
            </w:r>
          </w:p>
          <w:p w14:paraId="7584A21A" w14:textId="77777777" w:rsidR="002F366D" w:rsidRPr="002F366D" w:rsidRDefault="002F366D" w:rsidP="002F366D">
            <w:pPr>
              <w:spacing w:after="0" w:line="240" w:lineRule="auto"/>
              <w:jc w:val="center"/>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against a pupil</w:t>
            </w:r>
          </w:p>
        </w:tc>
        <w:tc>
          <w:tcPr>
            <w:tcW w:w="3149" w:type="dxa"/>
            <w:gridSpan w:val="6"/>
            <w:tcBorders>
              <w:top w:val="single" w:sz="8" w:space="0" w:color="A6A6A6"/>
              <w:left w:val="single" w:sz="8" w:space="0" w:color="A6A6A6"/>
              <w:bottom w:val="single" w:sz="8" w:space="0" w:color="A6A6A6"/>
              <w:right w:val="single" w:sz="8" w:space="0" w:color="A6A6A6"/>
            </w:tcBorders>
            <w:shd w:val="clear" w:color="auto" w:fill="auto"/>
            <w:vAlign w:val="center"/>
          </w:tcPr>
          <w:p w14:paraId="7C4BA2F2" w14:textId="77777777" w:rsidR="002F366D" w:rsidRPr="002F366D" w:rsidRDefault="002F366D" w:rsidP="002F366D">
            <w:pPr>
              <w:spacing w:after="0" w:line="240" w:lineRule="auto"/>
              <w:jc w:val="center"/>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 xml:space="preserve">Verbal abuse/threatening </w:t>
            </w:r>
            <w:r w:rsidRPr="002F366D">
              <w:rPr>
                <w:rFonts w:ascii="Calibri" w:eastAsia="Times New Roman" w:hAnsi="Calibri" w:cs="Times New Roman"/>
                <w:b/>
                <w:kern w:val="0"/>
                <w:sz w:val="20"/>
                <w:szCs w:val="20"/>
                <w14:ligatures w14:val="none"/>
              </w:rPr>
              <w:t>behaviour</w:t>
            </w:r>
            <w:r w:rsidRPr="002F366D">
              <w:rPr>
                <w:rFonts w:ascii="Calibri" w:eastAsia="Times New Roman" w:hAnsi="Calibri" w:cs="Times New Roman"/>
                <w:b/>
                <w:kern w:val="0"/>
                <w:sz w:val="20"/>
                <w:szCs w:val="20"/>
                <w:lang w:val="en-US"/>
                <w14:ligatures w14:val="none"/>
              </w:rPr>
              <w:t xml:space="preserve"> against an adult</w:t>
            </w:r>
          </w:p>
        </w:tc>
        <w:tc>
          <w:tcPr>
            <w:tcW w:w="3248" w:type="dxa"/>
            <w:gridSpan w:val="5"/>
            <w:tcBorders>
              <w:top w:val="single" w:sz="8" w:space="0" w:color="A6A6A6"/>
              <w:left w:val="single" w:sz="8" w:space="0" w:color="A6A6A6"/>
              <w:bottom w:val="single" w:sz="8" w:space="0" w:color="A6A6A6"/>
              <w:right w:val="single" w:sz="8" w:space="0" w:color="A6A6A6"/>
            </w:tcBorders>
            <w:shd w:val="clear" w:color="auto" w:fill="auto"/>
            <w:vAlign w:val="center"/>
          </w:tcPr>
          <w:p w14:paraId="7CB72681" w14:textId="77777777" w:rsidR="002F366D" w:rsidRPr="002F366D" w:rsidRDefault="002F366D" w:rsidP="002F366D">
            <w:pPr>
              <w:spacing w:after="0" w:line="240" w:lineRule="auto"/>
              <w:jc w:val="center"/>
              <w:rPr>
                <w:rFonts w:ascii="Calibri" w:eastAsia="Times New Roman" w:hAnsi="Calibri" w:cs="Times New Roman"/>
                <w:b/>
                <w:kern w:val="0"/>
                <w:sz w:val="20"/>
                <w:szCs w:val="20"/>
                <w:lang w:val="en-US"/>
                <w14:ligatures w14:val="none"/>
              </w:rPr>
            </w:pPr>
            <w:r w:rsidRPr="002F366D">
              <w:rPr>
                <w:rFonts w:ascii="Calibri" w:eastAsia="Times New Roman" w:hAnsi="Calibri" w:cs="Times New Roman"/>
                <w:b/>
                <w:kern w:val="0"/>
                <w:sz w:val="20"/>
                <w:szCs w:val="20"/>
                <w:lang w:val="en-US"/>
                <w14:ligatures w14:val="none"/>
              </w:rPr>
              <w:t xml:space="preserve">Other – please specify: </w:t>
            </w:r>
          </w:p>
        </w:tc>
      </w:tr>
    </w:tbl>
    <w:p w14:paraId="0C68652E" w14:textId="77777777" w:rsidR="002F366D" w:rsidRDefault="002F366D" w:rsidP="002F366D">
      <w:pPr>
        <w:spacing w:after="0" w:line="240" w:lineRule="auto"/>
        <w:jc w:val="both"/>
        <w:rPr>
          <w:sz w:val="20"/>
          <w:szCs w:val="20"/>
        </w:rPr>
      </w:pPr>
    </w:p>
    <w:tbl>
      <w:tblPr>
        <w:tblW w:w="5364"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3266"/>
        <w:gridCol w:w="1969"/>
        <w:gridCol w:w="1276"/>
        <w:gridCol w:w="3151"/>
      </w:tblGrid>
      <w:tr w:rsidR="002F366D" w:rsidRPr="004D30E9" w14:paraId="70BF7EC0" w14:textId="77777777" w:rsidTr="005D35E7">
        <w:trPr>
          <w:cantSplit/>
          <w:trHeight w:val="288"/>
          <w:jc w:val="center"/>
        </w:trPr>
        <w:tc>
          <w:tcPr>
            <w:tcW w:w="9662" w:type="dxa"/>
            <w:gridSpan w:val="4"/>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B4E2F6"/>
            <w:vAlign w:val="center"/>
          </w:tcPr>
          <w:p w14:paraId="0AA4D657" w14:textId="77777777" w:rsidR="002F366D" w:rsidRPr="004D30E9" w:rsidRDefault="002F366D">
            <w:pPr>
              <w:spacing w:after="0" w:line="240" w:lineRule="auto"/>
              <w:outlineLvl w:val="1"/>
              <w:rPr>
                <w:rFonts w:eastAsia="Times New Roman" w:cs="Times New Roman"/>
                <w:b/>
                <w:caps/>
                <w:sz w:val="20"/>
                <w:szCs w:val="20"/>
                <w:lang w:val="en-US"/>
              </w:rPr>
            </w:pPr>
            <w:bookmarkStart w:id="64" w:name="_Toc142987248"/>
            <w:bookmarkStart w:id="65" w:name="_Toc142989433"/>
            <w:bookmarkStart w:id="66" w:name="_Toc142989611"/>
            <w:bookmarkStart w:id="67" w:name="_Toc142989724"/>
            <w:bookmarkStart w:id="68" w:name="_Toc198221011"/>
            <w:r w:rsidRPr="004D30E9">
              <w:rPr>
                <w:rFonts w:eastAsia="Times New Roman" w:cs="Times New Roman"/>
                <w:b/>
                <w:caps/>
                <w:sz w:val="20"/>
                <w:szCs w:val="20"/>
                <w:lang w:val="en-US"/>
              </w:rPr>
              <w:t>SPECIAL EDUCATIONAL NEEDS</w:t>
            </w:r>
            <w:bookmarkEnd w:id="64"/>
            <w:bookmarkEnd w:id="65"/>
            <w:bookmarkEnd w:id="66"/>
            <w:bookmarkEnd w:id="67"/>
            <w:bookmarkEnd w:id="68"/>
          </w:p>
        </w:tc>
      </w:tr>
      <w:tr w:rsidR="002F366D" w:rsidRPr="004D30E9" w14:paraId="276FDBF5" w14:textId="77777777">
        <w:trPr>
          <w:cantSplit/>
          <w:trHeight w:val="437"/>
          <w:jc w:val="center"/>
        </w:trPr>
        <w:tc>
          <w:tcPr>
            <w:tcW w:w="326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D9D9"/>
            <w:vAlign w:val="center"/>
          </w:tcPr>
          <w:p w14:paraId="7D6E7FF6" w14:textId="77777777" w:rsidR="002F366D" w:rsidRPr="004D30E9" w:rsidRDefault="002F366D">
            <w:pPr>
              <w:spacing w:after="0" w:line="240" w:lineRule="auto"/>
              <w:rPr>
                <w:rFonts w:eastAsia="Times New Roman" w:cs="Times New Roman"/>
                <w:b/>
                <w:sz w:val="20"/>
                <w:szCs w:val="20"/>
                <w:lang w:val="en-US"/>
              </w:rPr>
            </w:pPr>
            <w:r w:rsidRPr="004D30E9">
              <w:rPr>
                <w:rFonts w:eastAsia="Times New Roman" w:cs="Times New Roman"/>
                <w:b/>
                <w:sz w:val="20"/>
                <w:szCs w:val="20"/>
                <w:lang w:val="en-US"/>
              </w:rPr>
              <w:t>Please Circle (or highlight) Level of support:</w:t>
            </w:r>
          </w:p>
        </w:tc>
        <w:tc>
          <w:tcPr>
            <w:tcW w:w="196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132FF615" w14:textId="77777777" w:rsidR="002F366D" w:rsidRPr="004D30E9" w:rsidRDefault="002F366D">
            <w:pPr>
              <w:spacing w:after="0" w:line="240" w:lineRule="auto"/>
              <w:ind w:left="69"/>
              <w:jc w:val="center"/>
              <w:rPr>
                <w:rFonts w:eastAsia="Times New Roman" w:cs="Times New Roman"/>
                <w:b/>
                <w:sz w:val="20"/>
                <w:szCs w:val="20"/>
                <w:lang w:val="en-US"/>
              </w:rPr>
            </w:pPr>
            <w:r>
              <w:rPr>
                <w:rFonts w:eastAsia="Times New Roman" w:cs="Times New Roman"/>
                <w:b/>
                <w:sz w:val="20"/>
                <w:szCs w:val="20"/>
                <w:lang w:val="en-US"/>
              </w:rPr>
              <w:t>No Special P</w:t>
            </w:r>
            <w:r w:rsidRPr="004D30E9">
              <w:rPr>
                <w:rFonts w:eastAsia="Times New Roman" w:cs="Times New Roman"/>
                <w:b/>
                <w:sz w:val="20"/>
                <w:szCs w:val="20"/>
                <w:lang w:val="en-US"/>
              </w:rPr>
              <w:t>rovision</w:t>
            </w:r>
          </w:p>
        </w:tc>
        <w:tc>
          <w:tcPr>
            <w:tcW w:w="127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320044E5" w14:textId="77777777" w:rsidR="002F366D" w:rsidRPr="004D30E9" w:rsidRDefault="002F366D">
            <w:pPr>
              <w:spacing w:after="0" w:line="240" w:lineRule="auto"/>
              <w:jc w:val="center"/>
              <w:rPr>
                <w:rFonts w:eastAsia="Times New Roman" w:cs="Times New Roman"/>
                <w:b/>
                <w:sz w:val="20"/>
                <w:szCs w:val="20"/>
                <w:lang w:val="en-US"/>
              </w:rPr>
            </w:pPr>
            <w:r w:rsidRPr="004D30E9">
              <w:rPr>
                <w:rFonts w:eastAsia="Times New Roman" w:cs="Times New Roman"/>
                <w:b/>
                <w:sz w:val="20"/>
                <w:szCs w:val="20"/>
                <w:lang w:val="en-US"/>
              </w:rPr>
              <w:t>SEN Support</w:t>
            </w:r>
          </w:p>
        </w:tc>
        <w:tc>
          <w:tcPr>
            <w:tcW w:w="315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4F5FC0AF" w14:textId="77777777" w:rsidR="002F366D" w:rsidRPr="004D30E9" w:rsidRDefault="002F366D">
            <w:pPr>
              <w:spacing w:after="0" w:line="240" w:lineRule="auto"/>
              <w:jc w:val="center"/>
              <w:rPr>
                <w:rFonts w:eastAsia="Times New Roman" w:cs="Times New Roman"/>
                <w:b/>
                <w:sz w:val="20"/>
                <w:szCs w:val="20"/>
                <w:lang w:val="en-US"/>
              </w:rPr>
            </w:pPr>
            <w:r>
              <w:rPr>
                <w:rFonts w:eastAsia="Times New Roman" w:cs="Times New Roman"/>
                <w:b/>
                <w:sz w:val="20"/>
                <w:szCs w:val="20"/>
                <w:lang w:val="en-US"/>
              </w:rPr>
              <w:t>EHCP (Education, Health Care P</w:t>
            </w:r>
            <w:r w:rsidRPr="004D30E9">
              <w:rPr>
                <w:rFonts w:eastAsia="Times New Roman" w:cs="Times New Roman"/>
                <w:b/>
                <w:sz w:val="20"/>
                <w:szCs w:val="20"/>
                <w:lang w:val="en-US"/>
              </w:rPr>
              <w:t>lan)</w:t>
            </w:r>
          </w:p>
        </w:tc>
      </w:tr>
      <w:tr w:rsidR="002F366D" w:rsidRPr="004D30E9" w14:paraId="28E0E3CA" w14:textId="77777777">
        <w:trPr>
          <w:cantSplit/>
          <w:trHeight w:val="765"/>
          <w:jc w:val="center"/>
        </w:trPr>
        <w:tc>
          <w:tcPr>
            <w:tcW w:w="326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D9D9"/>
            <w:vAlign w:val="center"/>
          </w:tcPr>
          <w:p w14:paraId="09560C71" w14:textId="77777777" w:rsidR="002F366D" w:rsidRPr="004D30E9" w:rsidRDefault="002F366D">
            <w:pPr>
              <w:spacing w:after="0" w:line="240" w:lineRule="auto"/>
              <w:rPr>
                <w:rFonts w:eastAsia="Times New Roman" w:cs="Times New Roman"/>
                <w:b/>
                <w:sz w:val="20"/>
                <w:szCs w:val="20"/>
                <w:lang w:val="en-US"/>
              </w:rPr>
            </w:pPr>
            <w:r>
              <w:rPr>
                <w:rFonts w:eastAsia="Times New Roman" w:cs="Times New Roman"/>
                <w:b/>
                <w:sz w:val="20"/>
                <w:szCs w:val="20"/>
                <w:lang w:val="en-US"/>
              </w:rPr>
              <w:t>Other:</w:t>
            </w:r>
          </w:p>
        </w:tc>
        <w:tc>
          <w:tcPr>
            <w:tcW w:w="6396" w:type="dxa"/>
            <w:gridSpan w:val="3"/>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4527F4A3" w14:textId="77777777" w:rsidR="002F366D" w:rsidRPr="004D30E9" w:rsidRDefault="002F366D">
            <w:pPr>
              <w:spacing w:after="0" w:line="240" w:lineRule="auto"/>
              <w:rPr>
                <w:rFonts w:eastAsia="Times New Roman" w:cs="Times New Roman"/>
                <w:sz w:val="20"/>
                <w:szCs w:val="20"/>
                <w:lang w:val="en-US"/>
              </w:rPr>
            </w:pPr>
          </w:p>
        </w:tc>
      </w:tr>
    </w:tbl>
    <w:p w14:paraId="4DEFFC09" w14:textId="77777777" w:rsidR="002F366D" w:rsidRDefault="002F366D" w:rsidP="002F366D">
      <w:pPr>
        <w:spacing w:after="0" w:line="240" w:lineRule="auto"/>
        <w:jc w:val="both"/>
        <w:rPr>
          <w:sz w:val="20"/>
          <w:szCs w:val="20"/>
        </w:rPr>
      </w:pPr>
    </w:p>
    <w:tbl>
      <w:tblPr>
        <w:tblStyle w:val="TableGrid1"/>
        <w:tblW w:w="9627" w:type="dxa"/>
        <w:jc w:val="center"/>
        <w:tblLook w:val="04A0" w:firstRow="1" w:lastRow="0" w:firstColumn="1" w:lastColumn="0" w:noHBand="0" w:noVBand="1"/>
      </w:tblPr>
      <w:tblGrid>
        <w:gridCol w:w="1972"/>
        <w:gridCol w:w="1274"/>
        <w:gridCol w:w="1275"/>
        <w:gridCol w:w="1276"/>
        <w:gridCol w:w="1275"/>
        <w:gridCol w:w="1275"/>
        <w:gridCol w:w="1280"/>
      </w:tblGrid>
      <w:tr w:rsidR="002F366D" w:rsidRPr="002F366D" w14:paraId="695D4E8B" w14:textId="77777777" w:rsidTr="002F366D">
        <w:trPr>
          <w:trHeight w:val="362"/>
          <w:jc w:val="center"/>
        </w:trPr>
        <w:tc>
          <w:tcPr>
            <w:tcW w:w="9627" w:type="dxa"/>
            <w:gridSpan w:val="7"/>
            <w:tcBorders>
              <w:top w:val="single" w:sz="8" w:space="0" w:color="A6A6A6"/>
              <w:left w:val="single" w:sz="8" w:space="0" w:color="A6A6A6"/>
              <w:bottom w:val="single" w:sz="8" w:space="0" w:color="A6A6A6"/>
              <w:right w:val="single" w:sz="8" w:space="0" w:color="A6A6A6"/>
            </w:tcBorders>
            <w:shd w:val="clear" w:color="auto" w:fill="A6A6A6"/>
            <w:vAlign w:val="center"/>
          </w:tcPr>
          <w:p w14:paraId="164ED565" w14:textId="77777777" w:rsidR="002F366D" w:rsidRPr="002F366D" w:rsidRDefault="002F366D" w:rsidP="002F366D">
            <w:pPr>
              <w:jc w:val="center"/>
              <w:rPr>
                <w:rFonts w:ascii="Calibri" w:eastAsia="Calibri" w:hAnsi="Calibri" w:cs="Times New Roman"/>
                <w:b/>
                <w:sz w:val="20"/>
                <w:szCs w:val="20"/>
                <w:lang w:val="en-US"/>
              </w:rPr>
            </w:pPr>
            <w:r w:rsidRPr="002F366D">
              <w:rPr>
                <w:rFonts w:ascii="Calibri" w:eastAsia="Calibri" w:hAnsi="Calibri" w:cs="Times New Roman"/>
                <w:b/>
                <w:color w:val="FFFFFF"/>
                <w:sz w:val="20"/>
                <w:szCs w:val="20"/>
                <w:lang w:val="en-US"/>
              </w:rPr>
              <w:t>PUPIL ETHNIC GROUP – Please circle (or highlight) relevant box to indicate pupil’s ethnic origin:</w:t>
            </w:r>
          </w:p>
        </w:tc>
      </w:tr>
      <w:tr w:rsidR="002F366D" w:rsidRPr="002F366D" w14:paraId="6C61CF63" w14:textId="77777777" w:rsidTr="002F366D">
        <w:trPr>
          <w:trHeight w:val="362"/>
          <w:jc w:val="center"/>
        </w:trPr>
        <w:tc>
          <w:tcPr>
            <w:tcW w:w="1972" w:type="dxa"/>
            <w:vMerge w:val="restart"/>
            <w:tcBorders>
              <w:top w:val="single" w:sz="8" w:space="0" w:color="A6A6A6"/>
              <w:left w:val="single" w:sz="8" w:space="0" w:color="A6A6A6"/>
              <w:bottom w:val="single" w:sz="8" w:space="0" w:color="A6A6A6"/>
              <w:right w:val="single" w:sz="8" w:space="0" w:color="A6A6A6"/>
            </w:tcBorders>
            <w:shd w:val="clear" w:color="auto" w:fill="D9D9D9"/>
            <w:vAlign w:val="center"/>
          </w:tcPr>
          <w:p w14:paraId="3B9B15F2" w14:textId="77777777" w:rsidR="002F366D" w:rsidRPr="002F366D" w:rsidRDefault="002F366D" w:rsidP="002F366D">
            <w:pPr>
              <w:jc w:val="center"/>
              <w:rPr>
                <w:rFonts w:ascii="Calibri" w:eastAsia="Calibri" w:hAnsi="Calibri" w:cs="Times New Roman"/>
                <w:b/>
                <w:sz w:val="20"/>
                <w:szCs w:val="20"/>
                <w:lang w:val="en-US"/>
              </w:rPr>
            </w:pPr>
            <w:r w:rsidRPr="002F366D">
              <w:rPr>
                <w:rFonts w:ascii="Calibri" w:eastAsia="Calibri" w:hAnsi="Calibri" w:cs="Times New Roman"/>
                <w:b/>
                <w:sz w:val="20"/>
                <w:szCs w:val="20"/>
                <w:lang w:val="en-US"/>
              </w:rPr>
              <w:t>White</w:t>
            </w:r>
          </w:p>
        </w:tc>
        <w:tc>
          <w:tcPr>
            <w:tcW w:w="1274" w:type="dxa"/>
            <w:tcBorders>
              <w:top w:val="single" w:sz="8" w:space="0" w:color="A6A6A6"/>
              <w:left w:val="single" w:sz="8" w:space="0" w:color="A6A6A6"/>
              <w:bottom w:val="single" w:sz="8" w:space="0" w:color="A6A6A6"/>
              <w:right w:val="single" w:sz="8" w:space="0" w:color="A6A6A6"/>
            </w:tcBorders>
            <w:shd w:val="clear" w:color="auto" w:fill="auto"/>
            <w:vAlign w:val="center"/>
          </w:tcPr>
          <w:p w14:paraId="47A5AA86" w14:textId="77777777" w:rsidR="002F366D" w:rsidRPr="002F366D" w:rsidRDefault="002F366D" w:rsidP="002F366D">
            <w:pPr>
              <w:jc w:val="center"/>
              <w:rPr>
                <w:rFonts w:ascii="Calibri" w:eastAsia="Calibri" w:hAnsi="Calibri" w:cs="Times New Roman"/>
                <w:sz w:val="20"/>
                <w:szCs w:val="20"/>
                <w:lang w:val="en-US"/>
              </w:rPr>
            </w:pPr>
            <w:r w:rsidRPr="002F366D">
              <w:rPr>
                <w:rFonts w:ascii="Calibri" w:eastAsia="Calibri" w:hAnsi="Calibri" w:cs="Times New Roman"/>
                <w:sz w:val="20"/>
                <w:szCs w:val="20"/>
                <w:lang w:val="en-US"/>
              </w:rPr>
              <w:t>English</w:t>
            </w:r>
          </w:p>
        </w:tc>
        <w:tc>
          <w:tcPr>
            <w:tcW w:w="1275" w:type="dxa"/>
            <w:tcBorders>
              <w:top w:val="single" w:sz="8" w:space="0" w:color="A6A6A6"/>
              <w:left w:val="single" w:sz="8" w:space="0" w:color="A6A6A6"/>
              <w:bottom w:val="single" w:sz="8" w:space="0" w:color="A6A6A6"/>
              <w:right w:val="single" w:sz="8" w:space="0" w:color="A6A6A6"/>
            </w:tcBorders>
            <w:shd w:val="clear" w:color="auto" w:fill="auto"/>
            <w:vAlign w:val="center"/>
          </w:tcPr>
          <w:p w14:paraId="398BA6B4" w14:textId="77777777" w:rsidR="002F366D" w:rsidRPr="002F366D" w:rsidRDefault="002F366D" w:rsidP="002F366D">
            <w:pPr>
              <w:jc w:val="center"/>
              <w:rPr>
                <w:rFonts w:ascii="Calibri" w:eastAsia="Calibri" w:hAnsi="Calibri" w:cs="Times New Roman"/>
                <w:sz w:val="20"/>
                <w:szCs w:val="20"/>
                <w:lang w:val="en-US"/>
              </w:rPr>
            </w:pPr>
            <w:r w:rsidRPr="002F366D">
              <w:rPr>
                <w:rFonts w:ascii="Calibri" w:eastAsia="Calibri" w:hAnsi="Calibri" w:cs="Times New Roman"/>
                <w:sz w:val="20"/>
                <w:szCs w:val="20"/>
                <w:lang w:val="en-US"/>
              </w:rPr>
              <w:t>Welsh</w:t>
            </w:r>
          </w:p>
        </w:tc>
        <w:tc>
          <w:tcPr>
            <w:tcW w:w="1276" w:type="dxa"/>
            <w:tcBorders>
              <w:top w:val="single" w:sz="8" w:space="0" w:color="A6A6A6"/>
              <w:left w:val="single" w:sz="8" w:space="0" w:color="A6A6A6"/>
              <w:bottom w:val="single" w:sz="8" w:space="0" w:color="A6A6A6"/>
              <w:right w:val="single" w:sz="8" w:space="0" w:color="A6A6A6"/>
            </w:tcBorders>
            <w:shd w:val="clear" w:color="auto" w:fill="auto"/>
            <w:vAlign w:val="center"/>
          </w:tcPr>
          <w:p w14:paraId="3D8720EE" w14:textId="77777777" w:rsidR="002F366D" w:rsidRPr="002F366D" w:rsidRDefault="002F366D" w:rsidP="002F366D">
            <w:pPr>
              <w:jc w:val="center"/>
              <w:rPr>
                <w:rFonts w:ascii="Calibri" w:eastAsia="Calibri" w:hAnsi="Calibri" w:cs="Times New Roman"/>
                <w:sz w:val="20"/>
                <w:szCs w:val="20"/>
                <w:lang w:val="en-US"/>
              </w:rPr>
            </w:pPr>
            <w:r w:rsidRPr="002F366D">
              <w:rPr>
                <w:rFonts w:ascii="Calibri" w:eastAsia="Calibri" w:hAnsi="Calibri" w:cs="Times New Roman"/>
                <w:sz w:val="20"/>
                <w:szCs w:val="20"/>
                <w:lang w:val="en-US"/>
              </w:rPr>
              <w:t>Scottish</w:t>
            </w:r>
          </w:p>
        </w:tc>
        <w:tc>
          <w:tcPr>
            <w:tcW w:w="1275" w:type="dxa"/>
            <w:tcBorders>
              <w:top w:val="single" w:sz="8" w:space="0" w:color="A6A6A6"/>
              <w:left w:val="single" w:sz="8" w:space="0" w:color="A6A6A6"/>
              <w:bottom w:val="single" w:sz="8" w:space="0" w:color="A6A6A6"/>
              <w:right w:val="single" w:sz="8" w:space="0" w:color="A6A6A6"/>
            </w:tcBorders>
            <w:shd w:val="clear" w:color="auto" w:fill="auto"/>
            <w:vAlign w:val="center"/>
          </w:tcPr>
          <w:p w14:paraId="040726A0" w14:textId="77777777" w:rsidR="002F366D" w:rsidRPr="002F366D" w:rsidRDefault="002F366D" w:rsidP="002F366D">
            <w:pPr>
              <w:jc w:val="center"/>
              <w:rPr>
                <w:rFonts w:ascii="Calibri" w:eastAsia="Calibri" w:hAnsi="Calibri" w:cs="Times New Roman"/>
                <w:sz w:val="20"/>
                <w:szCs w:val="20"/>
                <w:lang w:val="en-US"/>
              </w:rPr>
            </w:pPr>
            <w:r w:rsidRPr="002F366D">
              <w:rPr>
                <w:rFonts w:ascii="Calibri" w:eastAsia="Calibri" w:hAnsi="Calibri" w:cs="Times New Roman"/>
                <w:sz w:val="20"/>
                <w:szCs w:val="20"/>
                <w:lang w:val="en-US"/>
              </w:rPr>
              <w:t>N. Irish</w:t>
            </w:r>
          </w:p>
        </w:tc>
        <w:tc>
          <w:tcPr>
            <w:tcW w:w="1275" w:type="dxa"/>
            <w:tcBorders>
              <w:top w:val="single" w:sz="8" w:space="0" w:color="A6A6A6"/>
              <w:left w:val="single" w:sz="8" w:space="0" w:color="A6A6A6"/>
              <w:bottom w:val="single" w:sz="8" w:space="0" w:color="A6A6A6"/>
              <w:right w:val="single" w:sz="8" w:space="0" w:color="A6A6A6"/>
            </w:tcBorders>
            <w:shd w:val="clear" w:color="auto" w:fill="auto"/>
            <w:vAlign w:val="center"/>
          </w:tcPr>
          <w:p w14:paraId="21618BA3" w14:textId="77777777" w:rsidR="002F366D" w:rsidRPr="002F366D" w:rsidRDefault="002F366D" w:rsidP="002F366D">
            <w:pPr>
              <w:jc w:val="center"/>
              <w:rPr>
                <w:rFonts w:ascii="Calibri" w:eastAsia="Calibri" w:hAnsi="Calibri" w:cs="Times New Roman"/>
                <w:sz w:val="20"/>
                <w:szCs w:val="20"/>
                <w:lang w:val="en-US"/>
              </w:rPr>
            </w:pPr>
            <w:r w:rsidRPr="002F366D">
              <w:rPr>
                <w:rFonts w:ascii="Calibri" w:eastAsia="Calibri" w:hAnsi="Calibri" w:cs="Times New Roman"/>
                <w:sz w:val="20"/>
                <w:szCs w:val="20"/>
                <w:lang w:val="en-US"/>
              </w:rPr>
              <w:t>Irish</w:t>
            </w:r>
          </w:p>
        </w:tc>
        <w:tc>
          <w:tcPr>
            <w:tcW w:w="1280" w:type="dxa"/>
            <w:tcBorders>
              <w:top w:val="single" w:sz="8" w:space="0" w:color="A6A6A6"/>
              <w:left w:val="single" w:sz="8" w:space="0" w:color="A6A6A6"/>
              <w:bottom w:val="single" w:sz="8" w:space="0" w:color="A6A6A6"/>
              <w:right w:val="single" w:sz="8" w:space="0" w:color="A6A6A6"/>
            </w:tcBorders>
            <w:shd w:val="clear" w:color="auto" w:fill="auto"/>
            <w:vAlign w:val="center"/>
          </w:tcPr>
          <w:p w14:paraId="3636B8F1" w14:textId="77777777" w:rsidR="002F366D" w:rsidRPr="002F366D" w:rsidRDefault="002F366D" w:rsidP="002F366D">
            <w:pPr>
              <w:jc w:val="center"/>
              <w:rPr>
                <w:rFonts w:ascii="Calibri" w:eastAsia="Calibri" w:hAnsi="Calibri" w:cs="Times New Roman"/>
                <w:sz w:val="20"/>
                <w:szCs w:val="20"/>
                <w:lang w:val="en-US"/>
              </w:rPr>
            </w:pPr>
            <w:r w:rsidRPr="002F366D">
              <w:rPr>
                <w:rFonts w:ascii="Calibri" w:eastAsia="Calibri" w:hAnsi="Calibri" w:cs="Times New Roman"/>
                <w:sz w:val="20"/>
                <w:szCs w:val="20"/>
                <w:lang w:val="en-US"/>
              </w:rPr>
              <w:t>British</w:t>
            </w:r>
          </w:p>
        </w:tc>
      </w:tr>
      <w:tr w:rsidR="002F366D" w:rsidRPr="002F366D" w14:paraId="51AF8EFD" w14:textId="77777777" w:rsidTr="002F366D">
        <w:trPr>
          <w:trHeight w:val="422"/>
          <w:jc w:val="center"/>
        </w:trPr>
        <w:tc>
          <w:tcPr>
            <w:tcW w:w="1972" w:type="dxa"/>
            <w:vMerge/>
            <w:tcBorders>
              <w:top w:val="single" w:sz="8" w:space="0" w:color="A6A6A6"/>
              <w:left w:val="single" w:sz="8" w:space="0" w:color="A6A6A6"/>
              <w:bottom w:val="single" w:sz="8" w:space="0" w:color="A6A6A6"/>
              <w:right w:val="single" w:sz="8" w:space="0" w:color="A6A6A6"/>
            </w:tcBorders>
            <w:shd w:val="clear" w:color="auto" w:fill="D9D9D9"/>
            <w:vAlign w:val="center"/>
          </w:tcPr>
          <w:p w14:paraId="7F5E00FF" w14:textId="77777777" w:rsidR="002F366D" w:rsidRPr="002F366D" w:rsidRDefault="002F366D" w:rsidP="002F366D">
            <w:pPr>
              <w:jc w:val="center"/>
              <w:rPr>
                <w:rFonts w:ascii="Calibri" w:eastAsia="Calibri" w:hAnsi="Calibri" w:cs="Times New Roman"/>
                <w:b/>
                <w:sz w:val="20"/>
                <w:szCs w:val="20"/>
                <w:lang w:val="en-US"/>
              </w:rPr>
            </w:pPr>
          </w:p>
        </w:tc>
        <w:tc>
          <w:tcPr>
            <w:tcW w:w="2549" w:type="dxa"/>
            <w:gridSpan w:val="2"/>
            <w:tcBorders>
              <w:top w:val="single" w:sz="8" w:space="0" w:color="A6A6A6"/>
              <w:left w:val="single" w:sz="8" w:space="0" w:color="A6A6A6"/>
              <w:bottom w:val="single" w:sz="8" w:space="0" w:color="A6A6A6"/>
              <w:right w:val="single" w:sz="8" w:space="0" w:color="A6A6A6"/>
            </w:tcBorders>
            <w:shd w:val="clear" w:color="auto" w:fill="auto"/>
            <w:vAlign w:val="center"/>
          </w:tcPr>
          <w:p w14:paraId="5459368A" w14:textId="77777777" w:rsidR="002F366D" w:rsidRPr="002F366D" w:rsidRDefault="002F366D" w:rsidP="002F366D">
            <w:pPr>
              <w:jc w:val="center"/>
              <w:rPr>
                <w:rFonts w:ascii="Calibri" w:eastAsia="Calibri" w:hAnsi="Calibri" w:cs="Times New Roman"/>
                <w:sz w:val="20"/>
                <w:szCs w:val="20"/>
                <w:lang w:val="en-US"/>
              </w:rPr>
            </w:pPr>
            <w:r w:rsidRPr="002F366D">
              <w:rPr>
                <w:rFonts w:ascii="Calibri" w:eastAsia="Calibri" w:hAnsi="Calibri" w:cs="Times New Roman"/>
                <w:sz w:val="20"/>
                <w:szCs w:val="20"/>
                <w:lang w:val="en-US"/>
              </w:rPr>
              <w:t>Gypsy or Irish Traveler</w:t>
            </w:r>
          </w:p>
        </w:tc>
        <w:tc>
          <w:tcPr>
            <w:tcW w:w="5106" w:type="dxa"/>
            <w:gridSpan w:val="4"/>
            <w:tcBorders>
              <w:top w:val="single" w:sz="8" w:space="0" w:color="A6A6A6"/>
              <w:left w:val="single" w:sz="8" w:space="0" w:color="A6A6A6"/>
              <w:bottom w:val="single" w:sz="8" w:space="0" w:color="A6A6A6"/>
              <w:right w:val="single" w:sz="8" w:space="0" w:color="A6A6A6"/>
            </w:tcBorders>
            <w:shd w:val="clear" w:color="auto" w:fill="auto"/>
            <w:vAlign w:val="center"/>
          </w:tcPr>
          <w:p w14:paraId="7D8E285E" w14:textId="77777777" w:rsidR="002F366D" w:rsidRPr="002F366D" w:rsidRDefault="002F366D" w:rsidP="002F366D">
            <w:pPr>
              <w:rPr>
                <w:rFonts w:ascii="Calibri" w:eastAsia="Calibri" w:hAnsi="Calibri" w:cs="Times New Roman"/>
                <w:sz w:val="20"/>
                <w:szCs w:val="20"/>
                <w:lang w:val="en-US"/>
              </w:rPr>
            </w:pPr>
            <w:r w:rsidRPr="002F366D">
              <w:rPr>
                <w:rFonts w:ascii="Calibri" w:eastAsia="Calibri" w:hAnsi="Calibri" w:cs="Times New Roman"/>
                <w:sz w:val="20"/>
                <w:szCs w:val="20"/>
                <w:lang w:val="en-US"/>
              </w:rPr>
              <w:t>Other:</w:t>
            </w:r>
          </w:p>
        </w:tc>
      </w:tr>
    </w:tbl>
    <w:p w14:paraId="704A4C8C" w14:textId="77777777" w:rsidR="002F366D" w:rsidRDefault="002F366D" w:rsidP="002F366D">
      <w:pPr>
        <w:spacing w:after="0" w:line="240" w:lineRule="auto"/>
        <w:jc w:val="both"/>
        <w:rPr>
          <w:sz w:val="20"/>
          <w:szCs w:val="20"/>
        </w:rPr>
      </w:pPr>
    </w:p>
    <w:tbl>
      <w:tblPr>
        <w:tblStyle w:val="TableGrid2"/>
        <w:tblW w:w="9627" w:type="dxa"/>
        <w:jc w:val="center"/>
        <w:tblLook w:val="04A0" w:firstRow="1" w:lastRow="0" w:firstColumn="1" w:lastColumn="0" w:noHBand="0" w:noVBand="1"/>
      </w:tblPr>
      <w:tblGrid>
        <w:gridCol w:w="1972"/>
        <w:gridCol w:w="2551"/>
        <w:gridCol w:w="2552"/>
        <w:gridCol w:w="2552"/>
      </w:tblGrid>
      <w:tr w:rsidR="002F366D" w:rsidRPr="002F366D" w14:paraId="4388F240" w14:textId="77777777" w:rsidTr="002F366D">
        <w:trPr>
          <w:trHeight w:val="362"/>
          <w:jc w:val="center"/>
        </w:trPr>
        <w:tc>
          <w:tcPr>
            <w:tcW w:w="1972" w:type="dxa"/>
            <w:vMerge w:val="restart"/>
            <w:tcBorders>
              <w:top w:val="single" w:sz="8" w:space="0" w:color="A6A6A6"/>
              <w:left w:val="single" w:sz="8" w:space="0" w:color="A6A6A6"/>
              <w:bottom w:val="single" w:sz="8" w:space="0" w:color="A6A6A6"/>
              <w:right w:val="single" w:sz="8" w:space="0" w:color="A6A6A6"/>
            </w:tcBorders>
            <w:shd w:val="clear" w:color="auto" w:fill="D9D9D9"/>
            <w:vAlign w:val="center"/>
          </w:tcPr>
          <w:p w14:paraId="62B04185" w14:textId="77777777" w:rsidR="002F366D" w:rsidRPr="002F366D" w:rsidRDefault="002F366D" w:rsidP="002F366D">
            <w:pPr>
              <w:jc w:val="center"/>
              <w:rPr>
                <w:rFonts w:ascii="Calibri" w:eastAsia="Calibri" w:hAnsi="Calibri" w:cs="Times New Roman"/>
                <w:b/>
                <w:sz w:val="20"/>
                <w:szCs w:val="20"/>
                <w:lang w:val="en-US"/>
              </w:rPr>
            </w:pPr>
            <w:r w:rsidRPr="002F366D">
              <w:rPr>
                <w:rFonts w:ascii="Calibri" w:eastAsia="Calibri" w:hAnsi="Calibri" w:cs="Times New Roman"/>
                <w:b/>
                <w:sz w:val="20"/>
                <w:szCs w:val="20"/>
                <w:lang w:val="en-US"/>
              </w:rPr>
              <w:t>Mixed / Multiple Ethnic Groups</w:t>
            </w:r>
          </w:p>
        </w:tc>
        <w:tc>
          <w:tcPr>
            <w:tcW w:w="2551" w:type="dxa"/>
            <w:tcBorders>
              <w:top w:val="single" w:sz="8" w:space="0" w:color="A6A6A6"/>
              <w:left w:val="single" w:sz="8" w:space="0" w:color="A6A6A6"/>
              <w:bottom w:val="single" w:sz="8" w:space="0" w:color="A6A6A6"/>
              <w:right w:val="single" w:sz="8" w:space="0" w:color="A6A6A6"/>
            </w:tcBorders>
            <w:shd w:val="clear" w:color="auto" w:fill="auto"/>
            <w:vAlign w:val="center"/>
          </w:tcPr>
          <w:p w14:paraId="1ECE6FCC" w14:textId="77777777" w:rsidR="002F366D" w:rsidRPr="002F366D" w:rsidRDefault="002F366D" w:rsidP="002F366D">
            <w:pPr>
              <w:jc w:val="center"/>
              <w:rPr>
                <w:rFonts w:ascii="Calibri" w:eastAsia="Calibri" w:hAnsi="Calibri" w:cs="Times New Roman"/>
                <w:sz w:val="20"/>
                <w:szCs w:val="20"/>
                <w:lang w:val="en-US"/>
              </w:rPr>
            </w:pPr>
            <w:r w:rsidRPr="002F366D">
              <w:rPr>
                <w:rFonts w:ascii="Calibri" w:eastAsia="Calibri" w:hAnsi="Calibri" w:cs="Times New Roman"/>
                <w:sz w:val="20"/>
                <w:szCs w:val="20"/>
                <w:lang w:val="en-US"/>
              </w:rPr>
              <w:t>White &amp; Black Caribbean</w:t>
            </w:r>
          </w:p>
        </w:tc>
        <w:tc>
          <w:tcPr>
            <w:tcW w:w="2552" w:type="dxa"/>
            <w:tcBorders>
              <w:top w:val="single" w:sz="8" w:space="0" w:color="A6A6A6"/>
              <w:left w:val="single" w:sz="8" w:space="0" w:color="A6A6A6"/>
              <w:bottom w:val="single" w:sz="8" w:space="0" w:color="A6A6A6"/>
              <w:right w:val="single" w:sz="8" w:space="0" w:color="A6A6A6"/>
            </w:tcBorders>
            <w:shd w:val="clear" w:color="auto" w:fill="auto"/>
            <w:vAlign w:val="center"/>
          </w:tcPr>
          <w:p w14:paraId="70A3AED6" w14:textId="77777777" w:rsidR="002F366D" w:rsidRPr="002F366D" w:rsidRDefault="002F366D" w:rsidP="002F366D">
            <w:pPr>
              <w:jc w:val="center"/>
              <w:rPr>
                <w:rFonts w:ascii="Calibri" w:eastAsia="Calibri" w:hAnsi="Calibri" w:cs="Times New Roman"/>
                <w:sz w:val="20"/>
                <w:szCs w:val="20"/>
                <w:lang w:val="en-US"/>
              </w:rPr>
            </w:pPr>
            <w:r w:rsidRPr="002F366D">
              <w:rPr>
                <w:rFonts w:ascii="Calibri" w:eastAsia="Calibri" w:hAnsi="Calibri" w:cs="Times New Roman"/>
                <w:sz w:val="20"/>
                <w:szCs w:val="20"/>
                <w:lang w:val="en-US"/>
              </w:rPr>
              <w:t>White &amp; Black African</w:t>
            </w:r>
          </w:p>
        </w:tc>
        <w:tc>
          <w:tcPr>
            <w:tcW w:w="2552" w:type="dxa"/>
            <w:tcBorders>
              <w:top w:val="single" w:sz="8" w:space="0" w:color="A6A6A6"/>
              <w:left w:val="single" w:sz="8" w:space="0" w:color="A6A6A6"/>
              <w:bottom w:val="single" w:sz="8" w:space="0" w:color="A6A6A6"/>
              <w:right w:val="single" w:sz="8" w:space="0" w:color="A6A6A6"/>
            </w:tcBorders>
            <w:shd w:val="clear" w:color="auto" w:fill="auto"/>
            <w:vAlign w:val="center"/>
          </w:tcPr>
          <w:p w14:paraId="52773DC1" w14:textId="77777777" w:rsidR="002F366D" w:rsidRPr="002F366D" w:rsidRDefault="002F366D" w:rsidP="002F366D">
            <w:pPr>
              <w:jc w:val="center"/>
              <w:rPr>
                <w:rFonts w:ascii="Calibri" w:eastAsia="Calibri" w:hAnsi="Calibri" w:cs="Times New Roman"/>
                <w:sz w:val="20"/>
                <w:szCs w:val="20"/>
                <w:lang w:val="en-US"/>
              </w:rPr>
            </w:pPr>
            <w:r w:rsidRPr="002F366D">
              <w:rPr>
                <w:rFonts w:ascii="Calibri" w:eastAsia="Calibri" w:hAnsi="Calibri" w:cs="Times New Roman"/>
                <w:sz w:val="20"/>
                <w:szCs w:val="20"/>
                <w:lang w:val="en-US"/>
              </w:rPr>
              <w:t>White &amp; Asian</w:t>
            </w:r>
          </w:p>
        </w:tc>
      </w:tr>
      <w:tr w:rsidR="002F366D" w:rsidRPr="002F366D" w14:paraId="16C24F5E" w14:textId="77777777" w:rsidTr="002F366D">
        <w:trPr>
          <w:trHeight w:val="618"/>
          <w:jc w:val="center"/>
        </w:trPr>
        <w:tc>
          <w:tcPr>
            <w:tcW w:w="1972" w:type="dxa"/>
            <w:vMerge/>
            <w:tcBorders>
              <w:top w:val="single" w:sz="8" w:space="0" w:color="A6A6A6"/>
              <w:left w:val="single" w:sz="8" w:space="0" w:color="A6A6A6"/>
              <w:bottom w:val="single" w:sz="8" w:space="0" w:color="A6A6A6"/>
              <w:right w:val="single" w:sz="8" w:space="0" w:color="A6A6A6"/>
            </w:tcBorders>
            <w:shd w:val="clear" w:color="auto" w:fill="D9D9D9"/>
          </w:tcPr>
          <w:p w14:paraId="77C2529E" w14:textId="77777777" w:rsidR="002F366D" w:rsidRPr="002F366D" w:rsidRDefault="002F366D" w:rsidP="002F366D">
            <w:pPr>
              <w:rPr>
                <w:rFonts w:ascii="Calibri" w:eastAsia="Calibri" w:hAnsi="Calibri" w:cs="Times New Roman"/>
                <w:b/>
                <w:sz w:val="20"/>
                <w:szCs w:val="20"/>
                <w:lang w:val="en-US"/>
              </w:rPr>
            </w:pPr>
          </w:p>
        </w:tc>
        <w:tc>
          <w:tcPr>
            <w:tcW w:w="7655" w:type="dxa"/>
            <w:gridSpan w:val="3"/>
            <w:tcBorders>
              <w:top w:val="single" w:sz="8" w:space="0" w:color="A6A6A6"/>
              <w:left w:val="single" w:sz="8" w:space="0" w:color="A6A6A6"/>
              <w:bottom w:val="single" w:sz="8" w:space="0" w:color="A6A6A6"/>
              <w:right w:val="single" w:sz="8" w:space="0" w:color="A6A6A6"/>
            </w:tcBorders>
            <w:shd w:val="clear" w:color="auto" w:fill="auto"/>
            <w:vAlign w:val="center"/>
          </w:tcPr>
          <w:p w14:paraId="74E881A3" w14:textId="77777777" w:rsidR="002F366D" w:rsidRPr="002F366D" w:rsidRDefault="002F366D" w:rsidP="002F366D">
            <w:pPr>
              <w:rPr>
                <w:rFonts w:ascii="Calibri" w:eastAsia="Calibri" w:hAnsi="Calibri" w:cs="Times New Roman"/>
                <w:sz w:val="20"/>
                <w:szCs w:val="20"/>
                <w:lang w:val="en-US"/>
              </w:rPr>
            </w:pPr>
            <w:r w:rsidRPr="002F366D">
              <w:rPr>
                <w:rFonts w:ascii="Calibri" w:eastAsia="Calibri" w:hAnsi="Calibri" w:cs="Times New Roman"/>
                <w:sz w:val="20"/>
                <w:szCs w:val="20"/>
                <w:lang w:val="en-US"/>
              </w:rPr>
              <w:t xml:space="preserve">Any other mixed / multiple ethnic background: </w:t>
            </w:r>
          </w:p>
        </w:tc>
      </w:tr>
    </w:tbl>
    <w:p w14:paraId="7EBDA649" w14:textId="77777777" w:rsidR="002F366D" w:rsidRDefault="002F366D" w:rsidP="002F366D">
      <w:pPr>
        <w:spacing w:after="0" w:line="240" w:lineRule="auto"/>
        <w:jc w:val="both"/>
        <w:rPr>
          <w:sz w:val="20"/>
          <w:szCs w:val="20"/>
        </w:rPr>
      </w:pPr>
    </w:p>
    <w:tbl>
      <w:tblPr>
        <w:tblStyle w:val="TableGrid3"/>
        <w:tblW w:w="9627" w:type="dxa"/>
        <w:jc w:val="center"/>
        <w:tblLook w:val="04A0" w:firstRow="1" w:lastRow="0" w:firstColumn="1" w:lastColumn="0" w:noHBand="0" w:noVBand="1"/>
      </w:tblPr>
      <w:tblGrid>
        <w:gridCol w:w="1972"/>
        <w:gridCol w:w="1913"/>
        <w:gridCol w:w="1914"/>
        <w:gridCol w:w="1914"/>
        <w:gridCol w:w="1914"/>
      </w:tblGrid>
      <w:tr w:rsidR="002F366D" w:rsidRPr="002F366D" w14:paraId="79A2CD1A" w14:textId="77777777" w:rsidTr="002F366D">
        <w:trPr>
          <w:trHeight w:val="362"/>
          <w:jc w:val="center"/>
        </w:trPr>
        <w:tc>
          <w:tcPr>
            <w:tcW w:w="1972" w:type="dxa"/>
            <w:vMerge w:val="restart"/>
            <w:tcBorders>
              <w:top w:val="single" w:sz="8" w:space="0" w:color="A6A6A6"/>
              <w:left w:val="single" w:sz="8" w:space="0" w:color="A6A6A6"/>
              <w:bottom w:val="single" w:sz="8" w:space="0" w:color="A6A6A6"/>
              <w:right w:val="single" w:sz="8" w:space="0" w:color="A6A6A6"/>
            </w:tcBorders>
            <w:shd w:val="clear" w:color="auto" w:fill="D9D9D9"/>
            <w:vAlign w:val="center"/>
          </w:tcPr>
          <w:p w14:paraId="70D75E52" w14:textId="77777777" w:rsidR="002F366D" w:rsidRPr="002F366D" w:rsidRDefault="002F366D" w:rsidP="002F366D">
            <w:pPr>
              <w:jc w:val="center"/>
              <w:rPr>
                <w:rFonts w:ascii="Calibri" w:eastAsia="Calibri" w:hAnsi="Calibri" w:cs="Times New Roman"/>
                <w:b/>
                <w:sz w:val="20"/>
                <w:szCs w:val="20"/>
                <w:lang w:val="en-US"/>
              </w:rPr>
            </w:pPr>
            <w:r w:rsidRPr="002F366D">
              <w:rPr>
                <w:rFonts w:ascii="Calibri" w:eastAsia="Calibri" w:hAnsi="Calibri" w:cs="Times New Roman"/>
                <w:b/>
                <w:sz w:val="20"/>
                <w:szCs w:val="20"/>
                <w:lang w:val="en-US"/>
              </w:rPr>
              <w:t>Asian / Asian British</w:t>
            </w:r>
          </w:p>
        </w:tc>
        <w:tc>
          <w:tcPr>
            <w:tcW w:w="1913" w:type="dxa"/>
            <w:tcBorders>
              <w:top w:val="single" w:sz="8" w:space="0" w:color="A6A6A6"/>
              <w:left w:val="single" w:sz="8" w:space="0" w:color="A6A6A6"/>
              <w:bottom w:val="single" w:sz="8" w:space="0" w:color="A6A6A6"/>
              <w:right w:val="single" w:sz="8" w:space="0" w:color="A6A6A6"/>
            </w:tcBorders>
            <w:shd w:val="clear" w:color="auto" w:fill="auto"/>
            <w:vAlign w:val="center"/>
          </w:tcPr>
          <w:p w14:paraId="114A68A7" w14:textId="77777777" w:rsidR="002F366D" w:rsidRPr="002F366D" w:rsidRDefault="002F366D" w:rsidP="002F366D">
            <w:pPr>
              <w:jc w:val="center"/>
              <w:rPr>
                <w:rFonts w:ascii="Calibri" w:eastAsia="Calibri" w:hAnsi="Calibri" w:cs="Times New Roman"/>
                <w:sz w:val="20"/>
                <w:szCs w:val="20"/>
                <w:lang w:val="en-US"/>
              </w:rPr>
            </w:pPr>
            <w:r w:rsidRPr="002F366D">
              <w:rPr>
                <w:rFonts w:ascii="Calibri" w:eastAsia="Calibri" w:hAnsi="Calibri" w:cs="Times New Roman"/>
                <w:sz w:val="20"/>
                <w:szCs w:val="20"/>
                <w:lang w:val="en-US"/>
              </w:rPr>
              <w:t>Indian</w:t>
            </w:r>
          </w:p>
        </w:tc>
        <w:tc>
          <w:tcPr>
            <w:tcW w:w="1914" w:type="dxa"/>
            <w:tcBorders>
              <w:top w:val="single" w:sz="8" w:space="0" w:color="A6A6A6"/>
              <w:left w:val="single" w:sz="8" w:space="0" w:color="A6A6A6"/>
              <w:bottom w:val="single" w:sz="8" w:space="0" w:color="A6A6A6"/>
              <w:right w:val="single" w:sz="8" w:space="0" w:color="A6A6A6"/>
            </w:tcBorders>
            <w:shd w:val="clear" w:color="auto" w:fill="auto"/>
            <w:vAlign w:val="center"/>
          </w:tcPr>
          <w:p w14:paraId="6E9D81B1" w14:textId="77777777" w:rsidR="002F366D" w:rsidRPr="002F366D" w:rsidRDefault="002F366D" w:rsidP="002F366D">
            <w:pPr>
              <w:jc w:val="center"/>
              <w:rPr>
                <w:rFonts w:ascii="Calibri" w:eastAsia="Calibri" w:hAnsi="Calibri" w:cs="Times New Roman"/>
                <w:sz w:val="20"/>
                <w:szCs w:val="20"/>
                <w:lang w:val="en-US"/>
              </w:rPr>
            </w:pPr>
            <w:r w:rsidRPr="002F366D">
              <w:rPr>
                <w:rFonts w:ascii="Calibri" w:eastAsia="Calibri" w:hAnsi="Calibri" w:cs="Times New Roman"/>
                <w:sz w:val="20"/>
                <w:szCs w:val="20"/>
                <w:lang w:val="en-US"/>
              </w:rPr>
              <w:t>Pakistani</w:t>
            </w:r>
          </w:p>
        </w:tc>
        <w:tc>
          <w:tcPr>
            <w:tcW w:w="1914" w:type="dxa"/>
            <w:tcBorders>
              <w:top w:val="single" w:sz="8" w:space="0" w:color="A6A6A6"/>
              <w:left w:val="single" w:sz="8" w:space="0" w:color="A6A6A6"/>
              <w:bottom w:val="single" w:sz="8" w:space="0" w:color="A6A6A6"/>
              <w:right w:val="single" w:sz="8" w:space="0" w:color="A6A6A6"/>
            </w:tcBorders>
            <w:shd w:val="clear" w:color="auto" w:fill="auto"/>
            <w:vAlign w:val="center"/>
          </w:tcPr>
          <w:p w14:paraId="2B8557E4" w14:textId="77777777" w:rsidR="002F366D" w:rsidRPr="002F366D" w:rsidRDefault="002F366D" w:rsidP="002F366D">
            <w:pPr>
              <w:jc w:val="center"/>
              <w:rPr>
                <w:rFonts w:ascii="Calibri" w:eastAsia="Calibri" w:hAnsi="Calibri" w:cs="Times New Roman"/>
                <w:sz w:val="20"/>
                <w:szCs w:val="20"/>
                <w:lang w:val="en-US"/>
              </w:rPr>
            </w:pPr>
            <w:r w:rsidRPr="002F366D">
              <w:rPr>
                <w:rFonts w:ascii="Calibri" w:eastAsia="Calibri" w:hAnsi="Calibri" w:cs="Times New Roman"/>
                <w:sz w:val="20"/>
                <w:szCs w:val="20"/>
                <w:lang w:val="en-US"/>
              </w:rPr>
              <w:t>Bangladeshi</w:t>
            </w:r>
          </w:p>
        </w:tc>
        <w:tc>
          <w:tcPr>
            <w:tcW w:w="1914" w:type="dxa"/>
            <w:tcBorders>
              <w:top w:val="single" w:sz="8" w:space="0" w:color="A6A6A6"/>
              <w:left w:val="single" w:sz="8" w:space="0" w:color="A6A6A6"/>
              <w:bottom w:val="single" w:sz="8" w:space="0" w:color="A6A6A6"/>
              <w:right w:val="single" w:sz="8" w:space="0" w:color="A6A6A6"/>
            </w:tcBorders>
            <w:shd w:val="clear" w:color="auto" w:fill="auto"/>
            <w:vAlign w:val="center"/>
          </w:tcPr>
          <w:p w14:paraId="35899195" w14:textId="77777777" w:rsidR="002F366D" w:rsidRPr="002F366D" w:rsidRDefault="002F366D" w:rsidP="002F366D">
            <w:pPr>
              <w:jc w:val="center"/>
              <w:rPr>
                <w:rFonts w:ascii="Calibri" w:eastAsia="Calibri" w:hAnsi="Calibri" w:cs="Times New Roman"/>
                <w:sz w:val="20"/>
                <w:szCs w:val="20"/>
                <w:lang w:val="en-US"/>
              </w:rPr>
            </w:pPr>
            <w:r w:rsidRPr="002F366D">
              <w:rPr>
                <w:rFonts w:ascii="Calibri" w:eastAsia="Calibri" w:hAnsi="Calibri" w:cs="Times New Roman"/>
                <w:sz w:val="20"/>
                <w:szCs w:val="20"/>
                <w:lang w:val="en-US"/>
              </w:rPr>
              <w:t>Chinese</w:t>
            </w:r>
          </w:p>
        </w:tc>
      </w:tr>
      <w:tr w:rsidR="002F366D" w:rsidRPr="002F366D" w14:paraId="29B22CE1" w14:textId="77777777" w:rsidTr="002F366D">
        <w:trPr>
          <w:trHeight w:val="562"/>
          <w:jc w:val="center"/>
        </w:trPr>
        <w:tc>
          <w:tcPr>
            <w:tcW w:w="1972" w:type="dxa"/>
            <w:vMerge/>
            <w:tcBorders>
              <w:top w:val="single" w:sz="8" w:space="0" w:color="A6A6A6"/>
              <w:left w:val="single" w:sz="8" w:space="0" w:color="A6A6A6"/>
              <w:bottom w:val="single" w:sz="8" w:space="0" w:color="A6A6A6"/>
              <w:right w:val="single" w:sz="8" w:space="0" w:color="A6A6A6"/>
            </w:tcBorders>
            <w:shd w:val="clear" w:color="auto" w:fill="D9D9D9"/>
            <w:vAlign w:val="center"/>
          </w:tcPr>
          <w:p w14:paraId="75A365B0" w14:textId="77777777" w:rsidR="002F366D" w:rsidRPr="002F366D" w:rsidRDefault="002F366D" w:rsidP="002F366D">
            <w:pPr>
              <w:jc w:val="center"/>
              <w:rPr>
                <w:rFonts w:ascii="Calibri" w:eastAsia="Calibri" w:hAnsi="Calibri" w:cs="Times New Roman"/>
                <w:b/>
                <w:sz w:val="20"/>
                <w:szCs w:val="20"/>
                <w:lang w:val="en-US"/>
              </w:rPr>
            </w:pPr>
          </w:p>
        </w:tc>
        <w:tc>
          <w:tcPr>
            <w:tcW w:w="7655" w:type="dxa"/>
            <w:gridSpan w:val="4"/>
            <w:tcBorders>
              <w:top w:val="single" w:sz="8" w:space="0" w:color="A6A6A6"/>
              <w:left w:val="single" w:sz="8" w:space="0" w:color="A6A6A6"/>
              <w:bottom w:val="single" w:sz="8" w:space="0" w:color="A6A6A6"/>
              <w:right w:val="single" w:sz="8" w:space="0" w:color="A6A6A6"/>
            </w:tcBorders>
            <w:shd w:val="clear" w:color="auto" w:fill="auto"/>
            <w:vAlign w:val="center"/>
          </w:tcPr>
          <w:p w14:paraId="18810BE6" w14:textId="77777777" w:rsidR="002F366D" w:rsidRPr="002F366D" w:rsidRDefault="002F366D" w:rsidP="002F366D">
            <w:pPr>
              <w:rPr>
                <w:rFonts w:ascii="Calibri" w:eastAsia="Calibri" w:hAnsi="Calibri" w:cs="Times New Roman"/>
                <w:sz w:val="20"/>
                <w:szCs w:val="20"/>
                <w:lang w:val="en-US"/>
              </w:rPr>
            </w:pPr>
            <w:r w:rsidRPr="002F366D">
              <w:rPr>
                <w:rFonts w:ascii="Calibri" w:eastAsia="Calibri" w:hAnsi="Calibri" w:cs="Times New Roman"/>
                <w:sz w:val="20"/>
                <w:szCs w:val="20"/>
                <w:lang w:val="en-US"/>
              </w:rPr>
              <w:t>Any other Asian background:</w:t>
            </w:r>
          </w:p>
        </w:tc>
      </w:tr>
    </w:tbl>
    <w:p w14:paraId="60697084" w14:textId="77777777" w:rsidR="002F366D" w:rsidRDefault="002F366D" w:rsidP="002F366D">
      <w:pPr>
        <w:spacing w:after="0" w:line="240" w:lineRule="auto"/>
        <w:jc w:val="both"/>
        <w:rPr>
          <w:sz w:val="20"/>
          <w:szCs w:val="20"/>
        </w:rPr>
      </w:pPr>
    </w:p>
    <w:tbl>
      <w:tblPr>
        <w:tblStyle w:val="TableGrid4"/>
        <w:tblW w:w="9627" w:type="dxa"/>
        <w:jc w:val="center"/>
        <w:tblLook w:val="04A0" w:firstRow="1" w:lastRow="0" w:firstColumn="1" w:lastColumn="0" w:noHBand="0" w:noVBand="1"/>
      </w:tblPr>
      <w:tblGrid>
        <w:gridCol w:w="1972"/>
        <w:gridCol w:w="3827"/>
        <w:gridCol w:w="3828"/>
      </w:tblGrid>
      <w:tr w:rsidR="002F366D" w:rsidRPr="002F366D" w14:paraId="1836637C" w14:textId="77777777" w:rsidTr="002F366D">
        <w:trPr>
          <w:trHeight w:val="362"/>
          <w:jc w:val="center"/>
        </w:trPr>
        <w:tc>
          <w:tcPr>
            <w:tcW w:w="1972" w:type="dxa"/>
            <w:vMerge w:val="restart"/>
            <w:tcBorders>
              <w:top w:val="single" w:sz="8" w:space="0" w:color="A6A6A6"/>
              <w:left w:val="single" w:sz="8" w:space="0" w:color="A6A6A6"/>
              <w:bottom w:val="single" w:sz="8" w:space="0" w:color="A6A6A6"/>
              <w:right w:val="single" w:sz="8" w:space="0" w:color="A6A6A6"/>
            </w:tcBorders>
            <w:shd w:val="clear" w:color="auto" w:fill="D9D9D9"/>
            <w:vAlign w:val="center"/>
          </w:tcPr>
          <w:p w14:paraId="702960AF" w14:textId="77777777" w:rsidR="002F366D" w:rsidRPr="002F366D" w:rsidRDefault="002F366D" w:rsidP="002F366D">
            <w:pPr>
              <w:jc w:val="center"/>
              <w:rPr>
                <w:rFonts w:ascii="Calibri" w:eastAsia="Calibri" w:hAnsi="Calibri" w:cs="Times New Roman"/>
                <w:b/>
                <w:sz w:val="20"/>
                <w:szCs w:val="20"/>
                <w:lang w:val="en-US"/>
              </w:rPr>
            </w:pPr>
            <w:r w:rsidRPr="002F366D">
              <w:rPr>
                <w:rFonts w:ascii="Calibri" w:eastAsia="Calibri" w:hAnsi="Calibri" w:cs="Times New Roman"/>
                <w:b/>
                <w:sz w:val="20"/>
                <w:szCs w:val="20"/>
                <w:lang w:val="en-US"/>
              </w:rPr>
              <w:t>Black / African / Caribbean / Black British</w:t>
            </w:r>
          </w:p>
        </w:tc>
        <w:tc>
          <w:tcPr>
            <w:tcW w:w="3827" w:type="dxa"/>
            <w:tcBorders>
              <w:top w:val="single" w:sz="8" w:space="0" w:color="A6A6A6"/>
              <w:left w:val="single" w:sz="8" w:space="0" w:color="A6A6A6"/>
              <w:bottom w:val="single" w:sz="8" w:space="0" w:color="A6A6A6"/>
              <w:right w:val="single" w:sz="8" w:space="0" w:color="A6A6A6"/>
            </w:tcBorders>
            <w:shd w:val="clear" w:color="auto" w:fill="auto"/>
            <w:vAlign w:val="center"/>
          </w:tcPr>
          <w:p w14:paraId="7E6F1966" w14:textId="77777777" w:rsidR="002F366D" w:rsidRPr="002F366D" w:rsidRDefault="002F366D" w:rsidP="002F366D">
            <w:pPr>
              <w:jc w:val="center"/>
              <w:rPr>
                <w:rFonts w:ascii="Calibri" w:eastAsia="Calibri" w:hAnsi="Calibri" w:cs="Times New Roman"/>
                <w:sz w:val="20"/>
                <w:szCs w:val="20"/>
                <w:lang w:val="en-US"/>
              </w:rPr>
            </w:pPr>
            <w:r w:rsidRPr="002F366D">
              <w:rPr>
                <w:rFonts w:ascii="Calibri" w:eastAsia="Calibri" w:hAnsi="Calibri" w:cs="Times New Roman"/>
                <w:sz w:val="20"/>
                <w:szCs w:val="20"/>
                <w:lang w:val="en-US"/>
              </w:rPr>
              <w:t>African</w:t>
            </w:r>
          </w:p>
        </w:tc>
        <w:tc>
          <w:tcPr>
            <w:tcW w:w="3828" w:type="dxa"/>
            <w:tcBorders>
              <w:top w:val="single" w:sz="8" w:space="0" w:color="A6A6A6"/>
              <w:left w:val="single" w:sz="8" w:space="0" w:color="A6A6A6"/>
              <w:bottom w:val="single" w:sz="8" w:space="0" w:color="A6A6A6"/>
              <w:right w:val="single" w:sz="8" w:space="0" w:color="A6A6A6"/>
            </w:tcBorders>
            <w:shd w:val="clear" w:color="auto" w:fill="auto"/>
            <w:vAlign w:val="center"/>
          </w:tcPr>
          <w:p w14:paraId="072E59C4" w14:textId="77777777" w:rsidR="002F366D" w:rsidRPr="002F366D" w:rsidRDefault="002F366D" w:rsidP="002F366D">
            <w:pPr>
              <w:jc w:val="center"/>
              <w:rPr>
                <w:rFonts w:ascii="Calibri" w:eastAsia="Calibri" w:hAnsi="Calibri" w:cs="Times New Roman"/>
                <w:sz w:val="20"/>
                <w:szCs w:val="20"/>
                <w:lang w:val="en-US"/>
              </w:rPr>
            </w:pPr>
            <w:r w:rsidRPr="002F366D">
              <w:rPr>
                <w:rFonts w:ascii="Calibri" w:eastAsia="Calibri" w:hAnsi="Calibri" w:cs="Times New Roman"/>
                <w:sz w:val="20"/>
                <w:szCs w:val="20"/>
                <w:lang w:val="en-US"/>
              </w:rPr>
              <w:t>Caribbean</w:t>
            </w:r>
          </w:p>
        </w:tc>
      </w:tr>
      <w:tr w:rsidR="002F366D" w:rsidRPr="002F366D" w14:paraId="33F5A6B8" w14:textId="77777777" w:rsidTr="002F366D">
        <w:trPr>
          <w:trHeight w:val="518"/>
          <w:jc w:val="center"/>
        </w:trPr>
        <w:tc>
          <w:tcPr>
            <w:tcW w:w="1972" w:type="dxa"/>
            <w:vMerge/>
            <w:tcBorders>
              <w:top w:val="single" w:sz="8" w:space="0" w:color="A6A6A6"/>
              <w:left w:val="single" w:sz="8" w:space="0" w:color="A6A6A6"/>
              <w:bottom w:val="single" w:sz="8" w:space="0" w:color="A6A6A6"/>
              <w:right w:val="single" w:sz="8" w:space="0" w:color="A6A6A6"/>
            </w:tcBorders>
            <w:shd w:val="clear" w:color="auto" w:fill="D9D9D9"/>
          </w:tcPr>
          <w:p w14:paraId="7993571F" w14:textId="77777777" w:rsidR="002F366D" w:rsidRPr="002F366D" w:rsidRDefault="002F366D" w:rsidP="002F366D">
            <w:pPr>
              <w:rPr>
                <w:rFonts w:ascii="Calibri" w:eastAsia="Calibri" w:hAnsi="Calibri" w:cs="Times New Roman"/>
                <w:b/>
                <w:sz w:val="20"/>
                <w:szCs w:val="20"/>
                <w:lang w:val="en-US"/>
              </w:rPr>
            </w:pPr>
          </w:p>
        </w:tc>
        <w:tc>
          <w:tcPr>
            <w:tcW w:w="7655" w:type="dxa"/>
            <w:gridSpan w:val="2"/>
            <w:tcBorders>
              <w:top w:val="single" w:sz="8" w:space="0" w:color="A6A6A6"/>
              <w:left w:val="single" w:sz="8" w:space="0" w:color="A6A6A6"/>
              <w:bottom w:val="single" w:sz="8" w:space="0" w:color="A6A6A6"/>
              <w:right w:val="single" w:sz="8" w:space="0" w:color="A6A6A6"/>
            </w:tcBorders>
            <w:shd w:val="clear" w:color="auto" w:fill="auto"/>
            <w:vAlign w:val="center"/>
          </w:tcPr>
          <w:p w14:paraId="2482409E" w14:textId="77777777" w:rsidR="002F366D" w:rsidRPr="002F366D" w:rsidRDefault="002F366D" w:rsidP="002F366D">
            <w:pPr>
              <w:rPr>
                <w:rFonts w:ascii="Calibri" w:eastAsia="Calibri" w:hAnsi="Calibri" w:cs="Times New Roman"/>
                <w:sz w:val="20"/>
                <w:szCs w:val="20"/>
                <w:lang w:val="en-US"/>
              </w:rPr>
            </w:pPr>
            <w:r w:rsidRPr="002F366D">
              <w:rPr>
                <w:rFonts w:ascii="Calibri" w:eastAsia="Calibri" w:hAnsi="Calibri" w:cs="Times New Roman"/>
                <w:sz w:val="20"/>
                <w:szCs w:val="20"/>
                <w:lang w:val="en-US"/>
              </w:rPr>
              <w:t>Any other Black / African / Caribbean background:</w:t>
            </w:r>
          </w:p>
        </w:tc>
      </w:tr>
    </w:tbl>
    <w:p w14:paraId="08AA9CAC" w14:textId="77777777" w:rsidR="002F366D" w:rsidRDefault="002F366D" w:rsidP="002F366D">
      <w:pPr>
        <w:spacing w:after="0" w:line="240" w:lineRule="auto"/>
        <w:jc w:val="both"/>
        <w:rPr>
          <w:sz w:val="20"/>
          <w:szCs w:val="20"/>
        </w:rPr>
      </w:pPr>
    </w:p>
    <w:tbl>
      <w:tblPr>
        <w:tblStyle w:val="TableGrid5"/>
        <w:tblW w:w="9627" w:type="dxa"/>
        <w:jc w:val="center"/>
        <w:tblLook w:val="04A0" w:firstRow="1" w:lastRow="0" w:firstColumn="1" w:lastColumn="0" w:noHBand="0" w:noVBand="1"/>
      </w:tblPr>
      <w:tblGrid>
        <w:gridCol w:w="1972"/>
        <w:gridCol w:w="1998"/>
        <w:gridCol w:w="5657"/>
      </w:tblGrid>
      <w:tr w:rsidR="002F366D" w:rsidRPr="002F366D" w14:paraId="60D7677A" w14:textId="77777777" w:rsidTr="002F366D">
        <w:trPr>
          <w:trHeight w:val="766"/>
          <w:jc w:val="center"/>
        </w:trPr>
        <w:tc>
          <w:tcPr>
            <w:tcW w:w="1972"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7485FD6C" w14:textId="77777777" w:rsidR="002F366D" w:rsidRPr="002F366D" w:rsidRDefault="002F366D" w:rsidP="002F366D">
            <w:pPr>
              <w:jc w:val="center"/>
              <w:rPr>
                <w:rFonts w:ascii="Calibri" w:eastAsia="Calibri" w:hAnsi="Calibri" w:cs="Times New Roman"/>
                <w:b/>
                <w:sz w:val="20"/>
                <w:szCs w:val="20"/>
                <w:lang w:val="en-US"/>
              </w:rPr>
            </w:pPr>
            <w:r w:rsidRPr="002F366D">
              <w:rPr>
                <w:rFonts w:ascii="Calibri" w:eastAsia="Calibri" w:hAnsi="Calibri" w:cs="Times New Roman"/>
                <w:b/>
                <w:sz w:val="20"/>
                <w:szCs w:val="20"/>
                <w:lang w:val="en-US"/>
              </w:rPr>
              <w:t>Other</w:t>
            </w:r>
          </w:p>
        </w:tc>
        <w:tc>
          <w:tcPr>
            <w:tcW w:w="1998" w:type="dxa"/>
            <w:tcBorders>
              <w:top w:val="single" w:sz="8" w:space="0" w:color="A6A6A6"/>
              <w:left w:val="single" w:sz="8" w:space="0" w:color="A6A6A6"/>
              <w:bottom w:val="single" w:sz="8" w:space="0" w:color="A6A6A6"/>
              <w:right w:val="single" w:sz="8" w:space="0" w:color="A6A6A6"/>
            </w:tcBorders>
            <w:shd w:val="clear" w:color="auto" w:fill="auto"/>
            <w:vAlign w:val="center"/>
          </w:tcPr>
          <w:p w14:paraId="53580BDA" w14:textId="77777777" w:rsidR="002F366D" w:rsidRPr="002F366D" w:rsidRDefault="002F366D" w:rsidP="002F366D">
            <w:pPr>
              <w:rPr>
                <w:rFonts w:ascii="Calibri" w:eastAsia="Calibri" w:hAnsi="Calibri" w:cs="Times New Roman"/>
                <w:sz w:val="20"/>
                <w:szCs w:val="20"/>
                <w:lang w:val="en-US"/>
              </w:rPr>
            </w:pPr>
            <w:r w:rsidRPr="002F366D">
              <w:rPr>
                <w:rFonts w:ascii="Calibri" w:eastAsia="Calibri" w:hAnsi="Calibri" w:cs="Times New Roman"/>
                <w:sz w:val="20"/>
                <w:szCs w:val="20"/>
                <w:lang w:val="en-US"/>
              </w:rPr>
              <w:t>Arab</w:t>
            </w:r>
          </w:p>
        </w:tc>
        <w:tc>
          <w:tcPr>
            <w:tcW w:w="5657" w:type="dxa"/>
            <w:tcBorders>
              <w:top w:val="single" w:sz="8" w:space="0" w:color="A6A6A6"/>
              <w:left w:val="single" w:sz="8" w:space="0" w:color="A6A6A6"/>
              <w:bottom w:val="single" w:sz="8" w:space="0" w:color="A6A6A6"/>
              <w:right w:val="single" w:sz="8" w:space="0" w:color="A6A6A6"/>
            </w:tcBorders>
            <w:shd w:val="clear" w:color="auto" w:fill="auto"/>
            <w:vAlign w:val="center"/>
          </w:tcPr>
          <w:p w14:paraId="73CB7F16" w14:textId="77777777" w:rsidR="002F366D" w:rsidRPr="002F366D" w:rsidRDefault="002F366D" w:rsidP="002F366D">
            <w:pPr>
              <w:rPr>
                <w:rFonts w:ascii="Calibri" w:eastAsia="Calibri" w:hAnsi="Calibri" w:cs="Times New Roman"/>
                <w:sz w:val="20"/>
                <w:szCs w:val="20"/>
                <w:lang w:val="en-US"/>
              </w:rPr>
            </w:pPr>
            <w:r w:rsidRPr="002F366D">
              <w:rPr>
                <w:rFonts w:ascii="Calibri" w:eastAsia="Calibri" w:hAnsi="Calibri" w:cs="Times New Roman"/>
                <w:sz w:val="20"/>
                <w:szCs w:val="20"/>
                <w:lang w:val="en-US"/>
              </w:rPr>
              <w:t>Any other ethnic group:</w:t>
            </w:r>
          </w:p>
        </w:tc>
      </w:tr>
    </w:tbl>
    <w:p w14:paraId="02D3057B" w14:textId="77777777" w:rsidR="002F366D" w:rsidRDefault="002F366D" w:rsidP="002F366D">
      <w:pPr>
        <w:spacing w:after="0" w:line="240" w:lineRule="auto"/>
        <w:jc w:val="both"/>
        <w:rPr>
          <w:sz w:val="20"/>
          <w:szCs w:val="20"/>
        </w:rPr>
      </w:pPr>
    </w:p>
    <w:p w14:paraId="49335E69" w14:textId="52B9CD37" w:rsidR="002F366D" w:rsidRDefault="002F366D">
      <w:pPr>
        <w:rPr>
          <w:sz w:val="20"/>
          <w:szCs w:val="20"/>
        </w:rPr>
      </w:pPr>
      <w:r>
        <w:rPr>
          <w:sz w:val="20"/>
          <w:szCs w:val="20"/>
        </w:rPr>
        <w:br w:type="page"/>
      </w:r>
    </w:p>
    <w:tbl>
      <w:tblPr>
        <w:tblStyle w:val="TableGrid6"/>
        <w:tblW w:w="9475" w:type="dxa"/>
        <w:jc w:val="center"/>
        <w:tblLook w:val="04A0" w:firstRow="1" w:lastRow="0" w:firstColumn="1" w:lastColumn="0" w:noHBand="0" w:noVBand="1"/>
      </w:tblPr>
      <w:tblGrid>
        <w:gridCol w:w="2542"/>
        <w:gridCol w:w="6933"/>
      </w:tblGrid>
      <w:tr w:rsidR="002F366D" w:rsidRPr="002F366D" w14:paraId="45EED629" w14:textId="77777777" w:rsidTr="002F366D">
        <w:trPr>
          <w:trHeight w:val="416"/>
          <w:jc w:val="center"/>
        </w:trPr>
        <w:tc>
          <w:tcPr>
            <w:tcW w:w="9475" w:type="dxa"/>
            <w:gridSpan w:val="2"/>
            <w:tcBorders>
              <w:top w:val="single" w:sz="8" w:space="0" w:color="A6A6A6"/>
              <w:left w:val="single" w:sz="8" w:space="0" w:color="A6A6A6"/>
              <w:bottom w:val="single" w:sz="8" w:space="0" w:color="A6A6A6"/>
              <w:right w:val="single" w:sz="8" w:space="0" w:color="A6A6A6"/>
            </w:tcBorders>
            <w:shd w:val="clear" w:color="auto" w:fill="A6A6A6"/>
            <w:vAlign w:val="center"/>
          </w:tcPr>
          <w:p w14:paraId="29B95496" w14:textId="77777777" w:rsidR="002F366D" w:rsidRPr="002F366D" w:rsidRDefault="002F366D" w:rsidP="002F366D">
            <w:pPr>
              <w:jc w:val="center"/>
              <w:rPr>
                <w:rFonts w:ascii="Calibri" w:eastAsia="Calibri" w:hAnsi="Calibri" w:cs="Times New Roman"/>
                <w:b/>
                <w:sz w:val="20"/>
                <w:szCs w:val="20"/>
                <w:lang w:val="en-US"/>
              </w:rPr>
            </w:pPr>
            <w:r w:rsidRPr="002F366D">
              <w:rPr>
                <w:rFonts w:ascii="Calibri" w:eastAsia="Calibri" w:hAnsi="Calibri" w:cs="Times New Roman"/>
                <w:b/>
                <w:color w:val="FFFFFF"/>
                <w:sz w:val="20"/>
                <w:szCs w:val="20"/>
                <w:lang w:val="en-US"/>
              </w:rPr>
              <w:t>OTHER RELEVANT INFORMATION</w:t>
            </w:r>
          </w:p>
        </w:tc>
      </w:tr>
      <w:tr w:rsidR="002F366D" w:rsidRPr="002F366D" w14:paraId="268429C9" w14:textId="77777777" w:rsidTr="002F366D">
        <w:trPr>
          <w:trHeight w:val="4265"/>
          <w:jc w:val="center"/>
        </w:trPr>
        <w:tc>
          <w:tcPr>
            <w:tcW w:w="9475" w:type="dxa"/>
            <w:gridSpan w:val="2"/>
            <w:tcBorders>
              <w:top w:val="single" w:sz="8" w:space="0" w:color="A6A6A6"/>
              <w:left w:val="single" w:sz="8" w:space="0" w:color="A6A6A6"/>
              <w:bottom w:val="single" w:sz="8" w:space="0" w:color="A6A6A6"/>
              <w:right w:val="single" w:sz="8" w:space="0" w:color="A6A6A6"/>
            </w:tcBorders>
          </w:tcPr>
          <w:p w14:paraId="769AAA4C" w14:textId="77777777" w:rsidR="002F366D" w:rsidRPr="002F366D" w:rsidRDefault="002F366D" w:rsidP="002F366D">
            <w:pPr>
              <w:rPr>
                <w:rFonts w:ascii="Calibri" w:eastAsia="Calibri" w:hAnsi="Calibri" w:cs="Times New Roman"/>
                <w:b/>
                <w:sz w:val="20"/>
                <w:szCs w:val="20"/>
                <w:lang w:val="en-US"/>
              </w:rPr>
            </w:pPr>
          </w:p>
        </w:tc>
      </w:tr>
      <w:tr w:rsidR="002F366D" w:rsidRPr="002F366D" w14:paraId="6D891368" w14:textId="77777777" w:rsidTr="002F366D">
        <w:trPr>
          <w:trHeight w:val="798"/>
          <w:jc w:val="center"/>
        </w:trPr>
        <w:tc>
          <w:tcPr>
            <w:tcW w:w="2542" w:type="dxa"/>
            <w:tcBorders>
              <w:top w:val="single" w:sz="8" w:space="0" w:color="A6A6A6"/>
              <w:left w:val="single" w:sz="8" w:space="0" w:color="A6A6A6"/>
              <w:bottom w:val="single" w:sz="8" w:space="0" w:color="A6A6A6"/>
              <w:right w:val="single" w:sz="8" w:space="0" w:color="A6A6A6"/>
            </w:tcBorders>
            <w:shd w:val="clear" w:color="auto" w:fill="BFBFBF"/>
            <w:vAlign w:val="center"/>
          </w:tcPr>
          <w:p w14:paraId="3743C762" w14:textId="77777777" w:rsidR="002F366D" w:rsidRPr="002F366D" w:rsidRDefault="002F366D" w:rsidP="002F366D">
            <w:pPr>
              <w:jc w:val="center"/>
              <w:rPr>
                <w:rFonts w:ascii="Calibri" w:eastAsia="Calibri" w:hAnsi="Calibri" w:cs="Times New Roman"/>
                <w:b/>
                <w:sz w:val="20"/>
                <w:szCs w:val="20"/>
                <w:lang w:val="en-US"/>
              </w:rPr>
            </w:pPr>
            <w:r w:rsidRPr="002F366D">
              <w:rPr>
                <w:rFonts w:ascii="Calibri" w:eastAsia="Calibri" w:hAnsi="Calibri" w:cs="Times New Roman"/>
                <w:b/>
                <w:sz w:val="20"/>
                <w:szCs w:val="20"/>
                <w:lang w:val="en-US"/>
              </w:rPr>
              <w:t>Head Teacher’s Signature:</w:t>
            </w:r>
          </w:p>
        </w:tc>
        <w:tc>
          <w:tcPr>
            <w:tcW w:w="6933" w:type="dxa"/>
            <w:tcBorders>
              <w:top w:val="single" w:sz="8" w:space="0" w:color="A6A6A6"/>
              <w:left w:val="single" w:sz="8" w:space="0" w:color="A6A6A6"/>
              <w:bottom w:val="single" w:sz="8" w:space="0" w:color="A6A6A6"/>
              <w:right w:val="single" w:sz="8" w:space="0" w:color="A6A6A6"/>
            </w:tcBorders>
            <w:shd w:val="clear" w:color="auto" w:fill="FFFFFF"/>
            <w:vAlign w:val="center"/>
          </w:tcPr>
          <w:p w14:paraId="3E44B964" w14:textId="77777777" w:rsidR="002F366D" w:rsidRPr="002F366D" w:rsidRDefault="002F366D" w:rsidP="002F366D">
            <w:pPr>
              <w:rPr>
                <w:rFonts w:ascii="Calibri" w:eastAsia="Calibri" w:hAnsi="Calibri" w:cs="Times New Roman"/>
                <w:b/>
                <w:sz w:val="20"/>
                <w:szCs w:val="20"/>
                <w:lang w:val="en-US"/>
              </w:rPr>
            </w:pPr>
          </w:p>
        </w:tc>
      </w:tr>
      <w:tr w:rsidR="002F366D" w:rsidRPr="002F366D" w14:paraId="2DCF81BF" w14:textId="77777777" w:rsidTr="002F366D">
        <w:trPr>
          <w:trHeight w:val="824"/>
          <w:jc w:val="center"/>
        </w:trPr>
        <w:tc>
          <w:tcPr>
            <w:tcW w:w="2542" w:type="dxa"/>
            <w:tcBorders>
              <w:top w:val="single" w:sz="8" w:space="0" w:color="A6A6A6"/>
              <w:left w:val="single" w:sz="8" w:space="0" w:color="A6A6A6"/>
              <w:bottom w:val="single" w:sz="8" w:space="0" w:color="A6A6A6"/>
              <w:right w:val="single" w:sz="8" w:space="0" w:color="A6A6A6"/>
            </w:tcBorders>
            <w:shd w:val="clear" w:color="auto" w:fill="BFBFBF"/>
            <w:vAlign w:val="center"/>
          </w:tcPr>
          <w:p w14:paraId="3EBA7411" w14:textId="77777777" w:rsidR="002F366D" w:rsidRPr="002F366D" w:rsidRDefault="002F366D" w:rsidP="002F366D">
            <w:pPr>
              <w:jc w:val="center"/>
              <w:rPr>
                <w:rFonts w:ascii="Calibri" w:eastAsia="Calibri" w:hAnsi="Calibri" w:cs="Times New Roman"/>
                <w:b/>
                <w:sz w:val="20"/>
                <w:szCs w:val="20"/>
                <w:lang w:val="en-US"/>
              </w:rPr>
            </w:pPr>
            <w:r w:rsidRPr="002F366D">
              <w:rPr>
                <w:rFonts w:ascii="Calibri" w:eastAsia="Calibri" w:hAnsi="Calibri" w:cs="Times New Roman"/>
                <w:b/>
                <w:sz w:val="20"/>
                <w:szCs w:val="20"/>
                <w:lang w:val="en-US"/>
              </w:rPr>
              <w:t>School Name:</w:t>
            </w:r>
          </w:p>
        </w:tc>
        <w:tc>
          <w:tcPr>
            <w:tcW w:w="6933" w:type="dxa"/>
            <w:tcBorders>
              <w:top w:val="single" w:sz="8" w:space="0" w:color="A6A6A6"/>
              <w:left w:val="single" w:sz="8" w:space="0" w:color="A6A6A6"/>
              <w:bottom w:val="single" w:sz="8" w:space="0" w:color="A6A6A6"/>
              <w:right w:val="single" w:sz="8" w:space="0" w:color="A6A6A6"/>
            </w:tcBorders>
            <w:shd w:val="clear" w:color="auto" w:fill="FFFFFF"/>
            <w:vAlign w:val="center"/>
          </w:tcPr>
          <w:p w14:paraId="1203909D" w14:textId="77777777" w:rsidR="002F366D" w:rsidRPr="002F366D" w:rsidRDefault="002F366D" w:rsidP="002F366D">
            <w:pPr>
              <w:rPr>
                <w:rFonts w:ascii="Calibri" w:eastAsia="Calibri" w:hAnsi="Calibri" w:cs="Times New Roman"/>
                <w:b/>
                <w:sz w:val="20"/>
                <w:szCs w:val="20"/>
                <w:lang w:val="en-US"/>
              </w:rPr>
            </w:pPr>
          </w:p>
        </w:tc>
      </w:tr>
      <w:tr w:rsidR="002F366D" w:rsidRPr="002F366D" w14:paraId="2B89A070" w14:textId="77777777" w:rsidTr="002F366D">
        <w:trPr>
          <w:trHeight w:val="836"/>
          <w:jc w:val="center"/>
        </w:trPr>
        <w:tc>
          <w:tcPr>
            <w:tcW w:w="2542" w:type="dxa"/>
            <w:tcBorders>
              <w:top w:val="single" w:sz="8" w:space="0" w:color="A6A6A6"/>
              <w:left w:val="single" w:sz="8" w:space="0" w:color="A6A6A6"/>
              <w:bottom w:val="single" w:sz="8" w:space="0" w:color="A6A6A6"/>
              <w:right w:val="single" w:sz="8" w:space="0" w:color="A6A6A6"/>
            </w:tcBorders>
            <w:shd w:val="clear" w:color="auto" w:fill="BFBFBF"/>
            <w:vAlign w:val="center"/>
          </w:tcPr>
          <w:p w14:paraId="0CB14465" w14:textId="77777777" w:rsidR="002F366D" w:rsidRPr="002F366D" w:rsidRDefault="002F366D" w:rsidP="002F366D">
            <w:pPr>
              <w:jc w:val="center"/>
              <w:rPr>
                <w:rFonts w:ascii="Calibri" w:eastAsia="Calibri" w:hAnsi="Calibri" w:cs="Times New Roman"/>
                <w:b/>
                <w:sz w:val="20"/>
                <w:szCs w:val="20"/>
                <w:lang w:val="en-US"/>
              </w:rPr>
            </w:pPr>
            <w:r w:rsidRPr="002F366D">
              <w:rPr>
                <w:rFonts w:ascii="Calibri" w:eastAsia="Calibri" w:hAnsi="Calibri" w:cs="Times New Roman"/>
                <w:b/>
                <w:sz w:val="20"/>
                <w:szCs w:val="20"/>
                <w:lang w:val="en-US"/>
              </w:rPr>
              <w:t>Date:</w:t>
            </w:r>
          </w:p>
        </w:tc>
        <w:tc>
          <w:tcPr>
            <w:tcW w:w="6933" w:type="dxa"/>
            <w:tcBorders>
              <w:top w:val="single" w:sz="8" w:space="0" w:color="A6A6A6"/>
              <w:left w:val="single" w:sz="8" w:space="0" w:color="A6A6A6"/>
              <w:bottom w:val="single" w:sz="8" w:space="0" w:color="A6A6A6"/>
              <w:right w:val="single" w:sz="8" w:space="0" w:color="A6A6A6"/>
            </w:tcBorders>
            <w:shd w:val="clear" w:color="auto" w:fill="FFFFFF"/>
            <w:vAlign w:val="center"/>
          </w:tcPr>
          <w:p w14:paraId="07999F87" w14:textId="77777777" w:rsidR="002F366D" w:rsidRPr="002F366D" w:rsidRDefault="002F366D" w:rsidP="002F366D">
            <w:pPr>
              <w:rPr>
                <w:rFonts w:ascii="Calibri" w:eastAsia="Calibri" w:hAnsi="Calibri" w:cs="Times New Roman"/>
                <w:b/>
                <w:sz w:val="20"/>
                <w:szCs w:val="20"/>
                <w:lang w:val="en-US"/>
              </w:rPr>
            </w:pPr>
          </w:p>
        </w:tc>
      </w:tr>
    </w:tbl>
    <w:p w14:paraId="3D02A679" w14:textId="77777777" w:rsidR="002F366D" w:rsidRDefault="002F366D" w:rsidP="002F366D">
      <w:pPr>
        <w:spacing w:after="0" w:line="240" w:lineRule="auto"/>
        <w:jc w:val="both"/>
        <w:rPr>
          <w:sz w:val="20"/>
          <w:szCs w:val="20"/>
        </w:rPr>
      </w:pPr>
    </w:p>
    <w:p w14:paraId="066EDFD3" w14:textId="668D4338" w:rsidR="002F366D" w:rsidRDefault="002F366D">
      <w:pPr>
        <w:rPr>
          <w:sz w:val="20"/>
          <w:szCs w:val="20"/>
        </w:rPr>
      </w:pPr>
      <w:r>
        <w:rPr>
          <w:sz w:val="20"/>
          <w:szCs w:val="20"/>
        </w:rPr>
        <w:br w:type="page"/>
      </w:r>
    </w:p>
    <w:p w14:paraId="5458A391" w14:textId="6B25ECD4" w:rsidR="002F366D" w:rsidRDefault="002F366D" w:rsidP="002F366D">
      <w:pPr>
        <w:spacing w:after="0" w:line="240" w:lineRule="auto"/>
        <w:jc w:val="both"/>
        <w:rPr>
          <w:b/>
          <w:bCs/>
          <w:color w:val="283583"/>
          <w:sz w:val="20"/>
          <w:szCs w:val="20"/>
          <w:u w:val="single"/>
        </w:rPr>
      </w:pPr>
      <w:r>
        <w:rPr>
          <w:b/>
          <w:bCs/>
          <w:color w:val="283583"/>
          <w:sz w:val="20"/>
          <w:szCs w:val="20"/>
          <w:u w:val="single"/>
        </w:rPr>
        <w:t>APPENDIX 2 - REDUCED TIMETABLE AGREEMENT FORM</w:t>
      </w:r>
    </w:p>
    <w:p w14:paraId="68693362" w14:textId="77777777" w:rsidR="002F366D" w:rsidRDefault="002F366D" w:rsidP="002F366D">
      <w:pPr>
        <w:spacing w:after="0" w:line="240" w:lineRule="auto"/>
        <w:jc w:val="both"/>
        <w:rPr>
          <w:b/>
          <w:bCs/>
          <w:color w:val="283583"/>
          <w:sz w:val="20"/>
          <w:szCs w:val="20"/>
          <w:u w:val="single"/>
        </w:rPr>
      </w:pPr>
    </w:p>
    <w:p w14:paraId="3E3E5F01" w14:textId="2A923EA5" w:rsidR="002F366D" w:rsidRDefault="002F366D" w:rsidP="002F366D">
      <w:pPr>
        <w:spacing w:after="0" w:line="240" w:lineRule="auto"/>
        <w:jc w:val="both"/>
        <w:rPr>
          <w:sz w:val="20"/>
          <w:szCs w:val="20"/>
        </w:rPr>
      </w:pPr>
      <w:r w:rsidRPr="002F366D">
        <w:rPr>
          <w:sz w:val="20"/>
          <w:szCs w:val="20"/>
        </w:rPr>
        <w:t>It is good practice for the Headteacher to oversee the completion of this ‘agreement’ to show evidence that the necessary decisions have taken place to ensure the child is safe and that the reduced timetable is being offered in exceptional circumstances.</w:t>
      </w:r>
    </w:p>
    <w:p w14:paraId="7F612573" w14:textId="77777777" w:rsidR="006B3A78" w:rsidRDefault="006B3A78" w:rsidP="002F366D">
      <w:pPr>
        <w:spacing w:after="0" w:line="240" w:lineRule="auto"/>
        <w:jc w:val="both"/>
        <w:rPr>
          <w:sz w:val="20"/>
          <w:szCs w:val="20"/>
        </w:rPr>
      </w:pPr>
    </w:p>
    <w:tbl>
      <w:tblPr>
        <w:tblW w:w="5364"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1691"/>
        <w:gridCol w:w="1439"/>
        <w:gridCol w:w="1633"/>
        <w:gridCol w:w="1633"/>
        <w:gridCol w:w="1633"/>
        <w:gridCol w:w="1633"/>
      </w:tblGrid>
      <w:tr w:rsidR="007175A0" w:rsidRPr="007175A0" w14:paraId="278A0196" w14:textId="77777777" w:rsidTr="007175A0">
        <w:trPr>
          <w:cantSplit/>
          <w:trHeight w:val="288"/>
          <w:jc w:val="center"/>
        </w:trPr>
        <w:tc>
          <w:tcPr>
            <w:tcW w:w="9662" w:type="dxa"/>
            <w:gridSpan w:val="6"/>
            <w:tcBorders>
              <w:top w:val="single" w:sz="8" w:space="0" w:color="A6A6A6"/>
              <w:left w:val="single" w:sz="8" w:space="0" w:color="A6A6A6"/>
              <w:bottom w:val="single" w:sz="8" w:space="0" w:color="A6A6A6"/>
              <w:right w:val="single" w:sz="8" w:space="0" w:color="A6A6A6"/>
            </w:tcBorders>
            <w:shd w:val="clear" w:color="auto" w:fill="A6A6A6"/>
            <w:vAlign w:val="center"/>
          </w:tcPr>
          <w:p w14:paraId="2F4C9201" w14:textId="77777777" w:rsidR="007175A0" w:rsidRPr="007175A0" w:rsidRDefault="007175A0" w:rsidP="007175A0">
            <w:pPr>
              <w:spacing w:after="0" w:line="240" w:lineRule="auto"/>
              <w:jc w:val="center"/>
              <w:outlineLvl w:val="1"/>
              <w:rPr>
                <w:rFonts w:ascii="Calibri" w:eastAsia="Times New Roman" w:hAnsi="Calibri" w:cs="Times New Roman"/>
                <w:b/>
                <w:caps/>
                <w:kern w:val="0"/>
                <w:sz w:val="20"/>
                <w:szCs w:val="20"/>
                <w:lang w:val="en-US"/>
                <w14:ligatures w14:val="none"/>
              </w:rPr>
            </w:pPr>
            <w:bookmarkStart w:id="69" w:name="_Toc142987249"/>
            <w:bookmarkStart w:id="70" w:name="_Toc142989434"/>
            <w:bookmarkStart w:id="71" w:name="_Toc142989612"/>
            <w:bookmarkStart w:id="72" w:name="_Toc142989725"/>
            <w:bookmarkStart w:id="73" w:name="_Toc198221012"/>
            <w:r w:rsidRPr="007175A0">
              <w:rPr>
                <w:rFonts w:ascii="Calibri" w:eastAsia="Times New Roman" w:hAnsi="Calibri" w:cs="Times New Roman"/>
                <w:b/>
                <w:caps/>
                <w:color w:val="FFFFFF"/>
                <w:kern w:val="0"/>
                <w:szCs w:val="20"/>
                <w:lang w:val="en-US"/>
                <w14:ligatures w14:val="none"/>
              </w:rPr>
              <w:t>REDUCED TIMETABLE AGREEMENT FORM</w:t>
            </w:r>
            <w:bookmarkEnd w:id="69"/>
            <w:bookmarkEnd w:id="70"/>
            <w:bookmarkEnd w:id="71"/>
            <w:bookmarkEnd w:id="72"/>
            <w:bookmarkEnd w:id="73"/>
          </w:p>
        </w:tc>
      </w:tr>
      <w:tr w:rsidR="007175A0" w:rsidRPr="007175A0" w14:paraId="61E96246" w14:textId="77777777" w:rsidTr="005D35E7">
        <w:trPr>
          <w:cantSplit/>
          <w:trHeight w:val="288"/>
          <w:jc w:val="center"/>
        </w:trPr>
        <w:tc>
          <w:tcPr>
            <w:tcW w:w="9662" w:type="dxa"/>
            <w:gridSpan w:val="6"/>
            <w:tcBorders>
              <w:top w:val="single" w:sz="8" w:space="0" w:color="A6A6A6"/>
              <w:left w:val="single" w:sz="8" w:space="0" w:color="A6A6A6"/>
              <w:bottom w:val="single" w:sz="8" w:space="0" w:color="A6A6A6"/>
              <w:right w:val="single" w:sz="8" w:space="0" w:color="A6A6A6"/>
            </w:tcBorders>
            <w:shd w:val="clear" w:color="auto" w:fill="B4E2F6"/>
            <w:vAlign w:val="center"/>
          </w:tcPr>
          <w:p w14:paraId="746BAD6F" w14:textId="77777777" w:rsidR="007175A0" w:rsidRPr="007175A0" w:rsidRDefault="007175A0" w:rsidP="007175A0">
            <w:pPr>
              <w:spacing w:after="0" w:line="240" w:lineRule="auto"/>
              <w:outlineLvl w:val="1"/>
              <w:rPr>
                <w:rFonts w:ascii="Calibri" w:eastAsia="Times New Roman" w:hAnsi="Calibri" w:cs="Times New Roman"/>
                <w:b/>
                <w:caps/>
                <w:kern w:val="0"/>
                <w:sz w:val="20"/>
                <w:szCs w:val="20"/>
                <w:lang w:val="en-US"/>
                <w14:ligatures w14:val="none"/>
              </w:rPr>
            </w:pPr>
            <w:bookmarkStart w:id="74" w:name="_Toc142987250"/>
            <w:bookmarkStart w:id="75" w:name="_Toc142989435"/>
            <w:bookmarkStart w:id="76" w:name="_Toc142989613"/>
            <w:bookmarkStart w:id="77" w:name="_Toc142989726"/>
            <w:bookmarkStart w:id="78" w:name="_Toc198221013"/>
            <w:r w:rsidRPr="007175A0">
              <w:rPr>
                <w:rFonts w:ascii="Calibri" w:eastAsia="Times New Roman" w:hAnsi="Calibri" w:cs="Times New Roman"/>
                <w:b/>
                <w:caps/>
                <w:kern w:val="0"/>
                <w:sz w:val="20"/>
                <w:szCs w:val="20"/>
                <w:lang w:val="en-US"/>
                <w14:ligatures w14:val="none"/>
              </w:rPr>
              <w:t>PUPIL Information</w:t>
            </w:r>
            <w:bookmarkEnd w:id="74"/>
            <w:bookmarkEnd w:id="75"/>
            <w:bookmarkEnd w:id="76"/>
            <w:bookmarkEnd w:id="77"/>
            <w:bookmarkEnd w:id="78"/>
          </w:p>
        </w:tc>
      </w:tr>
      <w:tr w:rsidR="007175A0" w:rsidRPr="007175A0" w14:paraId="519A5CAF" w14:textId="77777777" w:rsidTr="007175A0">
        <w:trPr>
          <w:cantSplit/>
          <w:trHeight w:val="259"/>
          <w:jc w:val="center"/>
        </w:trPr>
        <w:tc>
          <w:tcPr>
            <w:tcW w:w="1691"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516C0772" w14:textId="77777777" w:rsidR="007175A0" w:rsidRPr="007175A0" w:rsidRDefault="007175A0" w:rsidP="007175A0">
            <w:pPr>
              <w:spacing w:after="0" w:line="240" w:lineRule="auto"/>
              <w:rPr>
                <w:rFonts w:ascii="Calibri" w:eastAsia="Times New Roman" w:hAnsi="Calibri" w:cs="Times New Roman"/>
                <w:b/>
                <w:kern w:val="0"/>
                <w:sz w:val="20"/>
                <w:szCs w:val="20"/>
                <w:lang w:val="en-US"/>
                <w14:ligatures w14:val="none"/>
              </w:rPr>
            </w:pPr>
            <w:r w:rsidRPr="007175A0">
              <w:rPr>
                <w:rFonts w:ascii="Calibri" w:eastAsia="Times New Roman" w:hAnsi="Calibri" w:cs="Times New Roman"/>
                <w:b/>
                <w:kern w:val="0"/>
                <w:sz w:val="20"/>
                <w:szCs w:val="20"/>
                <w:lang w:val="en-US"/>
                <w14:ligatures w14:val="none"/>
              </w:rPr>
              <w:t xml:space="preserve">Name:  </w:t>
            </w:r>
          </w:p>
        </w:tc>
        <w:tc>
          <w:tcPr>
            <w:tcW w:w="7971" w:type="dxa"/>
            <w:gridSpan w:val="5"/>
            <w:tcBorders>
              <w:top w:val="single" w:sz="8" w:space="0" w:color="A6A6A6"/>
              <w:left w:val="single" w:sz="8" w:space="0" w:color="A6A6A6"/>
              <w:bottom w:val="single" w:sz="8" w:space="0" w:color="A6A6A6"/>
              <w:right w:val="single" w:sz="8" w:space="0" w:color="A6A6A6"/>
            </w:tcBorders>
            <w:shd w:val="clear" w:color="auto" w:fill="auto"/>
            <w:vAlign w:val="center"/>
          </w:tcPr>
          <w:p w14:paraId="38668F75" w14:textId="77777777" w:rsidR="007175A0" w:rsidRPr="007175A0" w:rsidRDefault="007175A0" w:rsidP="007175A0">
            <w:pPr>
              <w:spacing w:after="0" w:line="240" w:lineRule="auto"/>
              <w:rPr>
                <w:rFonts w:ascii="Calibri" w:eastAsia="Times New Roman" w:hAnsi="Calibri" w:cs="Times New Roman"/>
                <w:b/>
                <w:kern w:val="0"/>
                <w:sz w:val="20"/>
                <w:szCs w:val="20"/>
                <w:lang w:val="en-US"/>
                <w14:ligatures w14:val="none"/>
              </w:rPr>
            </w:pPr>
          </w:p>
        </w:tc>
      </w:tr>
      <w:tr w:rsidR="007175A0" w:rsidRPr="007175A0" w14:paraId="328DE83D" w14:textId="77777777" w:rsidTr="007175A0">
        <w:trPr>
          <w:cantSplit/>
          <w:trHeight w:val="259"/>
          <w:jc w:val="center"/>
        </w:trPr>
        <w:tc>
          <w:tcPr>
            <w:tcW w:w="1691"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29E295F8" w14:textId="77777777" w:rsidR="007175A0" w:rsidRPr="007175A0" w:rsidRDefault="007175A0" w:rsidP="007175A0">
            <w:pPr>
              <w:spacing w:after="0" w:line="240" w:lineRule="auto"/>
              <w:rPr>
                <w:rFonts w:ascii="Calibri" w:eastAsia="Times New Roman" w:hAnsi="Calibri" w:cs="Times New Roman"/>
                <w:b/>
                <w:kern w:val="0"/>
                <w:sz w:val="20"/>
                <w:szCs w:val="20"/>
                <w:lang w:val="en-US"/>
                <w14:ligatures w14:val="none"/>
              </w:rPr>
            </w:pPr>
            <w:r w:rsidRPr="007175A0">
              <w:rPr>
                <w:rFonts w:ascii="Calibri" w:eastAsia="Times New Roman" w:hAnsi="Calibri" w:cs="Times New Roman"/>
                <w:b/>
                <w:kern w:val="0"/>
                <w:sz w:val="20"/>
                <w:szCs w:val="20"/>
                <w:lang w:val="en-US"/>
                <w14:ligatures w14:val="none"/>
              </w:rPr>
              <w:t xml:space="preserve">Date of Birth: </w:t>
            </w:r>
          </w:p>
        </w:tc>
        <w:tc>
          <w:tcPr>
            <w:tcW w:w="1439" w:type="dxa"/>
            <w:tcBorders>
              <w:top w:val="single" w:sz="8" w:space="0" w:color="A6A6A6"/>
              <w:left w:val="single" w:sz="8" w:space="0" w:color="A6A6A6"/>
              <w:bottom w:val="single" w:sz="8" w:space="0" w:color="A6A6A6"/>
              <w:right w:val="single" w:sz="8" w:space="0" w:color="A6A6A6"/>
            </w:tcBorders>
            <w:shd w:val="clear" w:color="auto" w:fill="auto"/>
            <w:vAlign w:val="center"/>
          </w:tcPr>
          <w:p w14:paraId="74A01040" w14:textId="77777777" w:rsidR="007175A0" w:rsidRPr="007175A0" w:rsidRDefault="007175A0" w:rsidP="007175A0">
            <w:pPr>
              <w:spacing w:after="0" w:line="240" w:lineRule="auto"/>
              <w:rPr>
                <w:rFonts w:ascii="Calibri" w:eastAsia="Times New Roman" w:hAnsi="Calibri" w:cs="Times New Roman"/>
                <w:b/>
                <w:kern w:val="0"/>
                <w:sz w:val="20"/>
                <w:szCs w:val="20"/>
                <w:lang w:val="en-US"/>
                <w14:ligatures w14:val="none"/>
              </w:rPr>
            </w:pPr>
          </w:p>
        </w:tc>
        <w:tc>
          <w:tcPr>
            <w:tcW w:w="1633"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3B9C5A31" w14:textId="77777777" w:rsidR="007175A0" w:rsidRPr="007175A0" w:rsidRDefault="007175A0" w:rsidP="007175A0">
            <w:pPr>
              <w:spacing w:after="0" w:line="240" w:lineRule="auto"/>
              <w:rPr>
                <w:rFonts w:ascii="Calibri" w:eastAsia="Times New Roman" w:hAnsi="Calibri" w:cs="Times New Roman"/>
                <w:b/>
                <w:kern w:val="0"/>
                <w:sz w:val="20"/>
                <w:szCs w:val="20"/>
                <w:lang w:val="en-US"/>
                <w14:ligatures w14:val="none"/>
              </w:rPr>
            </w:pPr>
            <w:r w:rsidRPr="007175A0">
              <w:rPr>
                <w:rFonts w:ascii="Calibri" w:eastAsia="Times New Roman" w:hAnsi="Calibri" w:cs="Times New Roman"/>
                <w:b/>
                <w:kern w:val="0"/>
                <w:sz w:val="20"/>
                <w:szCs w:val="20"/>
                <w:lang w:val="en-US"/>
                <w14:ligatures w14:val="none"/>
              </w:rPr>
              <w:t xml:space="preserve">Age:  </w:t>
            </w:r>
          </w:p>
        </w:tc>
        <w:tc>
          <w:tcPr>
            <w:tcW w:w="1633" w:type="dxa"/>
            <w:tcBorders>
              <w:top w:val="single" w:sz="8" w:space="0" w:color="A6A6A6"/>
              <w:left w:val="single" w:sz="8" w:space="0" w:color="A6A6A6"/>
              <w:bottom w:val="single" w:sz="8" w:space="0" w:color="A6A6A6"/>
              <w:right w:val="single" w:sz="8" w:space="0" w:color="A6A6A6"/>
            </w:tcBorders>
            <w:shd w:val="clear" w:color="auto" w:fill="auto"/>
            <w:vAlign w:val="center"/>
          </w:tcPr>
          <w:p w14:paraId="783CD5DA" w14:textId="77777777" w:rsidR="007175A0" w:rsidRPr="007175A0" w:rsidRDefault="007175A0" w:rsidP="007175A0">
            <w:pPr>
              <w:spacing w:after="0" w:line="240" w:lineRule="auto"/>
              <w:rPr>
                <w:rFonts w:ascii="Calibri" w:eastAsia="Times New Roman" w:hAnsi="Calibri" w:cs="Times New Roman"/>
                <w:b/>
                <w:kern w:val="0"/>
                <w:sz w:val="20"/>
                <w:szCs w:val="20"/>
                <w:lang w:val="en-US"/>
                <w14:ligatures w14:val="none"/>
              </w:rPr>
            </w:pPr>
          </w:p>
        </w:tc>
        <w:tc>
          <w:tcPr>
            <w:tcW w:w="1633"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50E4F40C" w14:textId="77777777" w:rsidR="007175A0" w:rsidRPr="007175A0" w:rsidRDefault="007175A0" w:rsidP="007175A0">
            <w:pPr>
              <w:spacing w:after="0" w:line="240" w:lineRule="auto"/>
              <w:rPr>
                <w:rFonts w:ascii="Calibri" w:eastAsia="Times New Roman" w:hAnsi="Calibri" w:cs="Times New Roman"/>
                <w:b/>
                <w:kern w:val="0"/>
                <w:sz w:val="20"/>
                <w:szCs w:val="20"/>
                <w:lang w:val="en-US"/>
                <w14:ligatures w14:val="none"/>
              </w:rPr>
            </w:pPr>
            <w:r w:rsidRPr="007175A0">
              <w:rPr>
                <w:rFonts w:ascii="Calibri" w:eastAsia="Times New Roman" w:hAnsi="Calibri" w:cs="Times New Roman"/>
                <w:b/>
                <w:kern w:val="0"/>
                <w:sz w:val="20"/>
                <w:szCs w:val="20"/>
                <w:lang w:val="en-US"/>
                <w14:ligatures w14:val="none"/>
              </w:rPr>
              <w:t>Year Group:</w:t>
            </w:r>
          </w:p>
        </w:tc>
        <w:tc>
          <w:tcPr>
            <w:tcW w:w="1633" w:type="dxa"/>
            <w:tcBorders>
              <w:top w:val="single" w:sz="8" w:space="0" w:color="A6A6A6"/>
              <w:left w:val="single" w:sz="8" w:space="0" w:color="A6A6A6"/>
              <w:bottom w:val="single" w:sz="8" w:space="0" w:color="A6A6A6"/>
              <w:right w:val="single" w:sz="8" w:space="0" w:color="A6A6A6"/>
            </w:tcBorders>
            <w:shd w:val="clear" w:color="auto" w:fill="auto"/>
            <w:vAlign w:val="center"/>
          </w:tcPr>
          <w:p w14:paraId="7A7340E7" w14:textId="77777777" w:rsidR="007175A0" w:rsidRPr="007175A0" w:rsidRDefault="007175A0" w:rsidP="007175A0">
            <w:pPr>
              <w:spacing w:after="0" w:line="240" w:lineRule="auto"/>
              <w:rPr>
                <w:rFonts w:ascii="Calibri" w:eastAsia="Times New Roman" w:hAnsi="Calibri" w:cs="Times New Roman"/>
                <w:b/>
                <w:kern w:val="0"/>
                <w:sz w:val="20"/>
                <w:szCs w:val="20"/>
                <w:lang w:val="en-US"/>
                <w14:ligatures w14:val="none"/>
              </w:rPr>
            </w:pPr>
          </w:p>
        </w:tc>
      </w:tr>
      <w:tr w:rsidR="007175A0" w:rsidRPr="007175A0" w14:paraId="49D2E95C" w14:textId="77777777" w:rsidTr="007175A0">
        <w:trPr>
          <w:cantSplit/>
          <w:trHeight w:val="259"/>
          <w:jc w:val="center"/>
        </w:trPr>
        <w:tc>
          <w:tcPr>
            <w:tcW w:w="1691"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09132BA1" w14:textId="77777777" w:rsidR="007175A0" w:rsidRPr="007175A0" w:rsidRDefault="007175A0" w:rsidP="007175A0">
            <w:pPr>
              <w:spacing w:after="0" w:line="240" w:lineRule="auto"/>
              <w:rPr>
                <w:rFonts w:ascii="Calibri" w:eastAsia="Times New Roman" w:hAnsi="Calibri" w:cs="Times New Roman"/>
                <w:b/>
                <w:kern w:val="0"/>
                <w:sz w:val="20"/>
                <w:szCs w:val="20"/>
                <w:lang w:val="en-US"/>
                <w14:ligatures w14:val="none"/>
              </w:rPr>
            </w:pPr>
            <w:r w:rsidRPr="007175A0">
              <w:rPr>
                <w:rFonts w:ascii="Calibri" w:eastAsia="Times New Roman" w:hAnsi="Calibri" w:cs="Times New Roman"/>
                <w:b/>
                <w:kern w:val="0"/>
                <w:sz w:val="20"/>
                <w:szCs w:val="20"/>
                <w:lang w:val="en-US"/>
                <w14:ligatures w14:val="none"/>
              </w:rPr>
              <w:t xml:space="preserve">School:  </w:t>
            </w:r>
          </w:p>
        </w:tc>
        <w:tc>
          <w:tcPr>
            <w:tcW w:w="7971" w:type="dxa"/>
            <w:gridSpan w:val="5"/>
            <w:tcBorders>
              <w:top w:val="single" w:sz="8" w:space="0" w:color="A6A6A6"/>
              <w:left w:val="single" w:sz="8" w:space="0" w:color="A6A6A6"/>
              <w:bottom w:val="single" w:sz="8" w:space="0" w:color="A6A6A6"/>
              <w:right w:val="single" w:sz="8" w:space="0" w:color="A6A6A6"/>
            </w:tcBorders>
            <w:shd w:val="clear" w:color="auto" w:fill="auto"/>
            <w:vAlign w:val="center"/>
          </w:tcPr>
          <w:p w14:paraId="3F7D6D32" w14:textId="77777777" w:rsidR="007175A0" w:rsidRPr="007175A0" w:rsidRDefault="007175A0" w:rsidP="007175A0">
            <w:pPr>
              <w:spacing w:after="0" w:line="240" w:lineRule="auto"/>
              <w:rPr>
                <w:rFonts w:ascii="Calibri" w:eastAsia="Times New Roman" w:hAnsi="Calibri" w:cs="Times New Roman"/>
                <w:b/>
                <w:kern w:val="0"/>
                <w:sz w:val="20"/>
                <w:szCs w:val="20"/>
                <w:lang w:val="en-US"/>
                <w14:ligatures w14:val="none"/>
              </w:rPr>
            </w:pPr>
          </w:p>
        </w:tc>
      </w:tr>
      <w:tr w:rsidR="007175A0" w:rsidRPr="007175A0" w14:paraId="72FFC3EF" w14:textId="77777777" w:rsidTr="007175A0">
        <w:trPr>
          <w:cantSplit/>
          <w:trHeight w:val="259"/>
          <w:jc w:val="center"/>
        </w:trPr>
        <w:tc>
          <w:tcPr>
            <w:tcW w:w="1691"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3B4F523A" w14:textId="77777777" w:rsidR="007175A0" w:rsidRPr="007175A0" w:rsidRDefault="007175A0" w:rsidP="007175A0">
            <w:pPr>
              <w:spacing w:after="0" w:line="240" w:lineRule="auto"/>
              <w:rPr>
                <w:rFonts w:ascii="Calibri" w:eastAsia="Times New Roman" w:hAnsi="Calibri" w:cs="Times New Roman"/>
                <w:b/>
                <w:kern w:val="0"/>
                <w:sz w:val="20"/>
                <w:szCs w:val="20"/>
                <w:lang w:val="en-US"/>
                <w14:ligatures w14:val="none"/>
              </w:rPr>
            </w:pPr>
            <w:r w:rsidRPr="007175A0">
              <w:rPr>
                <w:rFonts w:ascii="Calibri" w:eastAsia="Times New Roman" w:hAnsi="Calibri" w:cs="Times New Roman"/>
                <w:b/>
                <w:kern w:val="0"/>
                <w:sz w:val="20"/>
                <w:szCs w:val="20"/>
                <w:lang w:val="en-US"/>
                <w14:ligatures w14:val="none"/>
              </w:rPr>
              <w:t>SEN Status:</w:t>
            </w:r>
          </w:p>
        </w:tc>
        <w:tc>
          <w:tcPr>
            <w:tcW w:w="7971" w:type="dxa"/>
            <w:gridSpan w:val="5"/>
            <w:tcBorders>
              <w:top w:val="single" w:sz="8" w:space="0" w:color="A6A6A6"/>
              <w:left w:val="single" w:sz="8" w:space="0" w:color="A6A6A6"/>
              <w:bottom w:val="single" w:sz="8" w:space="0" w:color="A6A6A6"/>
              <w:right w:val="single" w:sz="8" w:space="0" w:color="A6A6A6"/>
            </w:tcBorders>
            <w:shd w:val="clear" w:color="auto" w:fill="auto"/>
            <w:vAlign w:val="center"/>
          </w:tcPr>
          <w:p w14:paraId="6D1252CF" w14:textId="77777777" w:rsidR="007175A0" w:rsidRPr="007175A0" w:rsidRDefault="007175A0" w:rsidP="007175A0">
            <w:pPr>
              <w:spacing w:after="0" w:line="240" w:lineRule="auto"/>
              <w:rPr>
                <w:rFonts w:ascii="Calibri" w:eastAsia="Times New Roman" w:hAnsi="Calibri" w:cs="Times New Roman"/>
                <w:b/>
                <w:kern w:val="0"/>
                <w:sz w:val="20"/>
                <w:szCs w:val="20"/>
                <w:lang w:val="en-US"/>
                <w14:ligatures w14:val="none"/>
              </w:rPr>
            </w:pPr>
          </w:p>
        </w:tc>
      </w:tr>
      <w:tr w:rsidR="007175A0" w:rsidRPr="007175A0" w14:paraId="4E9E63D6" w14:textId="77777777" w:rsidTr="007175A0">
        <w:trPr>
          <w:cantSplit/>
          <w:trHeight w:val="259"/>
          <w:jc w:val="center"/>
        </w:trPr>
        <w:tc>
          <w:tcPr>
            <w:tcW w:w="1691"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590CA806" w14:textId="77777777" w:rsidR="007175A0" w:rsidRPr="007175A0" w:rsidRDefault="007175A0" w:rsidP="007175A0">
            <w:pPr>
              <w:spacing w:after="0" w:line="240" w:lineRule="auto"/>
              <w:rPr>
                <w:rFonts w:ascii="Calibri" w:eastAsia="Times New Roman" w:hAnsi="Calibri" w:cs="Times New Roman"/>
                <w:b/>
                <w:kern w:val="0"/>
                <w:sz w:val="20"/>
                <w:szCs w:val="20"/>
                <w:lang w:val="en-US"/>
                <w14:ligatures w14:val="none"/>
              </w:rPr>
            </w:pPr>
            <w:r w:rsidRPr="007175A0">
              <w:rPr>
                <w:rFonts w:ascii="Calibri" w:eastAsia="Times New Roman" w:hAnsi="Calibri" w:cs="Times New Roman"/>
                <w:b/>
                <w:kern w:val="0"/>
                <w:sz w:val="20"/>
                <w:szCs w:val="20"/>
                <w:lang w:val="en-US"/>
                <w14:ligatures w14:val="none"/>
              </w:rPr>
              <w:t>Cared for Child?</w:t>
            </w:r>
          </w:p>
        </w:tc>
        <w:tc>
          <w:tcPr>
            <w:tcW w:w="1439" w:type="dxa"/>
            <w:tcBorders>
              <w:top w:val="single" w:sz="8" w:space="0" w:color="A6A6A6"/>
              <w:left w:val="single" w:sz="8" w:space="0" w:color="A6A6A6"/>
              <w:bottom w:val="single" w:sz="8" w:space="0" w:color="A6A6A6"/>
              <w:right w:val="single" w:sz="8" w:space="0" w:color="A6A6A6"/>
            </w:tcBorders>
            <w:shd w:val="clear" w:color="auto" w:fill="auto"/>
            <w:vAlign w:val="center"/>
          </w:tcPr>
          <w:p w14:paraId="5596E64A" w14:textId="77777777" w:rsidR="007175A0" w:rsidRPr="007175A0" w:rsidRDefault="007175A0" w:rsidP="007175A0">
            <w:pPr>
              <w:spacing w:after="0" w:line="240" w:lineRule="auto"/>
              <w:rPr>
                <w:rFonts w:ascii="Calibri" w:eastAsia="Times New Roman" w:hAnsi="Calibri" w:cs="Times New Roman"/>
                <w:b/>
                <w:kern w:val="0"/>
                <w:sz w:val="20"/>
                <w:szCs w:val="20"/>
                <w:lang w:val="en-US"/>
                <w14:ligatures w14:val="none"/>
              </w:rPr>
            </w:pPr>
          </w:p>
        </w:tc>
        <w:tc>
          <w:tcPr>
            <w:tcW w:w="1633"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190D853E" w14:textId="77777777" w:rsidR="007175A0" w:rsidRPr="007175A0" w:rsidRDefault="007175A0" w:rsidP="007175A0">
            <w:pPr>
              <w:spacing w:after="0" w:line="240" w:lineRule="auto"/>
              <w:rPr>
                <w:rFonts w:ascii="Calibri" w:eastAsia="Times New Roman" w:hAnsi="Calibri" w:cs="Times New Roman"/>
                <w:b/>
                <w:kern w:val="0"/>
                <w:sz w:val="20"/>
                <w:szCs w:val="20"/>
                <w:lang w:val="en-US"/>
                <w14:ligatures w14:val="none"/>
              </w:rPr>
            </w:pPr>
            <w:r w:rsidRPr="007175A0">
              <w:rPr>
                <w:rFonts w:ascii="Calibri" w:eastAsia="Times New Roman" w:hAnsi="Calibri" w:cs="Times New Roman"/>
                <w:b/>
                <w:kern w:val="0"/>
                <w:sz w:val="20"/>
                <w:szCs w:val="20"/>
                <w:lang w:val="en-US"/>
                <w14:ligatures w14:val="none"/>
              </w:rPr>
              <w:t>Child Protection?</w:t>
            </w:r>
          </w:p>
        </w:tc>
        <w:tc>
          <w:tcPr>
            <w:tcW w:w="1633" w:type="dxa"/>
            <w:tcBorders>
              <w:top w:val="single" w:sz="8" w:space="0" w:color="A6A6A6"/>
              <w:left w:val="single" w:sz="8" w:space="0" w:color="A6A6A6"/>
              <w:bottom w:val="single" w:sz="8" w:space="0" w:color="A6A6A6"/>
              <w:right w:val="single" w:sz="8" w:space="0" w:color="A6A6A6"/>
            </w:tcBorders>
            <w:shd w:val="clear" w:color="auto" w:fill="auto"/>
            <w:vAlign w:val="center"/>
          </w:tcPr>
          <w:p w14:paraId="36BD65A1" w14:textId="77777777" w:rsidR="007175A0" w:rsidRPr="007175A0" w:rsidRDefault="007175A0" w:rsidP="007175A0">
            <w:pPr>
              <w:spacing w:after="0" w:line="240" w:lineRule="auto"/>
              <w:rPr>
                <w:rFonts w:ascii="Calibri" w:eastAsia="Times New Roman" w:hAnsi="Calibri" w:cs="Times New Roman"/>
                <w:b/>
                <w:kern w:val="0"/>
                <w:sz w:val="20"/>
                <w:szCs w:val="20"/>
                <w:lang w:val="en-US"/>
                <w14:ligatures w14:val="none"/>
              </w:rPr>
            </w:pPr>
          </w:p>
        </w:tc>
        <w:tc>
          <w:tcPr>
            <w:tcW w:w="1633"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1AF09D9E" w14:textId="77777777" w:rsidR="007175A0" w:rsidRPr="007175A0" w:rsidRDefault="007175A0" w:rsidP="007175A0">
            <w:pPr>
              <w:spacing w:after="0" w:line="240" w:lineRule="auto"/>
              <w:rPr>
                <w:rFonts w:ascii="Calibri" w:eastAsia="Times New Roman" w:hAnsi="Calibri" w:cs="Times New Roman"/>
                <w:b/>
                <w:kern w:val="0"/>
                <w:sz w:val="20"/>
                <w:szCs w:val="20"/>
                <w:lang w:val="en-US"/>
                <w14:ligatures w14:val="none"/>
              </w:rPr>
            </w:pPr>
            <w:r w:rsidRPr="007175A0">
              <w:rPr>
                <w:rFonts w:ascii="Calibri" w:eastAsia="Times New Roman" w:hAnsi="Calibri" w:cs="Times New Roman"/>
                <w:b/>
                <w:kern w:val="0"/>
                <w:sz w:val="20"/>
                <w:szCs w:val="20"/>
                <w:lang w:val="en-US"/>
                <w14:ligatures w14:val="none"/>
              </w:rPr>
              <w:t>Child in Need?</w:t>
            </w:r>
          </w:p>
        </w:tc>
        <w:tc>
          <w:tcPr>
            <w:tcW w:w="1633" w:type="dxa"/>
            <w:tcBorders>
              <w:top w:val="single" w:sz="8" w:space="0" w:color="A6A6A6"/>
              <w:left w:val="single" w:sz="8" w:space="0" w:color="A6A6A6"/>
              <w:bottom w:val="single" w:sz="8" w:space="0" w:color="A6A6A6"/>
              <w:right w:val="single" w:sz="8" w:space="0" w:color="A6A6A6"/>
            </w:tcBorders>
            <w:shd w:val="clear" w:color="auto" w:fill="auto"/>
            <w:vAlign w:val="center"/>
          </w:tcPr>
          <w:p w14:paraId="1BDB7EDB" w14:textId="77777777" w:rsidR="007175A0" w:rsidRPr="007175A0" w:rsidRDefault="007175A0" w:rsidP="007175A0">
            <w:pPr>
              <w:spacing w:after="0" w:line="240" w:lineRule="auto"/>
              <w:rPr>
                <w:rFonts w:ascii="Calibri" w:eastAsia="Times New Roman" w:hAnsi="Calibri" w:cs="Times New Roman"/>
                <w:b/>
                <w:kern w:val="0"/>
                <w:sz w:val="20"/>
                <w:szCs w:val="20"/>
                <w:lang w:val="en-US"/>
                <w14:ligatures w14:val="none"/>
              </w:rPr>
            </w:pPr>
          </w:p>
        </w:tc>
      </w:tr>
      <w:tr w:rsidR="007175A0" w:rsidRPr="007175A0" w14:paraId="11FA6DE5" w14:textId="77777777" w:rsidTr="007175A0">
        <w:trPr>
          <w:cantSplit/>
          <w:trHeight w:val="259"/>
          <w:jc w:val="center"/>
        </w:trPr>
        <w:tc>
          <w:tcPr>
            <w:tcW w:w="1691"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2D68DF23" w14:textId="77777777" w:rsidR="007175A0" w:rsidRPr="007175A0" w:rsidRDefault="007175A0" w:rsidP="007175A0">
            <w:pPr>
              <w:spacing w:after="0" w:line="240" w:lineRule="auto"/>
              <w:rPr>
                <w:rFonts w:ascii="Calibri" w:eastAsia="Times New Roman" w:hAnsi="Calibri" w:cs="Times New Roman"/>
                <w:b/>
                <w:kern w:val="0"/>
                <w:sz w:val="20"/>
                <w:szCs w:val="20"/>
                <w:lang w:val="en-US"/>
                <w14:ligatures w14:val="none"/>
              </w:rPr>
            </w:pPr>
            <w:r w:rsidRPr="007175A0">
              <w:rPr>
                <w:rFonts w:ascii="Calibri" w:eastAsia="Times New Roman" w:hAnsi="Calibri" w:cs="Times New Roman"/>
                <w:b/>
                <w:kern w:val="0"/>
                <w:sz w:val="20"/>
                <w:szCs w:val="20"/>
                <w:lang w:val="en-US"/>
                <w14:ligatures w14:val="none"/>
              </w:rPr>
              <w:t>Date of Early Help Assessment:</w:t>
            </w:r>
          </w:p>
        </w:tc>
        <w:tc>
          <w:tcPr>
            <w:tcW w:w="7971" w:type="dxa"/>
            <w:gridSpan w:val="5"/>
            <w:tcBorders>
              <w:top w:val="single" w:sz="8" w:space="0" w:color="A6A6A6"/>
              <w:left w:val="single" w:sz="8" w:space="0" w:color="A6A6A6"/>
              <w:bottom w:val="single" w:sz="8" w:space="0" w:color="A6A6A6"/>
              <w:right w:val="single" w:sz="8" w:space="0" w:color="A6A6A6"/>
            </w:tcBorders>
            <w:shd w:val="clear" w:color="auto" w:fill="auto"/>
            <w:vAlign w:val="center"/>
          </w:tcPr>
          <w:p w14:paraId="2B4505C0" w14:textId="77777777" w:rsidR="007175A0" w:rsidRPr="007175A0" w:rsidRDefault="007175A0" w:rsidP="007175A0">
            <w:pPr>
              <w:spacing w:after="0" w:line="240" w:lineRule="auto"/>
              <w:rPr>
                <w:rFonts w:ascii="Calibri" w:eastAsia="Times New Roman" w:hAnsi="Calibri" w:cs="Times New Roman"/>
                <w:b/>
                <w:kern w:val="0"/>
                <w:sz w:val="20"/>
                <w:szCs w:val="20"/>
                <w:lang w:val="en-US"/>
                <w14:ligatures w14:val="none"/>
              </w:rPr>
            </w:pPr>
          </w:p>
        </w:tc>
      </w:tr>
      <w:tr w:rsidR="007175A0" w:rsidRPr="007175A0" w14:paraId="41C11F40" w14:textId="77777777" w:rsidTr="007175A0">
        <w:trPr>
          <w:cantSplit/>
          <w:trHeight w:val="259"/>
          <w:jc w:val="center"/>
        </w:trPr>
        <w:tc>
          <w:tcPr>
            <w:tcW w:w="1691"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4F56A72F" w14:textId="77777777" w:rsidR="007175A0" w:rsidRPr="007175A0" w:rsidRDefault="007175A0" w:rsidP="007175A0">
            <w:pPr>
              <w:spacing w:after="0" w:line="240" w:lineRule="auto"/>
              <w:rPr>
                <w:rFonts w:ascii="Calibri" w:eastAsia="Times New Roman" w:hAnsi="Calibri" w:cs="Times New Roman"/>
                <w:b/>
                <w:kern w:val="0"/>
                <w:sz w:val="20"/>
                <w:szCs w:val="20"/>
                <w:lang w:val="en-US"/>
                <w14:ligatures w14:val="none"/>
              </w:rPr>
            </w:pPr>
            <w:r w:rsidRPr="007175A0">
              <w:rPr>
                <w:rFonts w:ascii="Calibri" w:eastAsia="Times New Roman" w:hAnsi="Calibri" w:cs="Times New Roman"/>
                <w:b/>
                <w:kern w:val="0"/>
                <w:sz w:val="20"/>
                <w:szCs w:val="20"/>
                <w:lang w:val="en-US"/>
                <w14:ligatures w14:val="none"/>
              </w:rPr>
              <w:t>Risk Assessment Completion Date:</w:t>
            </w:r>
          </w:p>
        </w:tc>
        <w:tc>
          <w:tcPr>
            <w:tcW w:w="7971" w:type="dxa"/>
            <w:gridSpan w:val="5"/>
            <w:tcBorders>
              <w:top w:val="single" w:sz="8" w:space="0" w:color="A6A6A6"/>
              <w:left w:val="single" w:sz="8" w:space="0" w:color="A6A6A6"/>
              <w:bottom w:val="single" w:sz="8" w:space="0" w:color="A6A6A6"/>
              <w:right w:val="single" w:sz="8" w:space="0" w:color="A6A6A6"/>
            </w:tcBorders>
            <w:shd w:val="clear" w:color="auto" w:fill="auto"/>
            <w:vAlign w:val="center"/>
          </w:tcPr>
          <w:p w14:paraId="4A588A5E" w14:textId="77777777" w:rsidR="007175A0" w:rsidRPr="007175A0" w:rsidRDefault="007175A0" w:rsidP="007175A0">
            <w:pPr>
              <w:spacing w:after="0" w:line="240" w:lineRule="auto"/>
              <w:rPr>
                <w:rFonts w:ascii="Calibri" w:eastAsia="Times New Roman" w:hAnsi="Calibri" w:cs="Times New Roman"/>
                <w:b/>
                <w:kern w:val="0"/>
                <w:sz w:val="20"/>
                <w:szCs w:val="20"/>
                <w:lang w:val="en-US"/>
                <w14:ligatures w14:val="none"/>
              </w:rPr>
            </w:pPr>
          </w:p>
        </w:tc>
      </w:tr>
    </w:tbl>
    <w:p w14:paraId="4913C485" w14:textId="77777777" w:rsidR="006B3A78" w:rsidRDefault="006B3A78" w:rsidP="002F366D">
      <w:pPr>
        <w:spacing w:after="0" w:line="240" w:lineRule="auto"/>
        <w:jc w:val="both"/>
        <w:rPr>
          <w:sz w:val="20"/>
          <w:szCs w:val="20"/>
        </w:rPr>
      </w:pPr>
    </w:p>
    <w:tbl>
      <w:tblPr>
        <w:tblW w:w="5364"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3109"/>
        <w:gridCol w:w="6553"/>
      </w:tblGrid>
      <w:tr w:rsidR="007175A0" w:rsidRPr="004D30E9" w14:paraId="5BF5EE7E" w14:textId="77777777">
        <w:trPr>
          <w:cantSplit/>
          <w:trHeight w:val="964"/>
          <w:jc w:val="center"/>
        </w:trPr>
        <w:tc>
          <w:tcPr>
            <w:tcW w:w="31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D9D9"/>
            <w:vAlign w:val="center"/>
          </w:tcPr>
          <w:p w14:paraId="3AF4F147" w14:textId="77777777" w:rsidR="007175A0" w:rsidRPr="004D30E9" w:rsidRDefault="007175A0">
            <w:pPr>
              <w:spacing w:after="0" w:line="240" w:lineRule="auto"/>
              <w:rPr>
                <w:rFonts w:eastAsia="Times New Roman" w:cs="Times New Roman"/>
                <w:b/>
                <w:sz w:val="20"/>
                <w:szCs w:val="20"/>
                <w:lang w:val="en-US"/>
              </w:rPr>
            </w:pPr>
            <w:r>
              <w:rPr>
                <w:rFonts w:eastAsia="Times New Roman" w:cs="Times New Roman"/>
                <w:b/>
                <w:sz w:val="20"/>
                <w:szCs w:val="20"/>
                <w:lang w:val="en-US"/>
              </w:rPr>
              <w:t>Plan under which the reduced timetable is monitored/reviewed (attach plan):</w:t>
            </w:r>
            <w:r w:rsidRPr="004D30E9">
              <w:rPr>
                <w:rFonts w:eastAsia="Times New Roman" w:cs="Times New Roman"/>
                <w:b/>
                <w:sz w:val="20"/>
                <w:szCs w:val="20"/>
                <w:lang w:val="en-US"/>
              </w:rPr>
              <w:t xml:space="preserve"> </w:t>
            </w:r>
          </w:p>
        </w:tc>
        <w:tc>
          <w:tcPr>
            <w:tcW w:w="655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61D8F9D9" w14:textId="77777777" w:rsidR="007175A0" w:rsidRPr="004D30E9" w:rsidRDefault="007175A0">
            <w:pPr>
              <w:spacing w:after="0" w:line="240" w:lineRule="auto"/>
              <w:rPr>
                <w:rFonts w:eastAsia="Times New Roman" w:cs="Times New Roman"/>
                <w:b/>
                <w:sz w:val="20"/>
                <w:szCs w:val="20"/>
                <w:lang w:val="en-US"/>
              </w:rPr>
            </w:pPr>
          </w:p>
        </w:tc>
      </w:tr>
      <w:tr w:rsidR="007175A0" w:rsidRPr="004D30E9" w14:paraId="52D4E68D" w14:textId="77777777">
        <w:trPr>
          <w:cantSplit/>
          <w:trHeight w:val="964"/>
          <w:jc w:val="center"/>
        </w:trPr>
        <w:tc>
          <w:tcPr>
            <w:tcW w:w="31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D9D9"/>
            <w:vAlign w:val="center"/>
          </w:tcPr>
          <w:p w14:paraId="04CB50DD" w14:textId="77777777" w:rsidR="007175A0" w:rsidRDefault="007175A0">
            <w:pPr>
              <w:spacing w:after="0" w:line="240" w:lineRule="auto"/>
              <w:rPr>
                <w:rFonts w:eastAsia="Times New Roman" w:cs="Times New Roman"/>
                <w:b/>
                <w:sz w:val="20"/>
                <w:szCs w:val="20"/>
                <w:lang w:val="en-US"/>
              </w:rPr>
            </w:pPr>
            <w:r>
              <w:rPr>
                <w:rFonts w:eastAsia="Times New Roman" w:cs="Times New Roman"/>
                <w:b/>
                <w:sz w:val="20"/>
                <w:szCs w:val="20"/>
                <w:lang w:val="en-US"/>
              </w:rPr>
              <w:t>Describe where education is taking place:</w:t>
            </w:r>
          </w:p>
        </w:tc>
        <w:tc>
          <w:tcPr>
            <w:tcW w:w="655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06E9CFC8" w14:textId="77777777" w:rsidR="007175A0" w:rsidRPr="004D30E9" w:rsidRDefault="007175A0">
            <w:pPr>
              <w:spacing w:after="0" w:line="240" w:lineRule="auto"/>
              <w:rPr>
                <w:rFonts w:eastAsia="Times New Roman" w:cs="Times New Roman"/>
                <w:b/>
                <w:sz w:val="20"/>
                <w:szCs w:val="20"/>
                <w:lang w:val="en-US"/>
              </w:rPr>
            </w:pPr>
          </w:p>
        </w:tc>
      </w:tr>
    </w:tbl>
    <w:p w14:paraId="10D58A10" w14:textId="77777777" w:rsidR="007175A0" w:rsidRDefault="007175A0" w:rsidP="002F366D">
      <w:pPr>
        <w:spacing w:after="0" w:line="240" w:lineRule="auto"/>
        <w:jc w:val="both"/>
        <w:rPr>
          <w:sz w:val="20"/>
          <w:szCs w:val="20"/>
        </w:rPr>
      </w:pPr>
    </w:p>
    <w:tbl>
      <w:tblPr>
        <w:tblW w:w="5364"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4831"/>
        <w:gridCol w:w="4831"/>
      </w:tblGrid>
      <w:tr w:rsidR="007175A0" w:rsidRPr="007175A0" w14:paraId="470A631E" w14:textId="77777777" w:rsidTr="005D35E7">
        <w:trPr>
          <w:cantSplit/>
          <w:trHeight w:val="288"/>
          <w:jc w:val="center"/>
        </w:trPr>
        <w:tc>
          <w:tcPr>
            <w:tcW w:w="9662" w:type="dxa"/>
            <w:gridSpan w:val="2"/>
            <w:tcBorders>
              <w:top w:val="single" w:sz="8" w:space="0" w:color="A6A6A6"/>
              <w:left w:val="single" w:sz="8" w:space="0" w:color="A6A6A6"/>
              <w:bottom w:val="single" w:sz="8" w:space="0" w:color="A6A6A6"/>
              <w:right w:val="single" w:sz="8" w:space="0" w:color="A6A6A6"/>
            </w:tcBorders>
            <w:shd w:val="clear" w:color="auto" w:fill="B4E2F6"/>
            <w:vAlign w:val="center"/>
          </w:tcPr>
          <w:p w14:paraId="3379143E" w14:textId="77777777" w:rsidR="007175A0" w:rsidRPr="007175A0" w:rsidRDefault="007175A0" w:rsidP="007175A0">
            <w:pPr>
              <w:spacing w:after="0" w:line="240" w:lineRule="auto"/>
              <w:outlineLvl w:val="1"/>
              <w:rPr>
                <w:rFonts w:ascii="Calibri" w:eastAsia="Times New Roman" w:hAnsi="Calibri" w:cs="Times New Roman"/>
                <w:b/>
                <w:caps/>
                <w:kern w:val="0"/>
                <w:sz w:val="20"/>
                <w:szCs w:val="20"/>
                <w:lang w:val="en-US"/>
                <w14:ligatures w14:val="none"/>
              </w:rPr>
            </w:pPr>
            <w:bookmarkStart w:id="79" w:name="_Toc142987251"/>
            <w:bookmarkStart w:id="80" w:name="_Toc142989436"/>
            <w:bookmarkStart w:id="81" w:name="_Toc142989614"/>
            <w:bookmarkStart w:id="82" w:name="_Toc142989727"/>
            <w:bookmarkStart w:id="83" w:name="_Toc198221014"/>
            <w:r w:rsidRPr="007175A0">
              <w:rPr>
                <w:rFonts w:ascii="Calibri" w:eastAsia="Times New Roman" w:hAnsi="Calibri" w:cs="Times New Roman"/>
                <w:b/>
                <w:caps/>
                <w:kern w:val="0"/>
                <w:sz w:val="20"/>
                <w:szCs w:val="20"/>
                <w:lang w:val="en-US"/>
                <w14:ligatures w14:val="none"/>
              </w:rPr>
              <w:t>REASON FOR TEMPORARY REDUCED TIMETABLE</w:t>
            </w:r>
            <w:bookmarkEnd w:id="79"/>
            <w:bookmarkEnd w:id="80"/>
            <w:bookmarkEnd w:id="81"/>
            <w:bookmarkEnd w:id="82"/>
            <w:bookmarkEnd w:id="83"/>
          </w:p>
        </w:tc>
      </w:tr>
      <w:tr w:rsidR="007175A0" w:rsidRPr="007175A0" w14:paraId="54B2FF4C" w14:textId="77777777" w:rsidTr="007175A0">
        <w:trPr>
          <w:cantSplit/>
          <w:trHeight w:val="488"/>
          <w:jc w:val="center"/>
        </w:trPr>
        <w:tc>
          <w:tcPr>
            <w:tcW w:w="4831" w:type="dxa"/>
            <w:tcBorders>
              <w:top w:val="single" w:sz="8" w:space="0" w:color="A6A6A6"/>
              <w:left w:val="single" w:sz="8" w:space="0" w:color="A6A6A6"/>
              <w:bottom w:val="single" w:sz="8" w:space="0" w:color="A6A6A6"/>
              <w:right w:val="single" w:sz="8" w:space="0" w:color="A6A6A6"/>
            </w:tcBorders>
            <w:shd w:val="clear" w:color="auto" w:fill="auto"/>
            <w:vAlign w:val="center"/>
          </w:tcPr>
          <w:p w14:paraId="74895282" w14:textId="77777777" w:rsidR="007175A0" w:rsidRPr="007175A0" w:rsidRDefault="007175A0" w:rsidP="007175A0">
            <w:pPr>
              <w:spacing w:after="0" w:line="240" w:lineRule="auto"/>
              <w:rPr>
                <w:rFonts w:ascii="Calibri" w:eastAsia="Times New Roman" w:hAnsi="Calibri" w:cs="Times New Roman"/>
                <w:b/>
                <w:kern w:val="0"/>
                <w:sz w:val="20"/>
                <w:szCs w:val="20"/>
                <w:lang w:val="en-US"/>
                <w14:ligatures w14:val="none"/>
              </w:rPr>
            </w:pPr>
            <w:r w:rsidRPr="007175A0">
              <w:rPr>
                <w:rFonts w:ascii="Calibri" w:eastAsia="Times New Roman" w:hAnsi="Calibri" w:cs="Times New Roman"/>
                <w:b/>
                <w:kern w:val="0"/>
                <w:sz w:val="20"/>
                <w:szCs w:val="20"/>
                <w:lang w:val="en-US"/>
                <w14:ligatures w14:val="none"/>
              </w:rPr>
              <w:t>Medical - Physical Health (supported by medical professionals)</w:t>
            </w:r>
          </w:p>
        </w:tc>
        <w:tc>
          <w:tcPr>
            <w:tcW w:w="4831" w:type="dxa"/>
            <w:tcBorders>
              <w:top w:val="single" w:sz="8" w:space="0" w:color="A6A6A6"/>
              <w:left w:val="single" w:sz="8" w:space="0" w:color="A6A6A6"/>
              <w:bottom w:val="single" w:sz="8" w:space="0" w:color="A6A6A6"/>
              <w:right w:val="single" w:sz="8" w:space="0" w:color="A6A6A6"/>
            </w:tcBorders>
            <w:shd w:val="clear" w:color="auto" w:fill="auto"/>
            <w:vAlign w:val="center"/>
          </w:tcPr>
          <w:p w14:paraId="532F328C" w14:textId="77777777" w:rsidR="007175A0" w:rsidRPr="007175A0" w:rsidRDefault="007175A0" w:rsidP="007175A0">
            <w:pPr>
              <w:spacing w:after="0" w:line="240" w:lineRule="auto"/>
              <w:rPr>
                <w:rFonts w:ascii="Calibri" w:eastAsia="Times New Roman" w:hAnsi="Calibri" w:cs="Times New Roman"/>
                <w:b/>
                <w:kern w:val="0"/>
                <w:sz w:val="20"/>
                <w:szCs w:val="20"/>
                <w:lang w:val="en-US"/>
                <w14:ligatures w14:val="none"/>
              </w:rPr>
            </w:pPr>
            <w:r w:rsidRPr="007175A0">
              <w:rPr>
                <w:rFonts w:ascii="Calibri" w:eastAsia="Times New Roman" w:hAnsi="Calibri" w:cs="Times New Roman"/>
                <w:b/>
                <w:kern w:val="0"/>
                <w:sz w:val="20"/>
                <w:szCs w:val="20"/>
                <w:lang w:val="en-US"/>
                <w14:ligatures w14:val="none"/>
              </w:rPr>
              <w:t>Reintegration Plan</w:t>
            </w:r>
          </w:p>
        </w:tc>
      </w:tr>
      <w:tr w:rsidR="007175A0" w:rsidRPr="007175A0" w14:paraId="40938ECB" w14:textId="77777777" w:rsidTr="007175A0">
        <w:trPr>
          <w:cantSplit/>
          <w:trHeight w:val="488"/>
          <w:jc w:val="center"/>
        </w:trPr>
        <w:tc>
          <w:tcPr>
            <w:tcW w:w="4831" w:type="dxa"/>
            <w:tcBorders>
              <w:top w:val="single" w:sz="8" w:space="0" w:color="A6A6A6"/>
              <w:left w:val="single" w:sz="8" w:space="0" w:color="A6A6A6"/>
              <w:bottom w:val="single" w:sz="8" w:space="0" w:color="A6A6A6"/>
              <w:right w:val="single" w:sz="8" w:space="0" w:color="A6A6A6"/>
            </w:tcBorders>
            <w:shd w:val="clear" w:color="auto" w:fill="auto"/>
            <w:vAlign w:val="center"/>
          </w:tcPr>
          <w:p w14:paraId="71F8E9A9" w14:textId="77777777" w:rsidR="007175A0" w:rsidRPr="007175A0" w:rsidRDefault="007175A0" w:rsidP="007175A0">
            <w:pPr>
              <w:spacing w:after="0" w:line="240" w:lineRule="auto"/>
              <w:rPr>
                <w:rFonts w:ascii="Calibri" w:eastAsia="Times New Roman" w:hAnsi="Calibri" w:cs="Times New Roman"/>
                <w:b/>
                <w:kern w:val="0"/>
                <w:sz w:val="20"/>
                <w:szCs w:val="20"/>
                <w:lang w:val="en-US"/>
                <w14:ligatures w14:val="none"/>
              </w:rPr>
            </w:pPr>
            <w:r w:rsidRPr="007175A0">
              <w:rPr>
                <w:rFonts w:ascii="Calibri" w:eastAsia="Times New Roman" w:hAnsi="Calibri" w:cs="Times New Roman"/>
                <w:b/>
                <w:kern w:val="0"/>
                <w:sz w:val="20"/>
                <w:szCs w:val="20"/>
                <w:lang w:val="en-US"/>
                <w14:ligatures w14:val="none"/>
              </w:rPr>
              <w:t>Medical - Mental Health (supported by medical professionals)</w:t>
            </w:r>
          </w:p>
        </w:tc>
        <w:tc>
          <w:tcPr>
            <w:tcW w:w="4831" w:type="dxa"/>
            <w:tcBorders>
              <w:top w:val="single" w:sz="8" w:space="0" w:color="A6A6A6"/>
              <w:left w:val="single" w:sz="8" w:space="0" w:color="A6A6A6"/>
              <w:bottom w:val="single" w:sz="8" w:space="0" w:color="A6A6A6"/>
              <w:right w:val="single" w:sz="8" w:space="0" w:color="A6A6A6"/>
            </w:tcBorders>
            <w:shd w:val="clear" w:color="auto" w:fill="auto"/>
            <w:vAlign w:val="center"/>
          </w:tcPr>
          <w:p w14:paraId="7528FD8A" w14:textId="77777777" w:rsidR="007175A0" w:rsidRPr="007175A0" w:rsidRDefault="007175A0" w:rsidP="007175A0">
            <w:pPr>
              <w:spacing w:after="0" w:line="240" w:lineRule="auto"/>
              <w:rPr>
                <w:rFonts w:ascii="Calibri" w:eastAsia="Times New Roman" w:hAnsi="Calibri" w:cs="Times New Roman"/>
                <w:b/>
                <w:kern w:val="0"/>
                <w:sz w:val="20"/>
                <w:szCs w:val="20"/>
                <w:lang w:val="en-US"/>
                <w14:ligatures w14:val="none"/>
              </w:rPr>
            </w:pPr>
            <w:r w:rsidRPr="007175A0">
              <w:rPr>
                <w:rFonts w:ascii="Calibri" w:eastAsia="Times New Roman" w:hAnsi="Calibri" w:cs="Times New Roman"/>
                <w:b/>
                <w:kern w:val="0"/>
                <w:sz w:val="20"/>
                <w:szCs w:val="20"/>
                <w:lang w:val="en-US"/>
                <w14:ligatures w14:val="none"/>
              </w:rPr>
              <w:t>Emotional/Social Needs</w:t>
            </w:r>
          </w:p>
        </w:tc>
      </w:tr>
      <w:tr w:rsidR="007175A0" w:rsidRPr="007175A0" w14:paraId="7C4295BB" w14:textId="77777777" w:rsidTr="007175A0">
        <w:trPr>
          <w:cantSplit/>
          <w:trHeight w:val="815"/>
          <w:jc w:val="center"/>
        </w:trPr>
        <w:tc>
          <w:tcPr>
            <w:tcW w:w="9662" w:type="dxa"/>
            <w:gridSpan w:val="2"/>
            <w:tcBorders>
              <w:top w:val="single" w:sz="8" w:space="0" w:color="A6A6A6"/>
              <w:left w:val="single" w:sz="8" w:space="0" w:color="A6A6A6"/>
              <w:bottom w:val="single" w:sz="8" w:space="0" w:color="A6A6A6"/>
              <w:right w:val="single" w:sz="8" w:space="0" w:color="A6A6A6"/>
            </w:tcBorders>
            <w:shd w:val="clear" w:color="auto" w:fill="auto"/>
          </w:tcPr>
          <w:p w14:paraId="77D9DEBB" w14:textId="77777777" w:rsidR="007175A0" w:rsidRPr="007175A0" w:rsidRDefault="007175A0" w:rsidP="007175A0">
            <w:pPr>
              <w:spacing w:after="0" w:line="240" w:lineRule="auto"/>
              <w:rPr>
                <w:rFonts w:ascii="Calibri" w:eastAsia="Times New Roman" w:hAnsi="Calibri" w:cs="Times New Roman"/>
                <w:b/>
                <w:kern w:val="0"/>
                <w:sz w:val="20"/>
                <w:szCs w:val="20"/>
                <w:lang w:val="en-US"/>
                <w14:ligatures w14:val="none"/>
              </w:rPr>
            </w:pPr>
            <w:r w:rsidRPr="007175A0">
              <w:rPr>
                <w:rFonts w:ascii="Calibri" w:eastAsia="Times New Roman" w:hAnsi="Calibri" w:cs="Times New Roman"/>
                <w:b/>
                <w:kern w:val="0"/>
                <w:sz w:val="20"/>
                <w:szCs w:val="20"/>
                <w:lang w:val="en-US"/>
                <w14:ligatures w14:val="none"/>
              </w:rPr>
              <w:t>Other:</w:t>
            </w:r>
          </w:p>
        </w:tc>
      </w:tr>
      <w:tr w:rsidR="007175A0" w:rsidRPr="007175A0" w14:paraId="7022DE1E" w14:textId="77777777" w:rsidTr="007175A0">
        <w:trPr>
          <w:cantSplit/>
          <w:trHeight w:val="1054"/>
          <w:jc w:val="center"/>
        </w:trPr>
        <w:tc>
          <w:tcPr>
            <w:tcW w:w="9662" w:type="dxa"/>
            <w:gridSpan w:val="2"/>
            <w:tcBorders>
              <w:top w:val="single" w:sz="8" w:space="0" w:color="A6A6A6"/>
              <w:left w:val="single" w:sz="8" w:space="0" w:color="A6A6A6"/>
              <w:bottom w:val="single" w:sz="8" w:space="0" w:color="A6A6A6"/>
              <w:right w:val="single" w:sz="8" w:space="0" w:color="A6A6A6"/>
            </w:tcBorders>
            <w:shd w:val="clear" w:color="auto" w:fill="auto"/>
          </w:tcPr>
          <w:p w14:paraId="2177130F" w14:textId="77777777" w:rsidR="007175A0" w:rsidRPr="007175A0" w:rsidRDefault="007175A0" w:rsidP="007175A0">
            <w:pPr>
              <w:spacing w:after="0" w:line="240" w:lineRule="auto"/>
              <w:rPr>
                <w:rFonts w:ascii="Calibri" w:eastAsia="Times New Roman" w:hAnsi="Calibri" w:cs="Times New Roman"/>
                <w:b/>
                <w:kern w:val="0"/>
                <w:sz w:val="20"/>
                <w:szCs w:val="20"/>
                <w:lang w:val="en-US"/>
                <w14:ligatures w14:val="none"/>
              </w:rPr>
            </w:pPr>
            <w:r w:rsidRPr="007175A0">
              <w:rPr>
                <w:rFonts w:ascii="Calibri" w:eastAsia="Times New Roman" w:hAnsi="Calibri" w:cs="Times New Roman"/>
                <w:b/>
                <w:kern w:val="0"/>
                <w:sz w:val="20"/>
                <w:szCs w:val="20"/>
                <w:lang w:val="en-US"/>
                <w14:ligatures w14:val="none"/>
              </w:rPr>
              <w:t>Purpose of Reduced Timetable:</w:t>
            </w:r>
          </w:p>
        </w:tc>
      </w:tr>
    </w:tbl>
    <w:p w14:paraId="5FC53568" w14:textId="77777777" w:rsidR="007175A0" w:rsidRDefault="007175A0" w:rsidP="002F366D">
      <w:pPr>
        <w:spacing w:after="0" w:line="240" w:lineRule="auto"/>
        <w:jc w:val="both"/>
        <w:rPr>
          <w:sz w:val="20"/>
          <w:szCs w:val="20"/>
        </w:rPr>
      </w:pPr>
    </w:p>
    <w:p w14:paraId="5395735F" w14:textId="6419E379" w:rsidR="007175A0" w:rsidRDefault="007175A0">
      <w:pPr>
        <w:rPr>
          <w:sz w:val="20"/>
          <w:szCs w:val="20"/>
        </w:rPr>
      </w:pPr>
      <w:r>
        <w:rPr>
          <w:sz w:val="20"/>
          <w:szCs w:val="20"/>
        </w:rPr>
        <w:br w:type="page"/>
      </w:r>
    </w:p>
    <w:tbl>
      <w:tblPr>
        <w:tblW w:w="5364"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4810"/>
        <w:gridCol w:w="4852"/>
      </w:tblGrid>
      <w:tr w:rsidR="007175A0" w:rsidRPr="007175A0" w14:paraId="2D939353" w14:textId="77777777">
        <w:trPr>
          <w:cantSplit/>
          <w:trHeight w:val="454"/>
          <w:jc w:val="center"/>
        </w:trPr>
        <w:tc>
          <w:tcPr>
            <w:tcW w:w="4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D9D9"/>
            <w:vAlign w:val="center"/>
          </w:tcPr>
          <w:p w14:paraId="5DA2AA27" w14:textId="77777777" w:rsidR="007175A0" w:rsidRPr="007175A0" w:rsidRDefault="007175A0" w:rsidP="007175A0">
            <w:pPr>
              <w:spacing w:after="0" w:line="240" w:lineRule="auto"/>
              <w:jc w:val="both"/>
              <w:rPr>
                <w:b/>
                <w:sz w:val="20"/>
                <w:szCs w:val="20"/>
                <w:lang w:val="en-US"/>
              </w:rPr>
            </w:pPr>
            <w:r w:rsidRPr="007175A0">
              <w:rPr>
                <w:b/>
                <w:bCs/>
                <w:sz w:val="20"/>
                <w:szCs w:val="20"/>
              </w:rPr>
              <w:t>Total hours per week in school or off-site supervised education activity:</w:t>
            </w:r>
          </w:p>
        </w:tc>
        <w:tc>
          <w:tcPr>
            <w:tcW w:w="485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44668F48" w14:textId="77777777" w:rsidR="007175A0" w:rsidRPr="007175A0" w:rsidRDefault="007175A0" w:rsidP="007175A0">
            <w:pPr>
              <w:spacing w:after="0" w:line="240" w:lineRule="auto"/>
              <w:jc w:val="both"/>
              <w:rPr>
                <w:b/>
                <w:sz w:val="20"/>
                <w:szCs w:val="20"/>
                <w:lang w:val="en-US"/>
              </w:rPr>
            </w:pPr>
          </w:p>
        </w:tc>
      </w:tr>
      <w:tr w:rsidR="007175A0" w:rsidRPr="007175A0" w14:paraId="4E980CA5" w14:textId="77777777">
        <w:trPr>
          <w:cantSplit/>
          <w:trHeight w:val="454"/>
          <w:jc w:val="center"/>
        </w:trPr>
        <w:tc>
          <w:tcPr>
            <w:tcW w:w="4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D9D9"/>
            <w:vAlign w:val="center"/>
          </w:tcPr>
          <w:p w14:paraId="1187ACA6" w14:textId="77777777" w:rsidR="007175A0" w:rsidRPr="007175A0" w:rsidRDefault="007175A0" w:rsidP="007175A0">
            <w:pPr>
              <w:spacing w:after="0" w:line="240" w:lineRule="auto"/>
              <w:jc w:val="both"/>
              <w:rPr>
                <w:b/>
                <w:sz w:val="20"/>
                <w:szCs w:val="20"/>
                <w:lang w:val="en-US"/>
              </w:rPr>
            </w:pPr>
            <w:r w:rsidRPr="007175A0">
              <w:rPr>
                <w:b/>
                <w:bCs/>
                <w:sz w:val="20"/>
                <w:szCs w:val="20"/>
              </w:rPr>
              <w:t>Planned start date of reduced timetable:</w:t>
            </w:r>
          </w:p>
        </w:tc>
        <w:tc>
          <w:tcPr>
            <w:tcW w:w="485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1CF71973" w14:textId="77777777" w:rsidR="007175A0" w:rsidRPr="007175A0" w:rsidRDefault="007175A0" w:rsidP="007175A0">
            <w:pPr>
              <w:spacing w:after="0" w:line="240" w:lineRule="auto"/>
              <w:jc w:val="both"/>
              <w:rPr>
                <w:b/>
                <w:sz w:val="20"/>
                <w:szCs w:val="20"/>
                <w:lang w:val="en-US"/>
              </w:rPr>
            </w:pPr>
          </w:p>
        </w:tc>
      </w:tr>
      <w:tr w:rsidR="007175A0" w:rsidRPr="007175A0" w14:paraId="216E2F95" w14:textId="77777777">
        <w:trPr>
          <w:cantSplit/>
          <w:trHeight w:val="454"/>
          <w:jc w:val="center"/>
        </w:trPr>
        <w:tc>
          <w:tcPr>
            <w:tcW w:w="4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D9D9"/>
            <w:vAlign w:val="center"/>
          </w:tcPr>
          <w:p w14:paraId="3A29F4CD" w14:textId="77777777" w:rsidR="007175A0" w:rsidRPr="007175A0" w:rsidRDefault="007175A0" w:rsidP="007175A0">
            <w:pPr>
              <w:spacing w:after="0" w:line="240" w:lineRule="auto"/>
              <w:jc w:val="both"/>
              <w:rPr>
                <w:b/>
                <w:bCs/>
                <w:sz w:val="20"/>
                <w:szCs w:val="20"/>
              </w:rPr>
            </w:pPr>
            <w:r w:rsidRPr="007175A0">
              <w:rPr>
                <w:b/>
                <w:bCs/>
                <w:sz w:val="20"/>
                <w:szCs w:val="20"/>
              </w:rPr>
              <w:t>Planned review date (within 2 weeks of the start date):</w:t>
            </w:r>
          </w:p>
        </w:tc>
        <w:tc>
          <w:tcPr>
            <w:tcW w:w="485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76A134A9" w14:textId="77777777" w:rsidR="007175A0" w:rsidRPr="007175A0" w:rsidRDefault="007175A0" w:rsidP="007175A0">
            <w:pPr>
              <w:spacing w:after="0" w:line="240" w:lineRule="auto"/>
              <w:jc w:val="both"/>
              <w:rPr>
                <w:b/>
                <w:sz w:val="20"/>
                <w:szCs w:val="20"/>
                <w:lang w:val="en-US"/>
              </w:rPr>
            </w:pPr>
          </w:p>
        </w:tc>
      </w:tr>
      <w:tr w:rsidR="007175A0" w:rsidRPr="007175A0" w14:paraId="36F953E5" w14:textId="77777777">
        <w:trPr>
          <w:cantSplit/>
          <w:trHeight w:val="454"/>
          <w:jc w:val="center"/>
        </w:trPr>
        <w:tc>
          <w:tcPr>
            <w:tcW w:w="4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D9D9"/>
            <w:vAlign w:val="center"/>
          </w:tcPr>
          <w:p w14:paraId="1B242818" w14:textId="77777777" w:rsidR="007175A0" w:rsidRPr="007175A0" w:rsidRDefault="007175A0" w:rsidP="007175A0">
            <w:pPr>
              <w:spacing w:after="0" w:line="240" w:lineRule="auto"/>
              <w:jc w:val="both"/>
              <w:rPr>
                <w:b/>
                <w:bCs/>
                <w:sz w:val="20"/>
                <w:szCs w:val="20"/>
              </w:rPr>
            </w:pPr>
            <w:r w:rsidRPr="007175A0">
              <w:rPr>
                <w:b/>
                <w:bCs/>
                <w:sz w:val="20"/>
                <w:szCs w:val="20"/>
              </w:rPr>
              <w:t>Planned end date when the pupil will return to full-time provision (within 6 weeks of start):</w:t>
            </w:r>
          </w:p>
        </w:tc>
        <w:tc>
          <w:tcPr>
            <w:tcW w:w="485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5522E6B3" w14:textId="77777777" w:rsidR="007175A0" w:rsidRPr="007175A0" w:rsidRDefault="007175A0" w:rsidP="007175A0">
            <w:pPr>
              <w:spacing w:after="0" w:line="240" w:lineRule="auto"/>
              <w:jc w:val="both"/>
              <w:rPr>
                <w:b/>
                <w:sz w:val="20"/>
                <w:szCs w:val="20"/>
                <w:lang w:val="en-US"/>
              </w:rPr>
            </w:pPr>
          </w:p>
        </w:tc>
      </w:tr>
    </w:tbl>
    <w:p w14:paraId="50389689" w14:textId="77777777" w:rsidR="007175A0" w:rsidRDefault="007175A0" w:rsidP="002F366D">
      <w:pPr>
        <w:spacing w:after="0" w:line="240" w:lineRule="auto"/>
        <w:jc w:val="both"/>
        <w:rPr>
          <w:sz w:val="20"/>
          <w:szCs w:val="20"/>
        </w:rPr>
      </w:pPr>
    </w:p>
    <w:tbl>
      <w:tblPr>
        <w:tblW w:w="5364"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9662"/>
      </w:tblGrid>
      <w:tr w:rsidR="007175A0" w:rsidRPr="007175A0" w14:paraId="1C31C1C1" w14:textId="77777777" w:rsidTr="005D35E7">
        <w:trPr>
          <w:cantSplit/>
          <w:trHeight w:val="288"/>
          <w:jc w:val="center"/>
        </w:trPr>
        <w:tc>
          <w:tcPr>
            <w:tcW w:w="9662" w:type="dxa"/>
            <w:tcBorders>
              <w:top w:val="single" w:sz="8" w:space="0" w:color="A6A6A6"/>
              <w:left w:val="single" w:sz="8" w:space="0" w:color="A6A6A6"/>
              <w:bottom w:val="single" w:sz="8" w:space="0" w:color="A6A6A6"/>
              <w:right w:val="single" w:sz="8" w:space="0" w:color="A6A6A6"/>
            </w:tcBorders>
            <w:shd w:val="clear" w:color="auto" w:fill="B4E2F6"/>
            <w:vAlign w:val="center"/>
          </w:tcPr>
          <w:p w14:paraId="4A7240EE" w14:textId="7DE22F6D" w:rsidR="007175A0" w:rsidRPr="007175A0" w:rsidRDefault="007175A0" w:rsidP="007175A0">
            <w:pPr>
              <w:spacing w:after="0" w:line="240" w:lineRule="auto"/>
              <w:jc w:val="center"/>
              <w:outlineLvl w:val="1"/>
              <w:rPr>
                <w:rFonts w:ascii="Calibri" w:eastAsia="Times New Roman" w:hAnsi="Calibri" w:cs="Times New Roman"/>
                <w:b/>
                <w:bCs/>
                <w:caps/>
                <w:kern w:val="0"/>
                <w:sz w:val="20"/>
                <w:szCs w:val="20"/>
                <w14:ligatures w14:val="none"/>
              </w:rPr>
            </w:pPr>
            <w:bookmarkStart w:id="84" w:name="_Toc142987252"/>
            <w:bookmarkStart w:id="85" w:name="_Toc142989437"/>
            <w:bookmarkStart w:id="86" w:name="_Toc142989615"/>
            <w:bookmarkStart w:id="87" w:name="_Toc142989728"/>
            <w:bookmarkStart w:id="88" w:name="_Toc198219384"/>
            <w:bookmarkStart w:id="89" w:name="_Toc198221015"/>
            <w:r w:rsidRPr="007175A0">
              <w:rPr>
                <w:rFonts w:ascii="Calibri" w:eastAsia="Times New Roman" w:hAnsi="Calibri" w:cs="Times New Roman"/>
                <w:b/>
                <w:bCs/>
                <w:caps/>
                <w:kern w:val="0"/>
                <w:sz w:val="20"/>
                <w:szCs w:val="20"/>
                <w14:ligatures w14:val="none"/>
              </w:rPr>
              <w:t xml:space="preserve">A reduced timetable can only proceed with parents’ signed consent to the plan and cannot be enforced by a school or insisted upon under threat of </w:t>
            </w:r>
            <w:r w:rsidR="00557844">
              <w:rPr>
                <w:rFonts w:ascii="Calibri" w:eastAsia="Times New Roman" w:hAnsi="Calibri" w:cs="Times New Roman"/>
                <w:b/>
                <w:bCs/>
                <w:caps/>
                <w:kern w:val="0"/>
                <w:sz w:val="20"/>
                <w:szCs w:val="20"/>
                <w14:ligatures w14:val="none"/>
              </w:rPr>
              <w:t>exclusion / suspension</w:t>
            </w:r>
            <w:r w:rsidRPr="007175A0">
              <w:rPr>
                <w:rFonts w:ascii="Calibri" w:eastAsia="Times New Roman" w:hAnsi="Calibri" w:cs="Times New Roman"/>
                <w:b/>
                <w:bCs/>
                <w:caps/>
                <w:kern w:val="0"/>
                <w:sz w:val="20"/>
                <w:szCs w:val="20"/>
                <w14:ligatures w14:val="none"/>
              </w:rPr>
              <w:t>.</w:t>
            </w:r>
            <w:bookmarkEnd w:id="84"/>
            <w:bookmarkEnd w:id="85"/>
            <w:bookmarkEnd w:id="86"/>
            <w:bookmarkEnd w:id="87"/>
            <w:bookmarkEnd w:id="88"/>
            <w:bookmarkEnd w:id="89"/>
          </w:p>
        </w:tc>
      </w:tr>
      <w:tr w:rsidR="007175A0" w:rsidRPr="007175A0" w14:paraId="07ED760D" w14:textId="77777777" w:rsidTr="007175A0">
        <w:trPr>
          <w:cantSplit/>
          <w:trHeight w:val="646"/>
          <w:jc w:val="center"/>
        </w:trPr>
        <w:tc>
          <w:tcPr>
            <w:tcW w:w="9662" w:type="dxa"/>
            <w:tcBorders>
              <w:top w:val="single" w:sz="8" w:space="0" w:color="A6A6A6"/>
              <w:left w:val="single" w:sz="8" w:space="0" w:color="A6A6A6"/>
              <w:bottom w:val="single" w:sz="8" w:space="0" w:color="A6A6A6"/>
              <w:right w:val="single" w:sz="8" w:space="0" w:color="A6A6A6"/>
            </w:tcBorders>
            <w:shd w:val="clear" w:color="auto" w:fill="auto"/>
          </w:tcPr>
          <w:p w14:paraId="3BE2D40B" w14:textId="77777777" w:rsidR="007175A0" w:rsidRPr="007175A0" w:rsidRDefault="007175A0" w:rsidP="007175A0">
            <w:pPr>
              <w:spacing w:after="0" w:line="240" w:lineRule="auto"/>
              <w:rPr>
                <w:rFonts w:ascii="Calibri" w:eastAsia="Times New Roman" w:hAnsi="Calibri" w:cs="Times New Roman"/>
                <w:b/>
                <w:bCs/>
                <w:kern w:val="0"/>
                <w:sz w:val="20"/>
                <w:szCs w:val="20"/>
                <w14:ligatures w14:val="none"/>
              </w:rPr>
            </w:pPr>
            <w:r w:rsidRPr="007175A0">
              <w:rPr>
                <w:rFonts w:ascii="Calibri" w:eastAsia="Times New Roman" w:hAnsi="Calibri" w:cs="Times New Roman"/>
                <w:b/>
                <w:bCs/>
                <w:kern w:val="0"/>
                <w:sz w:val="20"/>
                <w:szCs w:val="20"/>
                <w14:ligatures w14:val="none"/>
              </w:rPr>
              <w:t>Parent/carer agreement to this plan:</w:t>
            </w:r>
          </w:p>
        </w:tc>
      </w:tr>
      <w:tr w:rsidR="007175A0" w:rsidRPr="007175A0" w14:paraId="31B3F204" w14:textId="77777777" w:rsidTr="007175A0">
        <w:trPr>
          <w:cantSplit/>
          <w:trHeight w:val="646"/>
          <w:jc w:val="center"/>
        </w:trPr>
        <w:tc>
          <w:tcPr>
            <w:tcW w:w="9662" w:type="dxa"/>
            <w:tcBorders>
              <w:top w:val="single" w:sz="8" w:space="0" w:color="A6A6A6"/>
              <w:left w:val="single" w:sz="8" w:space="0" w:color="A6A6A6"/>
              <w:bottom w:val="single" w:sz="8" w:space="0" w:color="A6A6A6"/>
              <w:right w:val="single" w:sz="8" w:space="0" w:color="A6A6A6"/>
            </w:tcBorders>
            <w:shd w:val="clear" w:color="auto" w:fill="auto"/>
          </w:tcPr>
          <w:p w14:paraId="3BD69236" w14:textId="77777777" w:rsidR="007175A0" w:rsidRPr="007175A0" w:rsidRDefault="007175A0" w:rsidP="007175A0">
            <w:pPr>
              <w:spacing w:after="0" w:line="240" w:lineRule="auto"/>
              <w:rPr>
                <w:rFonts w:ascii="Calibri" w:eastAsia="Times New Roman" w:hAnsi="Calibri" w:cs="Times New Roman"/>
                <w:b/>
                <w:bCs/>
                <w:kern w:val="0"/>
                <w:sz w:val="20"/>
                <w:szCs w:val="20"/>
                <w14:ligatures w14:val="none"/>
              </w:rPr>
            </w:pPr>
            <w:r w:rsidRPr="007175A0">
              <w:rPr>
                <w:rFonts w:ascii="Calibri" w:eastAsia="Times New Roman" w:hAnsi="Calibri" w:cs="Times New Roman"/>
                <w:b/>
                <w:bCs/>
                <w:kern w:val="0"/>
                <w:sz w:val="20"/>
                <w:szCs w:val="20"/>
                <w14:ligatures w14:val="none"/>
              </w:rPr>
              <w:t>Dated:</w:t>
            </w:r>
          </w:p>
        </w:tc>
      </w:tr>
    </w:tbl>
    <w:p w14:paraId="1BE911D4" w14:textId="77777777" w:rsidR="007175A0" w:rsidRDefault="007175A0" w:rsidP="002F366D">
      <w:pPr>
        <w:spacing w:after="0" w:line="240" w:lineRule="auto"/>
        <w:jc w:val="both"/>
        <w:rPr>
          <w:sz w:val="20"/>
          <w:szCs w:val="20"/>
        </w:rPr>
      </w:pPr>
    </w:p>
    <w:tbl>
      <w:tblPr>
        <w:tblW w:w="5364"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9662"/>
      </w:tblGrid>
      <w:tr w:rsidR="007175A0" w:rsidRPr="007175A0" w14:paraId="2806C754" w14:textId="77777777" w:rsidTr="005D35E7">
        <w:trPr>
          <w:cantSplit/>
          <w:trHeight w:val="288"/>
          <w:jc w:val="center"/>
        </w:trPr>
        <w:tc>
          <w:tcPr>
            <w:tcW w:w="9662" w:type="dxa"/>
            <w:tcBorders>
              <w:top w:val="single" w:sz="8" w:space="0" w:color="A6A6A6"/>
              <w:left w:val="single" w:sz="8" w:space="0" w:color="A6A6A6"/>
              <w:bottom w:val="single" w:sz="8" w:space="0" w:color="A6A6A6"/>
              <w:right w:val="single" w:sz="8" w:space="0" w:color="A6A6A6"/>
            </w:tcBorders>
            <w:shd w:val="clear" w:color="auto" w:fill="B4E2F6"/>
            <w:vAlign w:val="center"/>
          </w:tcPr>
          <w:p w14:paraId="6783D345" w14:textId="77777777" w:rsidR="007175A0" w:rsidRPr="007175A0" w:rsidRDefault="007175A0" w:rsidP="007175A0">
            <w:pPr>
              <w:spacing w:after="0" w:line="240" w:lineRule="auto"/>
              <w:jc w:val="center"/>
              <w:outlineLvl w:val="1"/>
              <w:rPr>
                <w:rFonts w:ascii="Calibri" w:eastAsia="Times New Roman" w:hAnsi="Calibri" w:cs="Times New Roman"/>
                <w:b/>
                <w:bCs/>
                <w:caps/>
                <w:kern w:val="0"/>
                <w:sz w:val="20"/>
                <w:szCs w:val="20"/>
                <w14:ligatures w14:val="none"/>
              </w:rPr>
            </w:pPr>
            <w:bookmarkStart w:id="90" w:name="_Toc142987253"/>
            <w:bookmarkStart w:id="91" w:name="_Toc142989438"/>
            <w:bookmarkStart w:id="92" w:name="_Toc142989616"/>
            <w:bookmarkStart w:id="93" w:name="_Toc142989729"/>
            <w:bookmarkStart w:id="94" w:name="_Toc198219385"/>
            <w:bookmarkStart w:id="95" w:name="_Toc198221016"/>
            <w:r w:rsidRPr="007175A0">
              <w:rPr>
                <w:rFonts w:ascii="Calibri" w:eastAsia="Times New Roman" w:hAnsi="Calibri" w:cs="Times New Roman"/>
                <w:b/>
                <w:bCs/>
                <w:caps/>
                <w:kern w:val="0"/>
                <w:sz w:val="20"/>
                <w:szCs w:val="20"/>
                <w14:ligatures w14:val="none"/>
              </w:rPr>
              <w:t>Please retain a copy of the reduced timetable for your records at school.</w:t>
            </w:r>
            <w:bookmarkEnd w:id="90"/>
            <w:bookmarkEnd w:id="91"/>
            <w:bookmarkEnd w:id="92"/>
            <w:bookmarkEnd w:id="93"/>
            <w:bookmarkEnd w:id="94"/>
            <w:bookmarkEnd w:id="95"/>
            <w:r w:rsidRPr="007175A0">
              <w:rPr>
                <w:rFonts w:ascii="Calibri" w:eastAsia="Times New Roman" w:hAnsi="Calibri" w:cs="Times New Roman"/>
                <w:b/>
                <w:bCs/>
                <w:caps/>
                <w:kern w:val="0"/>
                <w:sz w:val="20"/>
                <w:szCs w:val="20"/>
                <w14:ligatures w14:val="none"/>
              </w:rPr>
              <w:t xml:space="preserve"> </w:t>
            </w:r>
          </w:p>
          <w:p w14:paraId="474CF26E" w14:textId="77777777" w:rsidR="007175A0" w:rsidRPr="007175A0" w:rsidRDefault="007175A0" w:rsidP="007175A0">
            <w:pPr>
              <w:spacing w:after="0" w:line="240" w:lineRule="auto"/>
              <w:jc w:val="center"/>
              <w:outlineLvl w:val="1"/>
              <w:rPr>
                <w:rFonts w:ascii="Calibri" w:eastAsia="Times New Roman" w:hAnsi="Calibri" w:cs="Times New Roman"/>
                <w:b/>
                <w:bCs/>
                <w:caps/>
                <w:kern w:val="0"/>
                <w:sz w:val="20"/>
                <w:szCs w:val="20"/>
                <w14:ligatures w14:val="none"/>
              </w:rPr>
            </w:pPr>
            <w:bookmarkStart w:id="96" w:name="_Toc142987254"/>
            <w:bookmarkStart w:id="97" w:name="_Toc142989439"/>
            <w:bookmarkStart w:id="98" w:name="_Toc142989617"/>
            <w:bookmarkStart w:id="99" w:name="_Toc142989730"/>
            <w:bookmarkStart w:id="100" w:name="_Toc198219386"/>
            <w:bookmarkStart w:id="101" w:name="_Toc198221017"/>
            <w:r w:rsidRPr="007175A0">
              <w:rPr>
                <w:rFonts w:ascii="Calibri" w:eastAsia="Times New Roman" w:hAnsi="Calibri" w:cs="Times New Roman"/>
                <w:b/>
                <w:bCs/>
                <w:caps/>
                <w:kern w:val="0"/>
                <w:sz w:val="20"/>
                <w:szCs w:val="20"/>
                <w14:ligatures w14:val="none"/>
              </w:rPr>
              <w:t>A copy of the formal agreement made with parent/carer’s signature</w:t>
            </w:r>
            <w:bookmarkEnd w:id="96"/>
            <w:bookmarkEnd w:id="97"/>
            <w:bookmarkEnd w:id="98"/>
            <w:bookmarkEnd w:id="99"/>
            <w:bookmarkEnd w:id="100"/>
            <w:bookmarkEnd w:id="101"/>
          </w:p>
          <w:p w14:paraId="6DFD432B" w14:textId="77777777" w:rsidR="007175A0" w:rsidRPr="007175A0" w:rsidRDefault="007175A0" w:rsidP="007175A0">
            <w:pPr>
              <w:spacing w:after="0" w:line="240" w:lineRule="auto"/>
              <w:jc w:val="center"/>
              <w:outlineLvl w:val="1"/>
              <w:rPr>
                <w:rFonts w:ascii="Calibri" w:eastAsia="Times New Roman" w:hAnsi="Calibri" w:cs="Times New Roman"/>
                <w:b/>
                <w:bCs/>
                <w:caps/>
                <w:kern w:val="0"/>
                <w:sz w:val="20"/>
                <w:szCs w:val="20"/>
                <w14:ligatures w14:val="none"/>
              </w:rPr>
            </w:pPr>
            <w:bookmarkStart w:id="102" w:name="_Toc142987255"/>
            <w:bookmarkStart w:id="103" w:name="_Toc142989440"/>
            <w:bookmarkStart w:id="104" w:name="_Toc142989618"/>
            <w:bookmarkStart w:id="105" w:name="_Toc142989731"/>
            <w:bookmarkStart w:id="106" w:name="_Toc198219387"/>
            <w:bookmarkStart w:id="107" w:name="_Toc198221018"/>
            <w:r w:rsidRPr="007175A0">
              <w:rPr>
                <w:rFonts w:ascii="Calibri" w:eastAsia="Times New Roman" w:hAnsi="Calibri" w:cs="Times New Roman"/>
                <w:b/>
                <w:bCs/>
                <w:caps/>
                <w:kern w:val="0"/>
                <w:sz w:val="20"/>
                <w:szCs w:val="20"/>
                <w14:ligatures w14:val="none"/>
              </w:rPr>
              <w:t>SHOULD be kept at school and a copy sent to the parent/CARER.</w:t>
            </w:r>
            <w:bookmarkEnd w:id="102"/>
            <w:bookmarkEnd w:id="103"/>
            <w:bookmarkEnd w:id="104"/>
            <w:bookmarkEnd w:id="105"/>
            <w:bookmarkEnd w:id="106"/>
            <w:bookmarkEnd w:id="107"/>
          </w:p>
        </w:tc>
      </w:tr>
      <w:tr w:rsidR="007175A0" w:rsidRPr="007175A0" w14:paraId="1C5B9B9A" w14:textId="77777777" w:rsidTr="007175A0">
        <w:trPr>
          <w:cantSplit/>
          <w:trHeight w:val="646"/>
          <w:jc w:val="center"/>
        </w:trPr>
        <w:tc>
          <w:tcPr>
            <w:tcW w:w="9662" w:type="dxa"/>
            <w:tcBorders>
              <w:top w:val="single" w:sz="8" w:space="0" w:color="A6A6A6"/>
              <w:left w:val="single" w:sz="8" w:space="0" w:color="A6A6A6"/>
              <w:bottom w:val="single" w:sz="8" w:space="0" w:color="A6A6A6"/>
              <w:right w:val="single" w:sz="8" w:space="0" w:color="A6A6A6"/>
            </w:tcBorders>
            <w:shd w:val="clear" w:color="auto" w:fill="auto"/>
          </w:tcPr>
          <w:p w14:paraId="27199AFD" w14:textId="77777777" w:rsidR="007175A0" w:rsidRPr="007175A0" w:rsidRDefault="007175A0" w:rsidP="007175A0">
            <w:pPr>
              <w:spacing w:after="0" w:line="240" w:lineRule="auto"/>
              <w:rPr>
                <w:rFonts w:ascii="Calibri" w:eastAsia="Times New Roman" w:hAnsi="Calibri" w:cs="Times New Roman"/>
                <w:b/>
                <w:kern w:val="0"/>
                <w:sz w:val="20"/>
                <w:szCs w:val="20"/>
                <w:lang w:val="en-US"/>
                <w14:ligatures w14:val="none"/>
              </w:rPr>
            </w:pPr>
            <w:r w:rsidRPr="007175A0">
              <w:rPr>
                <w:rFonts w:ascii="Calibri" w:eastAsia="Times New Roman" w:hAnsi="Calibri" w:cs="Times New Roman"/>
                <w:b/>
                <w:bCs/>
                <w:kern w:val="0"/>
                <w:sz w:val="20"/>
                <w:szCs w:val="20"/>
                <w14:ligatures w14:val="none"/>
              </w:rPr>
              <w:t>Headteachers Signature:</w:t>
            </w:r>
          </w:p>
        </w:tc>
      </w:tr>
      <w:tr w:rsidR="007175A0" w:rsidRPr="007175A0" w14:paraId="5346A4C8" w14:textId="77777777" w:rsidTr="007175A0">
        <w:trPr>
          <w:cantSplit/>
          <w:trHeight w:val="646"/>
          <w:jc w:val="center"/>
        </w:trPr>
        <w:tc>
          <w:tcPr>
            <w:tcW w:w="9662" w:type="dxa"/>
            <w:tcBorders>
              <w:top w:val="single" w:sz="8" w:space="0" w:color="A6A6A6"/>
              <w:left w:val="single" w:sz="8" w:space="0" w:color="A6A6A6"/>
              <w:bottom w:val="single" w:sz="8" w:space="0" w:color="A6A6A6"/>
              <w:right w:val="single" w:sz="8" w:space="0" w:color="A6A6A6"/>
            </w:tcBorders>
            <w:shd w:val="clear" w:color="auto" w:fill="auto"/>
          </w:tcPr>
          <w:p w14:paraId="016D2590" w14:textId="77777777" w:rsidR="007175A0" w:rsidRPr="007175A0" w:rsidRDefault="007175A0" w:rsidP="007175A0">
            <w:pPr>
              <w:spacing w:after="0" w:line="240" w:lineRule="auto"/>
              <w:rPr>
                <w:rFonts w:ascii="Calibri" w:eastAsia="Times New Roman" w:hAnsi="Calibri" w:cs="Times New Roman"/>
                <w:b/>
                <w:bCs/>
                <w:kern w:val="0"/>
                <w:sz w:val="20"/>
                <w:szCs w:val="20"/>
                <w14:ligatures w14:val="none"/>
              </w:rPr>
            </w:pPr>
            <w:r w:rsidRPr="007175A0">
              <w:rPr>
                <w:rFonts w:ascii="Calibri" w:eastAsia="Times New Roman" w:hAnsi="Calibri" w:cs="Times New Roman"/>
                <w:b/>
                <w:bCs/>
                <w:kern w:val="0"/>
                <w:sz w:val="20"/>
                <w:szCs w:val="20"/>
                <w14:ligatures w14:val="none"/>
              </w:rPr>
              <w:t>Dated:</w:t>
            </w:r>
          </w:p>
        </w:tc>
      </w:tr>
    </w:tbl>
    <w:p w14:paraId="63AF32C7" w14:textId="748F6197" w:rsidR="007175A0" w:rsidRDefault="0004285B" w:rsidP="002F366D">
      <w:pPr>
        <w:spacing w:after="0" w:line="240" w:lineRule="auto"/>
        <w:jc w:val="both"/>
        <w:rPr>
          <w:sz w:val="20"/>
          <w:szCs w:val="20"/>
        </w:rPr>
      </w:pPr>
      <w:r>
        <w:rPr>
          <w:noProof/>
          <w:sz w:val="20"/>
          <w:szCs w:val="20"/>
        </w:rPr>
        <mc:AlternateContent>
          <mc:Choice Requires="wps">
            <w:drawing>
              <wp:anchor distT="0" distB="0" distL="114300" distR="114300" simplePos="0" relativeHeight="251658343" behindDoc="0" locked="0" layoutInCell="1" allowOverlap="1" wp14:anchorId="70AD4A85" wp14:editId="448C8F08">
                <wp:simplePos x="0" y="0"/>
                <wp:positionH relativeFrom="margin">
                  <wp:align>center</wp:align>
                </wp:positionH>
                <wp:positionV relativeFrom="paragraph">
                  <wp:posOffset>167336</wp:posOffset>
                </wp:positionV>
                <wp:extent cx="6293295" cy="403761"/>
                <wp:effectExtent l="0" t="0" r="0" b="0"/>
                <wp:wrapNone/>
                <wp:docPr id="1012920527" name="Text Box 1"/>
                <wp:cNvGraphicFramePr/>
                <a:graphic xmlns:a="http://schemas.openxmlformats.org/drawingml/2006/main">
                  <a:graphicData uri="http://schemas.microsoft.com/office/word/2010/wordprocessingShape">
                    <wps:wsp>
                      <wps:cNvSpPr txBox="1"/>
                      <wps:spPr>
                        <a:xfrm>
                          <a:off x="0" y="0"/>
                          <a:ext cx="6293295" cy="403761"/>
                        </a:xfrm>
                        <a:prstGeom prst="rect">
                          <a:avLst/>
                        </a:prstGeom>
                        <a:solidFill>
                          <a:schemeClr val="bg1"/>
                        </a:solidFill>
                        <a:ln w="6350">
                          <a:noFill/>
                        </a:ln>
                      </wps:spPr>
                      <wps:txbx>
                        <w:txbxContent>
                          <w:p w14:paraId="796BF4E1" w14:textId="77777777" w:rsidR="00D71A25" w:rsidRPr="0004285B" w:rsidRDefault="00D71A25" w:rsidP="00D71A25">
                            <w:pPr>
                              <w:jc w:val="center"/>
                              <w:rPr>
                                <w:b/>
                                <w:bCs/>
                                <w:color w:val="FF0000"/>
                                <w:sz w:val="20"/>
                                <w:szCs w:val="20"/>
                              </w:rPr>
                            </w:pPr>
                            <w:r w:rsidRPr="0004285B">
                              <w:rPr>
                                <w:b/>
                                <w:bCs/>
                                <w:color w:val="FF0000"/>
                                <w:sz w:val="20"/>
                                <w:szCs w:val="20"/>
                              </w:rPr>
                              <w:t xml:space="preserve">A copy of this form should be sent to the Virtual School for any cared for children and the allocated </w:t>
                            </w:r>
                            <w:r>
                              <w:rPr>
                                <w:b/>
                                <w:bCs/>
                                <w:color w:val="FF0000"/>
                                <w:sz w:val="20"/>
                                <w:szCs w:val="20"/>
                              </w:rPr>
                              <w:t>Social Worker</w:t>
                            </w:r>
                            <w:r w:rsidRPr="0004285B">
                              <w:rPr>
                                <w:b/>
                                <w:bCs/>
                                <w:color w:val="FF0000"/>
                                <w:sz w:val="20"/>
                                <w:szCs w:val="20"/>
                              </w:rPr>
                              <w:t xml:space="preserve"> for any pupils subject to a </w:t>
                            </w:r>
                            <w:r>
                              <w:rPr>
                                <w:b/>
                                <w:bCs/>
                                <w:color w:val="FF0000"/>
                                <w:sz w:val="20"/>
                                <w:szCs w:val="20"/>
                              </w:rPr>
                              <w:t>C</w:t>
                            </w:r>
                            <w:r w:rsidRPr="0004285B">
                              <w:rPr>
                                <w:b/>
                                <w:bCs/>
                                <w:color w:val="FF0000"/>
                                <w:sz w:val="20"/>
                                <w:szCs w:val="20"/>
                              </w:rPr>
                              <w:t xml:space="preserve">hild in </w:t>
                            </w:r>
                            <w:r>
                              <w:rPr>
                                <w:b/>
                                <w:bCs/>
                                <w:color w:val="FF0000"/>
                                <w:sz w:val="20"/>
                                <w:szCs w:val="20"/>
                              </w:rPr>
                              <w:t>N</w:t>
                            </w:r>
                            <w:r w:rsidRPr="0004285B">
                              <w:rPr>
                                <w:b/>
                                <w:bCs/>
                                <w:color w:val="FF0000"/>
                                <w:sz w:val="20"/>
                                <w:szCs w:val="20"/>
                              </w:rPr>
                              <w:t xml:space="preserve">eed or </w:t>
                            </w:r>
                            <w:r>
                              <w:rPr>
                                <w:b/>
                                <w:bCs/>
                                <w:color w:val="FF0000"/>
                                <w:sz w:val="20"/>
                                <w:szCs w:val="20"/>
                              </w:rPr>
                              <w:t>C</w:t>
                            </w:r>
                            <w:r w:rsidRPr="0004285B">
                              <w:rPr>
                                <w:b/>
                                <w:bCs/>
                                <w:color w:val="FF0000"/>
                                <w:sz w:val="20"/>
                                <w:szCs w:val="20"/>
                              </w:rPr>
                              <w:t xml:space="preserve">hild </w:t>
                            </w:r>
                            <w:r>
                              <w:rPr>
                                <w:b/>
                                <w:bCs/>
                                <w:color w:val="FF0000"/>
                                <w:sz w:val="20"/>
                                <w:szCs w:val="20"/>
                              </w:rPr>
                              <w:t>P</w:t>
                            </w:r>
                            <w:r w:rsidRPr="0004285B">
                              <w:rPr>
                                <w:b/>
                                <w:bCs/>
                                <w:color w:val="FF0000"/>
                                <w:sz w:val="20"/>
                                <w:szCs w:val="20"/>
                              </w:rPr>
                              <w:t xml:space="preserve">rotection </w:t>
                            </w:r>
                            <w:r>
                              <w:rPr>
                                <w:b/>
                                <w:bCs/>
                                <w:color w:val="FF0000"/>
                                <w:sz w:val="20"/>
                                <w:szCs w:val="20"/>
                              </w:rPr>
                              <w:t>P</w:t>
                            </w:r>
                            <w:r w:rsidRPr="0004285B">
                              <w:rPr>
                                <w:b/>
                                <w:bCs/>
                                <w:color w:val="FF0000"/>
                                <w:sz w:val="20"/>
                                <w:szCs w:val="20"/>
                              </w:rPr>
                              <w:t>lan.</w:t>
                            </w:r>
                          </w:p>
                          <w:p w14:paraId="05F9ECA0" w14:textId="77777777" w:rsidR="0004285B" w:rsidRPr="0004285B" w:rsidRDefault="0004285B" w:rsidP="0004285B">
                            <w:pP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D4A85" id="_x0000_s1131" type="#_x0000_t202" style="position:absolute;left:0;text-align:left;margin-left:0;margin-top:13.2pt;width:495.55pt;height:31.8pt;z-index:2516583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" fillcolor="white [3212]" stroked="f" strokeweight=".5pt">
                <v:textbox>
                  <w:txbxContent>
                    <w:p w14:paraId="796BF4E1" w14:textId="77777777" w:rsidR="00D71A25" w:rsidRPr="0004285B" w:rsidRDefault="00D71A25" w:rsidP="00D71A25">
                      <w:pPr>
                        <w:jc w:val="center"/>
                        <w:rPr>
                          <w:b/>
                          <w:bCs/>
                          <w:color w:val="FF0000"/>
                          <w:sz w:val="20"/>
                          <w:szCs w:val="20"/>
                        </w:rPr>
                      </w:pPr>
                      <w:r w:rsidRPr="0004285B">
                        <w:rPr>
                          <w:b/>
                          <w:bCs/>
                          <w:color w:val="FF0000"/>
                          <w:sz w:val="20"/>
                          <w:szCs w:val="20"/>
                        </w:rPr>
                        <w:t xml:space="preserve">A copy of this form should be sent to the Virtual School for any cared for children and the allocated </w:t>
                      </w:r>
                      <w:r>
                        <w:rPr>
                          <w:b/>
                          <w:bCs/>
                          <w:color w:val="FF0000"/>
                          <w:sz w:val="20"/>
                          <w:szCs w:val="20"/>
                        </w:rPr>
                        <w:t>Social Worker</w:t>
                      </w:r>
                      <w:r w:rsidRPr="0004285B">
                        <w:rPr>
                          <w:b/>
                          <w:bCs/>
                          <w:color w:val="FF0000"/>
                          <w:sz w:val="20"/>
                          <w:szCs w:val="20"/>
                        </w:rPr>
                        <w:t xml:space="preserve"> for any pupils subject to a </w:t>
                      </w:r>
                      <w:r>
                        <w:rPr>
                          <w:b/>
                          <w:bCs/>
                          <w:color w:val="FF0000"/>
                          <w:sz w:val="20"/>
                          <w:szCs w:val="20"/>
                        </w:rPr>
                        <w:t>C</w:t>
                      </w:r>
                      <w:r w:rsidRPr="0004285B">
                        <w:rPr>
                          <w:b/>
                          <w:bCs/>
                          <w:color w:val="FF0000"/>
                          <w:sz w:val="20"/>
                          <w:szCs w:val="20"/>
                        </w:rPr>
                        <w:t xml:space="preserve">hild in </w:t>
                      </w:r>
                      <w:r>
                        <w:rPr>
                          <w:b/>
                          <w:bCs/>
                          <w:color w:val="FF0000"/>
                          <w:sz w:val="20"/>
                          <w:szCs w:val="20"/>
                        </w:rPr>
                        <w:t>N</w:t>
                      </w:r>
                      <w:r w:rsidRPr="0004285B">
                        <w:rPr>
                          <w:b/>
                          <w:bCs/>
                          <w:color w:val="FF0000"/>
                          <w:sz w:val="20"/>
                          <w:szCs w:val="20"/>
                        </w:rPr>
                        <w:t xml:space="preserve">eed or </w:t>
                      </w:r>
                      <w:r>
                        <w:rPr>
                          <w:b/>
                          <w:bCs/>
                          <w:color w:val="FF0000"/>
                          <w:sz w:val="20"/>
                          <w:szCs w:val="20"/>
                        </w:rPr>
                        <w:t>C</w:t>
                      </w:r>
                      <w:r w:rsidRPr="0004285B">
                        <w:rPr>
                          <w:b/>
                          <w:bCs/>
                          <w:color w:val="FF0000"/>
                          <w:sz w:val="20"/>
                          <w:szCs w:val="20"/>
                        </w:rPr>
                        <w:t xml:space="preserve">hild </w:t>
                      </w:r>
                      <w:r>
                        <w:rPr>
                          <w:b/>
                          <w:bCs/>
                          <w:color w:val="FF0000"/>
                          <w:sz w:val="20"/>
                          <w:szCs w:val="20"/>
                        </w:rPr>
                        <w:t>P</w:t>
                      </w:r>
                      <w:r w:rsidRPr="0004285B">
                        <w:rPr>
                          <w:b/>
                          <w:bCs/>
                          <w:color w:val="FF0000"/>
                          <w:sz w:val="20"/>
                          <w:szCs w:val="20"/>
                        </w:rPr>
                        <w:t xml:space="preserve">rotection </w:t>
                      </w:r>
                      <w:r>
                        <w:rPr>
                          <w:b/>
                          <w:bCs/>
                          <w:color w:val="FF0000"/>
                          <w:sz w:val="20"/>
                          <w:szCs w:val="20"/>
                        </w:rPr>
                        <w:t>P</w:t>
                      </w:r>
                      <w:r w:rsidRPr="0004285B">
                        <w:rPr>
                          <w:b/>
                          <w:bCs/>
                          <w:color w:val="FF0000"/>
                          <w:sz w:val="20"/>
                          <w:szCs w:val="20"/>
                        </w:rPr>
                        <w:t>lan.</w:t>
                      </w:r>
                    </w:p>
                    <w:p w14:paraId="05F9ECA0" w14:textId="77777777" w:rsidR="0004285B" w:rsidRPr="0004285B" w:rsidRDefault="0004285B" w:rsidP="0004285B">
                      <w:pPr>
                        <w:rPr>
                          <w:b/>
                          <w:bCs/>
                        </w:rPr>
                      </w:pPr>
                    </w:p>
                  </w:txbxContent>
                </v:textbox>
                <w10:wrap anchorx="margin"/>
              </v:shape>
            </w:pict>
          </mc:Fallback>
        </mc:AlternateContent>
      </w:r>
    </w:p>
    <w:p w14:paraId="02F57474" w14:textId="62E48A02" w:rsidR="005D35E7" w:rsidRDefault="005D35E7">
      <w:pPr>
        <w:rPr>
          <w:sz w:val="20"/>
          <w:szCs w:val="20"/>
        </w:rPr>
      </w:pPr>
      <w:r>
        <w:rPr>
          <w:sz w:val="20"/>
          <w:szCs w:val="20"/>
        </w:rPr>
        <w:br w:type="page"/>
      </w:r>
    </w:p>
    <w:p w14:paraId="1DF84235" w14:textId="4503C54C" w:rsidR="005D35E7" w:rsidRPr="005D35E7" w:rsidRDefault="005D35E7" w:rsidP="005D35E7">
      <w:pPr>
        <w:spacing w:after="0" w:line="240" w:lineRule="auto"/>
        <w:jc w:val="both"/>
        <w:rPr>
          <w:sz w:val="20"/>
          <w:szCs w:val="20"/>
        </w:rPr>
      </w:pPr>
      <w:r>
        <w:rPr>
          <w:b/>
          <w:bCs/>
          <w:color w:val="283583"/>
          <w:sz w:val="20"/>
          <w:szCs w:val="20"/>
          <w:u w:val="single"/>
        </w:rPr>
        <w:t>APPENDIX 3 - REDUCED TIMETABLE CLOSURE FORM</w:t>
      </w:r>
    </w:p>
    <w:p w14:paraId="7C4A7F98" w14:textId="77777777" w:rsidR="007175A0" w:rsidRDefault="007175A0" w:rsidP="005D35E7">
      <w:pPr>
        <w:spacing w:after="0" w:line="240" w:lineRule="auto"/>
        <w:jc w:val="both"/>
        <w:rPr>
          <w:sz w:val="20"/>
          <w:szCs w:val="20"/>
        </w:rPr>
      </w:pPr>
    </w:p>
    <w:p w14:paraId="3CECDD22" w14:textId="3233E203" w:rsidR="005D35E7" w:rsidRDefault="005D35E7" w:rsidP="005D35E7">
      <w:pPr>
        <w:spacing w:after="0" w:line="240" w:lineRule="auto"/>
        <w:jc w:val="both"/>
        <w:rPr>
          <w:sz w:val="20"/>
          <w:szCs w:val="20"/>
        </w:rPr>
      </w:pPr>
      <w:r>
        <w:rPr>
          <w:sz w:val="20"/>
          <w:szCs w:val="20"/>
        </w:rPr>
        <w:t>i</w:t>
      </w:r>
      <w:r w:rsidRPr="005D35E7">
        <w:rPr>
          <w:sz w:val="20"/>
          <w:szCs w:val="20"/>
        </w:rPr>
        <w:t>t is good practice for the Headteacher to oversee the completion of this ‘agreement’ to show evidence that the necessary decisions have taken place to ensure the child is safe and that the reduced timetable is being offered in exceptional circumstances.</w:t>
      </w:r>
    </w:p>
    <w:p w14:paraId="3E2E7248" w14:textId="77777777" w:rsidR="005D35E7" w:rsidRDefault="005D35E7" w:rsidP="005D35E7">
      <w:pPr>
        <w:spacing w:after="0" w:line="240" w:lineRule="auto"/>
        <w:jc w:val="both"/>
        <w:rPr>
          <w:sz w:val="20"/>
          <w:szCs w:val="20"/>
        </w:rPr>
      </w:pPr>
    </w:p>
    <w:tbl>
      <w:tblPr>
        <w:tblW w:w="5364"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1691"/>
        <w:gridCol w:w="1439"/>
        <w:gridCol w:w="1633"/>
        <w:gridCol w:w="1633"/>
        <w:gridCol w:w="1633"/>
        <w:gridCol w:w="1633"/>
      </w:tblGrid>
      <w:tr w:rsidR="005D35E7" w:rsidRPr="005D35E7" w14:paraId="564B3200" w14:textId="77777777" w:rsidTr="005D35E7">
        <w:trPr>
          <w:cantSplit/>
          <w:trHeight w:val="288"/>
          <w:jc w:val="center"/>
        </w:trPr>
        <w:tc>
          <w:tcPr>
            <w:tcW w:w="9662" w:type="dxa"/>
            <w:gridSpan w:val="6"/>
            <w:tcBorders>
              <w:top w:val="single" w:sz="8" w:space="0" w:color="A6A6A6"/>
              <w:left w:val="single" w:sz="8" w:space="0" w:color="A6A6A6"/>
              <w:bottom w:val="single" w:sz="8" w:space="0" w:color="A6A6A6"/>
              <w:right w:val="single" w:sz="8" w:space="0" w:color="A6A6A6"/>
            </w:tcBorders>
            <w:shd w:val="clear" w:color="auto" w:fill="A6A6A6"/>
            <w:vAlign w:val="center"/>
          </w:tcPr>
          <w:p w14:paraId="25D7790A" w14:textId="77777777" w:rsidR="005D35E7" w:rsidRPr="005D35E7" w:rsidRDefault="005D35E7" w:rsidP="005D35E7">
            <w:pPr>
              <w:spacing w:after="0" w:line="240" w:lineRule="auto"/>
              <w:jc w:val="center"/>
              <w:outlineLvl w:val="1"/>
              <w:rPr>
                <w:rFonts w:ascii="Calibri" w:eastAsia="Times New Roman" w:hAnsi="Calibri" w:cs="Times New Roman"/>
                <w:b/>
                <w:caps/>
                <w:kern w:val="0"/>
                <w:sz w:val="20"/>
                <w:szCs w:val="20"/>
                <w:lang w:val="en-US"/>
                <w14:ligatures w14:val="none"/>
              </w:rPr>
            </w:pPr>
            <w:bookmarkStart w:id="108" w:name="_Toc142987256"/>
            <w:bookmarkStart w:id="109" w:name="_Toc142989441"/>
            <w:bookmarkStart w:id="110" w:name="_Toc142989619"/>
            <w:bookmarkStart w:id="111" w:name="_Toc142989732"/>
            <w:bookmarkStart w:id="112" w:name="_Toc198221019"/>
            <w:r w:rsidRPr="005D35E7">
              <w:rPr>
                <w:rFonts w:ascii="Calibri" w:eastAsia="Times New Roman" w:hAnsi="Calibri" w:cs="Times New Roman"/>
                <w:b/>
                <w:caps/>
                <w:color w:val="FFFFFF"/>
                <w:kern w:val="0"/>
                <w:szCs w:val="20"/>
                <w:lang w:val="en-US"/>
                <w14:ligatures w14:val="none"/>
              </w:rPr>
              <w:t>REDUCED TIMETABLE CLOSURE FORM</w:t>
            </w:r>
            <w:bookmarkEnd w:id="108"/>
            <w:bookmarkEnd w:id="109"/>
            <w:bookmarkEnd w:id="110"/>
            <w:bookmarkEnd w:id="111"/>
            <w:bookmarkEnd w:id="112"/>
          </w:p>
        </w:tc>
      </w:tr>
      <w:tr w:rsidR="005D35E7" w:rsidRPr="005D35E7" w14:paraId="68A6506C" w14:textId="77777777" w:rsidTr="005D35E7">
        <w:trPr>
          <w:cantSplit/>
          <w:trHeight w:val="288"/>
          <w:jc w:val="center"/>
        </w:trPr>
        <w:tc>
          <w:tcPr>
            <w:tcW w:w="9662" w:type="dxa"/>
            <w:gridSpan w:val="6"/>
            <w:tcBorders>
              <w:top w:val="single" w:sz="8" w:space="0" w:color="A6A6A6"/>
              <w:left w:val="single" w:sz="8" w:space="0" w:color="A6A6A6"/>
              <w:bottom w:val="single" w:sz="8" w:space="0" w:color="A6A6A6"/>
              <w:right w:val="single" w:sz="8" w:space="0" w:color="A6A6A6"/>
            </w:tcBorders>
            <w:shd w:val="clear" w:color="auto" w:fill="B4E2F6"/>
            <w:vAlign w:val="center"/>
          </w:tcPr>
          <w:p w14:paraId="1DC9FAC6" w14:textId="77777777" w:rsidR="005D35E7" w:rsidRPr="005D35E7" w:rsidRDefault="005D35E7" w:rsidP="005D35E7">
            <w:pPr>
              <w:spacing w:after="0" w:line="240" w:lineRule="auto"/>
              <w:outlineLvl w:val="1"/>
              <w:rPr>
                <w:rFonts w:ascii="Calibri" w:eastAsia="Times New Roman" w:hAnsi="Calibri" w:cs="Times New Roman"/>
                <w:b/>
                <w:caps/>
                <w:kern w:val="0"/>
                <w:sz w:val="20"/>
                <w:szCs w:val="20"/>
                <w:lang w:val="en-US"/>
                <w14:ligatures w14:val="none"/>
              </w:rPr>
            </w:pPr>
            <w:bookmarkStart w:id="113" w:name="_Toc142987257"/>
            <w:bookmarkStart w:id="114" w:name="_Toc142989442"/>
            <w:bookmarkStart w:id="115" w:name="_Toc142989620"/>
            <w:bookmarkStart w:id="116" w:name="_Toc142989733"/>
            <w:bookmarkStart w:id="117" w:name="_Toc198219389"/>
            <w:bookmarkStart w:id="118" w:name="_Toc198221020"/>
            <w:r w:rsidRPr="005D35E7">
              <w:rPr>
                <w:rFonts w:ascii="Calibri" w:eastAsia="Times New Roman" w:hAnsi="Calibri" w:cs="Times New Roman"/>
                <w:b/>
                <w:caps/>
                <w:kern w:val="0"/>
                <w:sz w:val="20"/>
                <w:szCs w:val="20"/>
                <w:lang w:val="en-US"/>
                <w14:ligatures w14:val="none"/>
              </w:rPr>
              <w:t>PUPIL Information</w:t>
            </w:r>
            <w:bookmarkEnd w:id="113"/>
            <w:bookmarkEnd w:id="114"/>
            <w:bookmarkEnd w:id="115"/>
            <w:bookmarkEnd w:id="116"/>
            <w:bookmarkEnd w:id="117"/>
            <w:bookmarkEnd w:id="118"/>
          </w:p>
        </w:tc>
      </w:tr>
      <w:tr w:rsidR="005D35E7" w:rsidRPr="005D35E7" w14:paraId="26272694" w14:textId="77777777" w:rsidTr="005D35E7">
        <w:trPr>
          <w:cantSplit/>
          <w:trHeight w:val="259"/>
          <w:jc w:val="center"/>
        </w:trPr>
        <w:tc>
          <w:tcPr>
            <w:tcW w:w="1691"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4F683EE9"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r w:rsidRPr="005D35E7">
              <w:rPr>
                <w:rFonts w:ascii="Calibri" w:eastAsia="Times New Roman" w:hAnsi="Calibri" w:cs="Times New Roman"/>
                <w:b/>
                <w:kern w:val="0"/>
                <w:sz w:val="20"/>
                <w:szCs w:val="20"/>
                <w:lang w:val="en-US"/>
                <w14:ligatures w14:val="none"/>
              </w:rPr>
              <w:t xml:space="preserve">Name:  </w:t>
            </w:r>
          </w:p>
        </w:tc>
        <w:tc>
          <w:tcPr>
            <w:tcW w:w="7971" w:type="dxa"/>
            <w:gridSpan w:val="5"/>
            <w:tcBorders>
              <w:top w:val="single" w:sz="8" w:space="0" w:color="A6A6A6"/>
              <w:left w:val="single" w:sz="8" w:space="0" w:color="A6A6A6"/>
              <w:bottom w:val="single" w:sz="8" w:space="0" w:color="A6A6A6"/>
              <w:right w:val="single" w:sz="8" w:space="0" w:color="A6A6A6"/>
            </w:tcBorders>
            <w:shd w:val="clear" w:color="auto" w:fill="auto"/>
            <w:vAlign w:val="center"/>
          </w:tcPr>
          <w:p w14:paraId="6D425E43"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p>
        </w:tc>
      </w:tr>
      <w:tr w:rsidR="005D35E7" w:rsidRPr="005D35E7" w14:paraId="12A99738" w14:textId="77777777" w:rsidTr="005D35E7">
        <w:trPr>
          <w:cantSplit/>
          <w:trHeight w:val="259"/>
          <w:jc w:val="center"/>
        </w:trPr>
        <w:tc>
          <w:tcPr>
            <w:tcW w:w="1691"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46FFC785"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r w:rsidRPr="005D35E7">
              <w:rPr>
                <w:rFonts w:ascii="Calibri" w:eastAsia="Times New Roman" w:hAnsi="Calibri" w:cs="Times New Roman"/>
                <w:b/>
                <w:kern w:val="0"/>
                <w:sz w:val="20"/>
                <w:szCs w:val="20"/>
                <w:lang w:val="en-US"/>
                <w14:ligatures w14:val="none"/>
              </w:rPr>
              <w:t xml:space="preserve">Date of Birth: </w:t>
            </w:r>
          </w:p>
        </w:tc>
        <w:tc>
          <w:tcPr>
            <w:tcW w:w="1439" w:type="dxa"/>
            <w:tcBorders>
              <w:top w:val="single" w:sz="8" w:space="0" w:color="A6A6A6"/>
              <w:left w:val="single" w:sz="8" w:space="0" w:color="A6A6A6"/>
              <w:bottom w:val="single" w:sz="8" w:space="0" w:color="A6A6A6"/>
              <w:right w:val="single" w:sz="8" w:space="0" w:color="A6A6A6"/>
            </w:tcBorders>
            <w:shd w:val="clear" w:color="auto" w:fill="auto"/>
            <w:vAlign w:val="center"/>
          </w:tcPr>
          <w:p w14:paraId="5D96054B"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p>
        </w:tc>
        <w:tc>
          <w:tcPr>
            <w:tcW w:w="1633"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5F55EF20"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r w:rsidRPr="005D35E7">
              <w:rPr>
                <w:rFonts w:ascii="Calibri" w:eastAsia="Times New Roman" w:hAnsi="Calibri" w:cs="Times New Roman"/>
                <w:b/>
                <w:kern w:val="0"/>
                <w:sz w:val="20"/>
                <w:szCs w:val="20"/>
                <w:lang w:val="en-US"/>
                <w14:ligatures w14:val="none"/>
              </w:rPr>
              <w:t xml:space="preserve">Age:  </w:t>
            </w:r>
          </w:p>
        </w:tc>
        <w:tc>
          <w:tcPr>
            <w:tcW w:w="1633" w:type="dxa"/>
            <w:tcBorders>
              <w:top w:val="single" w:sz="8" w:space="0" w:color="A6A6A6"/>
              <w:left w:val="single" w:sz="8" w:space="0" w:color="A6A6A6"/>
              <w:bottom w:val="single" w:sz="8" w:space="0" w:color="A6A6A6"/>
              <w:right w:val="single" w:sz="8" w:space="0" w:color="A6A6A6"/>
            </w:tcBorders>
            <w:shd w:val="clear" w:color="auto" w:fill="auto"/>
            <w:vAlign w:val="center"/>
          </w:tcPr>
          <w:p w14:paraId="7EC39981"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p>
        </w:tc>
        <w:tc>
          <w:tcPr>
            <w:tcW w:w="1633"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30E4E5DF"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r w:rsidRPr="005D35E7">
              <w:rPr>
                <w:rFonts w:ascii="Calibri" w:eastAsia="Times New Roman" w:hAnsi="Calibri" w:cs="Times New Roman"/>
                <w:b/>
                <w:kern w:val="0"/>
                <w:sz w:val="20"/>
                <w:szCs w:val="20"/>
                <w:lang w:val="en-US"/>
                <w14:ligatures w14:val="none"/>
              </w:rPr>
              <w:t>Year Group:</w:t>
            </w:r>
          </w:p>
        </w:tc>
        <w:tc>
          <w:tcPr>
            <w:tcW w:w="1633" w:type="dxa"/>
            <w:tcBorders>
              <w:top w:val="single" w:sz="8" w:space="0" w:color="A6A6A6"/>
              <w:left w:val="single" w:sz="8" w:space="0" w:color="A6A6A6"/>
              <w:bottom w:val="single" w:sz="8" w:space="0" w:color="A6A6A6"/>
              <w:right w:val="single" w:sz="8" w:space="0" w:color="A6A6A6"/>
            </w:tcBorders>
            <w:shd w:val="clear" w:color="auto" w:fill="auto"/>
            <w:vAlign w:val="center"/>
          </w:tcPr>
          <w:p w14:paraId="5853672A"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p>
        </w:tc>
      </w:tr>
      <w:tr w:rsidR="005D35E7" w:rsidRPr="005D35E7" w14:paraId="55FD575A" w14:textId="77777777" w:rsidTr="005D35E7">
        <w:trPr>
          <w:cantSplit/>
          <w:trHeight w:val="259"/>
          <w:jc w:val="center"/>
        </w:trPr>
        <w:tc>
          <w:tcPr>
            <w:tcW w:w="1691"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0F1AF479"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r w:rsidRPr="005D35E7">
              <w:rPr>
                <w:rFonts w:ascii="Calibri" w:eastAsia="Times New Roman" w:hAnsi="Calibri" w:cs="Times New Roman"/>
                <w:b/>
                <w:kern w:val="0"/>
                <w:sz w:val="20"/>
                <w:szCs w:val="20"/>
                <w:lang w:val="en-US"/>
                <w14:ligatures w14:val="none"/>
              </w:rPr>
              <w:t xml:space="preserve">School:  </w:t>
            </w:r>
          </w:p>
        </w:tc>
        <w:tc>
          <w:tcPr>
            <w:tcW w:w="7971" w:type="dxa"/>
            <w:gridSpan w:val="5"/>
            <w:tcBorders>
              <w:top w:val="single" w:sz="8" w:space="0" w:color="A6A6A6"/>
              <w:left w:val="single" w:sz="8" w:space="0" w:color="A6A6A6"/>
              <w:bottom w:val="single" w:sz="8" w:space="0" w:color="A6A6A6"/>
              <w:right w:val="single" w:sz="8" w:space="0" w:color="A6A6A6"/>
            </w:tcBorders>
            <w:shd w:val="clear" w:color="auto" w:fill="auto"/>
            <w:vAlign w:val="center"/>
          </w:tcPr>
          <w:p w14:paraId="1821711E"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p>
        </w:tc>
      </w:tr>
      <w:tr w:rsidR="005D35E7" w:rsidRPr="005D35E7" w14:paraId="3926B970" w14:textId="77777777" w:rsidTr="005D35E7">
        <w:trPr>
          <w:cantSplit/>
          <w:trHeight w:val="259"/>
          <w:jc w:val="center"/>
        </w:trPr>
        <w:tc>
          <w:tcPr>
            <w:tcW w:w="1691"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730CEE29"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r w:rsidRPr="005D35E7">
              <w:rPr>
                <w:rFonts w:ascii="Calibri" w:eastAsia="Times New Roman" w:hAnsi="Calibri" w:cs="Times New Roman"/>
                <w:b/>
                <w:kern w:val="0"/>
                <w:sz w:val="20"/>
                <w:szCs w:val="20"/>
                <w:lang w:val="en-US"/>
                <w14:ligatures w14:val="none"/>
              </w:rPr>
              <w:t>SEN Status:</w:t>
            </w:r>
          </w:p>
        </w:tc>
        <w:tc>
          <w:tcPr>
            <w:tcW w:w="7971" w:type="dxa"/>
            <w:gridSpan w:val="5"/>
            <w:tcBorders>
              <w:top w:val="single" w:sz="8" w:space="0" w:color="A6A6A6"/>
              <w:left w:val="single" w:sz="8" w:space="0" w:color="A6A6A6"/>
              <w:bottom w:val="single" w:sz="8" w:space="0" w:color="A6A6A6"/>
              <w:right w:val="single" w:sz="8" w:space="0" w:color="A6A6A6"/>
            </w:tcBorders>
            <w:shd w:val="clear" w:color="auto" w:fill="auto"/>
            <w:vAlign w:val="center"/>
          </w:tcPr>
          <w:p w14:paraId="52198C43"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p>
        </w:tc>
      </w:tr>
      <w:tr w:rsidR="005D35E7" w:rsidRPr="005D35E7" w14:paraId="10E9581A" w14:textId="77777777" w:rsidTr="005D35E7">
        <w:trPr>
          <w:cantSplit/>
          <w:trHeight w:val="259"/>
          <w:jc w:val="center"/>
        </w:trPr>
        <w:tc>
          <w:tcPr>
            <w:tcW w:w="1691"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1DA4C206"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r w:rsidRPr="005D35E7">
              <w:rPr>
                <w:rFonts w:ascii="Calibri" w:eastAsia="Times New Roman" w:hAnsi="Calibri" w:cs="Times New Roman"/>
                <w:b/>
                <w:kern w:val="0"/>
                <w:sz w:val="20"/>
                <w:szCs w:val="20"/>
                <w:lang w:val="en-US"/>
                <w14:ligatures w14:val="none"/>
              </w:rPr>
              <w:t>Cared for Child?</w:t>
            </w:r>
          </w:p>
        </w:tc>
        <w:tc>
          <w:tcPr>
            <w:tcW w:w="1439" w:type="dxa"/>
            <w:tcBorders>
              <w:top w:val="single" w:sz="8" w:space="0" w:color="A6A6A6"/>
              <w:left w:val="single" w:sz="8" w:space="0" w:color="A6A6A6"/>
              <w:bottom w:val="single" w:sz="8" w:space="0" w:color="A6A6A6"/>
              <w:right w:val="single" w:sz="8" w:space="0" w:color="A6A6A6"/>
            </w:tcBorders>
            <w:shd w:val="clear" w:color="auto" w:fill="auto"/>
            <w:vAlign w:val="center"/>
          </w:tcPr>
          <w:p w14:paraId="54B42CD5"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p>
        </w:tc>
        <w:tc>
          <w:tcPr>
            <w:tcW w:w="1633"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1F28BA40"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r w:rsidRPr="005D35E7">
              <w:rPr>
                <w:rFonts w:ascii="Calibri" w:eastAsia="Times New Roman" w:hAnsi="Calibri" w:cs="Times New Roman"/>
                <w:b/>
                <w:kern w:val="0"/>
                <w:sz w:val="20"/>
                <w:szCs w:val="20"/>
                <w:lang w:val="en-US"/>
                <w14:ligatures w14:val="none"/>
              </w:rPr>
              <w:t>Child Protection?</w:t>
            </w:r>
          </w:p>
        </w:tc>
        <w:tc>
          <w:tcPr>
            <w:tcW w:w="1633" w:type="dxa"/>
            <w:tcBorders>
              <w:top w:val="single" w:sz="8" w:space="0" w:color="A6A6A6"/>
              <w:left w:val="single" w:sz="8" w:space="0" w:color="A6A6A6"/>
              <w:bottom w:val="single" w:sz="8" w:space="0" w:color="A6A6A6"/>
              <w:right w:val="single" w:sz="8" w:space="0" w:color="A6A6A6"/>
            </w:tcBorders>
            <w:shd w:val="clear" w:color="auto" w:fill="auto"/>
            <w:vAlign w:val="center"/>
          </w:tcPr>
          <w:p w14:paraId="787DFF0A"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p>
        </w:tc>
        <w:tc>
          <w:tcPr>
            <w:tcW w:w="1633"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14AE2204"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r w:rsidRPr="005D35E7">
              <w:rPr>
                <w:rFonts w:ascii="Calibri" w:eastAsia="Times New Roman" w:hAnsi="Calibri" w:cs="Times New Roman"/>
                <w:b/>
                <w:kern w:val="0"/>
                <w:sz w:val="20"/>
                <w:szCs w:val="20"/>
                <w:lang w:val="en-US"/>
                <w14:ligatures w14:val="none"/>
              </w:rPr>
              <w:t>Child in Need?</w:t>
            </w:r>
          </w:p>
        </w:tc>
        <w:tc>
          <w:tcPr>
            <w:tcW w:w="1633" w:type="dxa"/>
            <w:tcBorders>
              <w:top w:val="single" w:sz="8" w:space="0" w:color="A6A6A6"/>
              <w:left w:val="single" w:sz="8" w:space="0" w:color="A6A6A6"/>
              <w:bottom w:val="single" w:sz="8" w:space="0" w:color="A6A6A6"/>
              <w:right w:val="single" w:sz="8" w:space="0" w:color="A6A6A6"/>
            </w:tcBorders>
            <w:shd w:val="clear" w:color="auto" w:fill="auto"/>
            <w:vAlign w:val="center"/>
          </w:tcPr>
          <w:p w14:paraId="775B9ED5"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p>
        </w:tc>
      </w:tr>
    </w:tbl>
    <w:p w14:paraId="1E35717A" w14:textId="77777777" w:rsidR="005D35E7" w:rsidRDefault="005D35E7" w:rsidP="005D35E7">
      <w:pPr>
        <w:spacing w:after="0" w:line="240" w:lineRule="auto"/>
        <w:jc w:val="both"/>
        <w:rPr>
          <w:sz w:val="20"/>
          <w:szCs w:val="20"/>
        </w:rPr>
      </w:pPr>
    </w:p>
    <w:tbl>
      <w:tblPr>
        <w:tblW w:w="5364"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3220"/>
        <w:gridCol w:w="3221"/>
        <w:gridCol w:w="3221"/>
      </w:tblGrid>
      <w:tr w:rsidR="005D35E7" w:rsidRPr="005D35E7" w14:paraId="458C6502" w14:textId="77777777" w:rsidTr="005D35E7">
        <w:trPr>
          <w:cantSplit/>
          <w:trHeight w:val="259"/>
          <w:jc w:val="center"/>
        </w:trPr>
        <w:tc>
          <w:tcPr>
            <w:tcW w:w="3220"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46A82FEA" w14:textId="77777777" w:rsidR="005D35E7" w:rsidRPr="005D35E7" w:rsidRDefault="005D35E7" w:rsidP="005D35E7">
            <w:pPr>
              <w:spacing w:after="0" w:line="240" w:lineRule="auto"/>
              <w:jc w:val="center"/>
              <w:rPr>
                <w:rFonts w:ascii="Calibri" w:eastAsia="Times New Roman" w:hAnsi="Calibri" w:cs="Times New Roman"/>
                <w:b/>
                <w:kern w:val="0"/>
                <w:sz w:val="20"/>
                <w:szCs w:val="20"/>
                <w:lang w:val="en-US"/>
                <w14:ligatures w14:val="none"/>
              </w:rPr>
            </w:pPr>
            <w:r w:rsidRPr="005D35E7">
              <w:rPr>
                <w:rFonts w:ascii="Calibri" w:eastAsia="Times New Roman" w:hAnsi="Calibri" w:cs="Times New Roman"/>
                <w:b/>
                <w:kern w:val="0"/>
                <w:sz w:val="20"/>
                <w:szCs w:val="20"/>
                <w:lang w:val="en-US"/>
                <w14:ligatures w14:val="none"/>
              </w:rPr>
              <w:t>REASON FOR CLOSURE</w:t>
            </w:r>
          </w:p>
        </w:tc>
        <w:tc>
          <w:tcPr>
            <w:tcW w:w="3221"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3D43063D" w14:textId="77777777" w:rsidR="005D35E7" w:rsidRPr="005D35E7" w:rsidRDefault="005D35E7" w:rsidP="005D35E7">
            <w:pPr>
              <w:spacing w:after="0" w:line="240" w:lineRule="auto"/>
              <w:jc w:val="center"/>
              <w:rPr>
                <w:rFonts w:ascii="Calibri" w:eastAsia="Times New Roman" w:hAnsi="Calibri" w:cs="Times New Roman"/>
                <w:b/>
                <w:kern w:val="0"/>
                <w:sz w:val="20"/>
                <w:szCs w:val="20"/>
                <w:lang w:val="en-US"/>
                <w14:ligatures w14:val="none"/>
              </w:rPr>
            </w:pPr>
            <w:r w:rsidRPr="005D35E7">
              <w:rPr>
                <w:rFonts w:ascii="Calibri" w:eastAsia="Times New Roman" w:hAnsi="Calibri" w:cs="Times New Roman"/>
                <w:b/>
                <w:kern w:val="0"/>
                <w:sz w:val="20"/>
                <w:szCs w:val="20"/>
                <w:lang w:val="en-US"/>
                <w14:ligatures w14:val="none"/>
              </w:rPr>
              <w:t>STATUS</w:t>
            </w:r>
          </w:p>
        </w:tc>
        <w:tc>
          <w:tcPr>
            <w:tcW w:w="3221" w:type="dxa"/>
            <w:tcBorders>
              <w:top w:val="single" w:sz="8" w:space="0" w:color="A6A6A6"/>
              <w:left w:val="single" w:sz="8" w:space="0" w:color="A6A6A6"/>
              <w:bottom w:val="single" w:sz="8" w:space="0" w:color="A6A6A6"/>
              <w:right w:val="single" w:sz="8" w:space="0" w:color="A6A6A6"/>
            </w:tcBorders>
            <w:shd w:val="clear" w:color="auto" w:fill="D9D9D9"/>
            <w:vAlign w:val="center"/>
          </w:tcPr>
          <w:p w14:paraId="4F533105" w14:textId="77777777" w:rsidR="005D35E7" w:rsidRPr="005D35E7" w:rsidRDefault="005D35E7" w:rsidP="005D35E7">
            <w:pPr>
              <w:spacing w:after="0" w:line="240" w:lineRule="auto"/>
              <w:jc w:val="center"/>
              <w:rPr>
                <w:rFonts w:ascii="Calibri" w:eastAsia="Times New Roman" w:hAnsi="Calibri" w:cs="Times New Roman"/>
                <w:b/>
                <w:kern w:val="0"/>
                <w:sz w:val="20"/>
                <w:szCs w:val="20"/>
                <w:lang w:val="en-US"/>
                <w14:ligatures w14:val="none"/>
              </w:rPr>
            </w:pPr>
            <w:r w:rsidRPr="005D35E7">
              <w:rPr>
                <w:rFonts w:ascii="Calibri" w:eastAsia="Times New Roman" w:hAnsi="Calibri" w:cs="Times New Roman"/>
                <w:b/>
                <w:kern w:val="0"/>
                <w:sz w:val="20"/>
                <w:szCs w:val="20"/>
                <w:lang w:val="en-US"/>
                <w14:ligatures w14:val="none"/>
              </w:rPr>
              <w:t>DATE OF CLOSURE</w:t>
            </w:r>
          </w:p>
        </w:tc>
      </w:tr>
      <w:tr w:rsidR="005D35E7" w:rsidRPr="005D35E7" w14:paraId="3C6F33E3" w14:textId="77777777" w:rsidTr="005D35E7">
        <w:trPr>
          <w:cantSplit/>
          <w:trHeight w:val="259"/>
          <w:jc w:val="center"/>
        </w:trPr>
        <w:tc>
          <w:tcPr>
            <w:tcW w:w="3220" w:type="dxa"/>
            <w:tcBorders>
              <w:top w:val="single" w:sz="8" w:space="0" w:color="A6A6A6"/>
              <w:left w:val="single" w:sz="8" w:space="0" w:color="A6A6A6"/>
              <w:bottom w:val="single" w:sz="8" w:space="0" w:color="A6A6A6"/>
              <w:right w:val="single" w:sz="8" w:space="0" w:color="A6A6A6"/>
            </w:tcBorders>
            <w:shd w:val="clear" w:color="auto" w:fill="auto"/>
            <w:vAlign w:val="center"/>
          </w:tcPr>
          <w:p w14:paraId="360BCF8D"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r w:rsidRPr="005D35E7">
              <w:rPr>
                <w:rFonts w:ascii="Calibri" w:eastAsia="Calibri" w:hAnsi="Calibri" w:cs="Times New Roman"/>
                <w:kern w:val="0"/>
                <w:sz w:val="20"/>
                <w:szCs w:val="20"/>
                <w14:ligatures w14:val="none"/>
              </w:rPr>
              <w:t>Return to full time provision?</w:t>
            </w:r>
          </w:p>
        </w:tc>
        <w:tc>
          <w:tcPr>
            <w:tcW w:w="3221" w:type="dxa"/>
            <w:tcBorders>
              <w:top w:val="single" w:sz="8" w:space="0" w:color="A6A6A6"/>
              <w:left w:val="single" w:sz="8" w:space="0" w:color="A6A6A6"/>
              <w:bottom w:val="single" w:sz="8" w:space="0" w:color="A6A6A6"/>
              <w:right w:val="single" w:sz="8" w:space="0" w:color="A6A6A6"/>
            </w:tcBorders>
            <w:shd w:val="clear" w:color="auto" w:fill="auto"/>
            <w:vAlign w:val="center"/>
          </w:tcPr>
          <w:p w14:paraId="7E26152F"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r w:rsidRPr="005D35E7">
              <w:rPr>
                <w:rFonts w:ascii="Calibri" w:eastAsia="Calibri" w:hAnsi="Calibri" w:cs="Times New Roman"/>
                <w:kern w:val="0"/>
                <w:sz w:val="20"/>
                <w:szCs w:val="20"/>
                <w14:ligatures w14:val="none"/>
              </w:rPr>
              <w:t>Yes/No</w:t>
            </w:r>
          </w:p>
        </w:tc>
        <w:tc>
          <w:tcPr>
            <w:tcW w:w="3221" w:type="dxa"/>
            <w:tcBorders>
              <w:top w:val="single" w:sz="8" w:space="0" w:color="A6A6A6"/>
              <w:left w:val="single" w:sz="8" w:space="0" w:color="A6A6A6"/>
              <w:bottom w:val="single" w:sz="8" w:space="0" w:color="A6A6A6"/>
              <w:right w:val="single" w:sz="8" w:space="0" w:color="A6A6A6"/>
            </w:tcBorders>
            <w:shd w:val="clear" w:color="auto" w:fill="auto"/>
            <w:vAlign w:val="center"/>
          </w:tcPr>
          <w:p w14:paraId="1607986C"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p>
        </w:tc>
      </w:tr>
      <w:tr w:rsidR="005D35E7" w:rsidRPr="005D35E7" w14:paraId="1FA30345" w14:textId="77777777" w:rsidTr="005D35E7">
        <w:trPr>
          <w:cantSplit/>
          <w:trHeight w:val="259"/>
          <w:jc w:val="center"/>
        </w:trPr>
        <w:tc>
          <w:tcPr>
            <w:tcW w:w="3220" w:type="dxa"/>
            <w:tcBorders>
              <w:top w:val="single" w:sz="8" w:space="0" w:color="A6A6A6"/>
              <w:left w:val="single" w:sz="8" w:space="0" w:color="A6A6A6"/>
              <w:bottom w:val="single" w:sz="8" w:space="0" w:color="A6A6A6"/>
              <w:right w:val="single" w:sz="8" w:space="0" w:color="A6A6A6"/>
            </w:tcBorders>
            <w:shd w:val="clear" w:color="auto" w:fill="auto"/>
            <w:vAlign w:val="center"/>
          </w:tcPr>
          <w:p w14:paraId="11265E57"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r w:rsidRPr="005D35E7">
              <w:rPr>
                <w:rFonts w:ascii="Calibri" w:eastAsia="Calibri" w:hAnsi="Calibri" w:cs="Times New Roman"/>
                <w:kern w:val="0"/>
                <w:sz w:val="20"/>
                <w:szCs w:val="20"/>
                <w14:ligatures w14:val="none"/>
              </w:rPr>
              <w:t>Alternative provision full time?</w:t>
            </w:r>
          </w:p>
        </w:tc>
        <w:tc>
          <w:tcPr>
            <w:tcW w:w="3221" w:type="dxa"/>
            <w:tcBorders>
              <w:top w:val="single" w:sz="8" w:space="0" w:color="A6A6A6"/>
              <w:left w:val="single" w:sz="8" w:space="0" w:color="A6A6A6"/>
              <w:bottom w:val="single" w:sz="8" w:space="0" w:color="A6A6A6"/>
              <w:right w:val="single" w:sz="8" w:space="0" w:color="A6A6A6"/>
            </w:tcBorders>
            <w:shd w:val="clear" w:color="auto" w:fill="auto"/>
            <w:vAlign w:val="center"/>
          </w:tcPr>
          <w:p w14:paraId="07FDDF0A"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r w:rsidRPr="005D35E7">
              <w:rPr>
                <w:rFonts w:ascii="Calibri" w:eastAsia="Calibri" w:hAnsi="Calibri" w:cs="Times New Roman"/>
                <w:kern w:val="0"/>
                <w:sz w:val="20"/>
                <w:szCs w:val="20"/>
                <w14:ligatures w14:val="none"/>
              </w:rPr>
              <w:t>Yes/No</w:t>
            </w:r>
          </w:p>
        </w:tc>
        <w:tc>
          <w:tcPr>
            <w:tcW w:w="3221" w:type="dxa"/>
            <w:tcBorders>
              <w:top w:val="single" w:sz="8" w:space="0" w:color="A6A6A6"/>
              <w:left w:val="single" w:sz="8" w:space="0" w:color="A6A6A6"/>
              <w:bottom w:val="single" w:sz="8" w:space="0" w:color="A6A6A6"/>
              <w:right w:val="single" w:sz="8" w:space="0" w:color="A6A6A6"/>
            </w:tcBorders>
            <w:shd w:val="clear" w:color="auto" w:fill="auto"/>
            <w:vAlign w:val="center"/>
          </w:tcPr>
          <w:p w14:paraId="31623549"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p>
        </w:tc>
      </w:tr>
      <w:tr w:rsidR="005D35E7" w:rsidRPr="005D35E7" w14:paraId="7BA7BCF4" w14:textId="77777777" w:rsidTr="005D35E7">
        <w:trPr>
          <w:cantSplit/>
          <w:trHeight w:val="259"/>
          <w:jc w:val="center"/>
        </w:trPr>
        <w:tc>
          <w:tcPr>
            <w:tcW w:w="3220" w:type="dxa"/>
            <w:tcBorders>
              <w:top w:val="single" w:sz="8" w:space="0" w:color="A6A6A6"/>
              <w:left w:val="single" w:sz="8" w:space="0" w:color="A6A6A6"/>
              <w:bottom w:val="single" w:sz="8" w:space="0" w:color="A6A6A6"/>
              <w:right w:val="single" w:sz="8" w:space="0" w:color="A6A6A6"/>
            </w:tcBorders>
            <w:shd w:val="clear" w:color="auto" w:fill="auto"/>
            <w:vAlign w:val="center"/>
          </w:tcPr>
          <w:p w14:paraId="4BC1280F"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r w:rsidRPr="005D35E7">
              <w:rPr>
                <w:rFonts w:ascii="Calibri" w:eastAsia="Calibri" w:hAnsi="Calibri" w:cs="Times New Roman"/>
                <w:kern w:val="0"/>
                <w:sz w:val="20"/>
                <w:szCs w:val="20"/>
                <w14:ligatures w14:val="none"/>
              </w:rPr>
              <w:t>School Leaver?</w:t>
            </w:r>
          </w:p>
        </w:tc>
        <w:tc>
          <w:tcPr>
            <w:tcW w:w="3221" w:type="dxa"/>
            <w:tcBorders>
              <w:top w:val="single" w:sz="8" w:space="0" w:color="A6A6A6"/>
              <w:left w:val="single" w:sz="8" w:space="0" w:color="A6A6A6"/>
              <w:bottom w:val="single" w:sz="8" w:space="0" w:color="A6A6A6"/>
              <w:right w:val="single" w:sz="8" w:space="0" w:color="A6A6A6"/>
            </w:tcBorders>
            <w:shd w:val="clear" w:color="auto" w:fill="auto"/>
            <w:vAlign w:val="center"/>
          </w:tcPr>
          <w:p w14:paraId="4C2AB7EB"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r w:rsidRPr="005D35E7">
              <w:rPr>
                <w:rFonts w:ascii="Calibri" w:eastAsia="Calibri" w:hAnsi="Calibri" w:cs="Times New Roman"/>
                <w:kern w:val="0"/>
                <w:sz w:val="20"/>
                <w:szCs w:val="20"/>
                <w14:ligatures w14:val="none"/>
              </w:rPr>
              <w:t>Yes/No</w:t>
            </w:r>
          </w:p>
        </w:tc>
        <w:tc>
          <w:tcPr>
            <w:tcW w:w="3221" w:type="dxa"/>
            <w:tcBorders>
              <w:top w:val="single" w:sz="8" w:space="0" w:color="A6A6A6"/>
              <w:left w:val="single" w:sz="8" w:space="0" w:color="A6A6A6"/>
              <w:bottom w:val="single" w:sz="8" w:space="0" w:color="A6A6A6"/>
              <w:right w:val="single" w:sz="8" w:space="0" w:color="A6A6A6"/>
            </w:tcBorders>
            <w:shd w:val="clear" w:color="auto" w:fill="auto"/>
            <w:vAlign w:val="center"/>
          </w:tcPr>
          <w:p w14:paraId="1DDE7E80"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p>
        </w:tc>
      </w:tr>
      <w:tr w:rsidR="005D35E7" w:rsidRPr="005D35E7" w14:paraId="11854AC6" w14:textId="77777777" w:rsidTr="005D35E7">
        <w:trPr>
          <w:cantSplit/>
          <w:trHeight w:val="259"/>
          <w:jc w:val="center"/>
        </w:trPr>
        <w:tc>
          <w:tcPr>
            <w:tcW w:w="3220" w:type="dxa"/>
            <w:tcBorders>
              <w:top w:val="single" w:sz="8" w:space="0" w:color="A6A6A6"/>
              <w:left w:val="single" w:sz="8" w:space="0" w:color="A6A6A6"/>
              <w:bottom w:val="single" w:sz="8" w:space="0" w:color="A6A6A6"/>
              <w:right w:val="single" w:sz="8" w:space="0" w:color="A6A6A6"/>
            </w:tcBorders>
            <w:shd w:val="clear" w:color="auto" w:fill="auto"/>
            <w:vAlign w:val="center"/>
          </w:tcPr>
          <w:p w14:paraId="6D08CF47"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r w:rsidRPr="005D35E7">
              <w:rPr>
                <w:rFonts w:ascii="Calibri" w:eastAsia="Calibri" w:hAnsi="Calibri" w:cs="Times New Roman"/>
                <w:kern w:val="0"/>
                <w:sz w:val="20"/>
                <w:szCs w:val="20"/>
                <w14:ligatures w14:val="none"/>
              </w:rPr>
              <w:t>Transferred (within County)?</w:t>
            </w:r>
          </w:p>
        </w:tc>
        <w:tc>
          <w:tcPr>
            <w:tcW w:w="3221" w:type="dxa"/>
            <w:tcBorders>
              <w:top w:val="single" w:sz="8" w:space="0" w:color="A6A6A6"/>
              <w:left w:val="single" w:sz="8" w:space="0" w:color="A6A6A6"/>
              <w:bottom w:val="single" w:sz="8" w:space="0" w:color="A6A6A6"/>
              <w:right w:val="single" w:sz="8" w:space="0" w:color="A6A6A6"/>
            </w:tcBorders>
            <w:shd w:val="clear" w:color="auto" w:fill="auto"/>
            <w:vAlign w:val="center"/>
          </w:tcPr>
          <w:p w14:paraId="0604D3B4"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r w:rsidRPr="005D35E7">
              <w:rPr>
                <w:rFonts w:ascii="Calibri" w:eastAsia="Calibri" w:hAnsi="Calibri" w:cs="Times New Roman"/>
                <w:kern w:val="0"/>
                <w:sz w:val="20"/>
                <w:szCs w:val="20"/>
                <w14:ligatures w14:val="none"/>
              </w:rPr>
              <w:t>Yes/No</w:t>
            </w:r>
          </w:p>
        </w:tc>
        <w:tc>
          <w:tcPr>
            <w:tcW w:w="3221" w:type="dxa"/>
            <w:tcBorders>
              <w:top w:val="single" w:sz="8" w:space="0" w:color="A6A6A6"/>
              <w:left w:val="single" w:sz="8" w:space="0" w:color="A6A6A6"/>
              <w:bottom w:val="single" w:sz="8" w:space="0" w:color="A6A6A6"/>
              <w:right w:val="single" w:sz="8" w:space="0" w:color="A6A6A6"/>
            </w:tcBorders>
            <w:shd w:val="clear" w:color="auto" w:fill="auto"/>
            <w:vAlign w:val="center"/>
          </w:tcPr>
          <w:p w14:paraId="023A4C14"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p>
        </w:tc>
      </w:tr>
      <w:tr w:rsidR="005D35E7" w:rsidRPr="005D35E7" w14:paraId="76BC6FB0" w14:textId="77777777" w:rsidTr="005D35E7">
        <w:trPr>
          <w:cantSplit/>
          <w:trHeight w:val="259"/>
          <w:jc w:val="center"/>
        </w:trPr>
        <w:tc>
          <w:tcPr>
            <w:tcW w:w="3220" w:type="dxa"/>
            <w:tcBorders>
              <w:top w:val="single" w:sz="8" w:space="0" w:color="A6A6A6"/>
              <w:left w:val="single" w:sz="8" w:space="0" w:color="A6A6A6"/>
              <w:bottom w:val="single" w:sz="8" w:space="0" w:color="A6A6A6"/>
              <w:right w:val="single" w:sz="8" w:space="0" w:color="A6A6A6"/>
            </w:tcBorders>
            <w:shd w:val="clear" w:color="auto" w:fill="auto"/>
            <w:vAlign w:val="center"/>
          </w:tcPr>
          <w:p w14:paraId="4192478D"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r w:rsidRPr="005D35E7">
              <w:rPr>
                <w:rFonts w:ascii="Calibri" w:eastAsia="Calibri" w:hAnsi="Calibri" w:cs="Times New Roman"/>
                <w:kern w:val="0"/>
                <w:sz w:val="20"/>
                <w:szCs w:val="20"/>
                <w14:ligatures w14:val="none"/>
              </w:rPr>
              <w:t>Transferred (out of County)?</w:t>
            </w:r>
          </w:p>
        </w:tc>
        <w:tc>
          <w:tcPr>
            <w:tcW w:w="3221" w:type="dxa"/>
            <w:tcBorders>
              <w:top w:val="single" w:sz="8" w:space="0" w:color="A6A6A6"/>
              <w:left w:val="single" w:sz="8" w:space="0" w:color="A6A6A6"/>
              <w:bottom w:val="single" w:sz="8" w:space="0" w:color="A6A6A6"/>
              <w:right w:val="single" w:sz="8" w:space="0" w:color="A6A6A6"/>
            </w:tcBorders>
            <w:shd w:val="clear" w:color="auto" w:fill="auto"/>
            <w:vAlign w:val="center"/>
          </w:tcPr>
          <w:p w14:paraId="23CFD0DA"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r w:rsidRPr="005D35E7">
              <w:rPr>
                <w:rFonts w:ascii="Calibri" w:eastAsia="Calibri" w:hAnsi="Calibri" w:cs="Times New Roman"/>
                <w:kern w:val="0"/>
                <w:sz w:val="20"/>
                <w:szCs w:val="20"/>
                <w14:ligatures w14:val="none"/>
              </w:rPr>
              <w:t>Yes/No</w:t>
            </w:r>
          </w:p>
        </w:tc>
        <w:tc>
          <w:tcPr>
            <w:tcW w:w="3221" w:type="dxa"/>
            <w:tcBorders>
              <w:top w:val="single" w:sz="8" w:space="0" w:color="A6A6A6"/>
              <w:left w:val="single" w:sz="8" w:space="0" w:color="A6A6A6"/>
              <w:bottom w:val="single" w:sz="8" w:space="0" w:color="A6A6A6"/>
              <w:right w:val="single" w:sz="8" w:space="0" w:color="A6A6A6"/>
            </w:tcBorders>
            <w:shd w:val="clear" w:color="auto" w:fill="auto"/>
            <w:vAlign w:val="center"/>
          </w:tcPr>
          <w:p w14:paraId="768C12DC"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p>
        </w:tc>
      </w:tr>
      <w:tr w:rsidR="005D35E7" w:rsidRPr="005D35E7" w14:paraId="4F993025" w14:textId="77777777" w:rsidTr="005D35E7">
        <w:trPr>
          <w:cantSplit/>
          <w:trHeight w:val="259"/>
          <w:jc w:val="center"/>
        </w:trPr>
        <w:tc>
          <w:tcPr>
            <w:tcW w:w="3220" w:type="dxa"/>
            <w:tcBorders>
              <w:top w:val="single" w:sz="8" w:space="0" w:color="A6A6A6"/>
              <w:left w:val="single" w:sz="8" w:space="0" w:color="A6A6A6"/>
              <w:bottom w:val="single" w:sz="8" w:space="0" w:color="A6A6A6"/>
              <w:right w:val="single" w:sz="8" w:space="0" w:color="A6A6A6"/>
            </w:tcBorders>
            <w:shd w:val="clear" w:color="auto" w:fill="auto"/>
            <w:vAlign w:val="center"/>
          </w:tcPr>
          <w:p w14:paraId="3615B730"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r w:rsidRPr="005D35E7">
              <w:rPr>
                <w:rFonts w:ascii="Calibri" w:eastAsia="Calibri" w:hAnsi="Calibri" w:cs="Times New Roman"/>
                <w:kern w:val="0"/>
                <w:sz w:val="20"/>
                <w:szCs w:val="20"/>
                <w14:ligatures w14:val="none"/>
              </w:rPr>
              <w:t>Permanently excluded?</w:t>
            </w:r>
          </w:p>
        </w:tc>
        <w:tc>
          <w:tcPr>
            <w:tcW w:w="3221" w:type="dxa"/>
            <w:tcBorders>
              <w:top w:val="single" w:sz="8" w:space="0" w:color="A6A6A6"/>
              <w:left w:val="single" w:sz="8" w:space="0" w:color="A6A6A6"/>
              <w:bottom w:val="single" w:sz="8" w:space="0" w:color="A6A6A6"/>
              <w:right w:val="single" w:sz="8" w:space="0" w:color="A6A6A6"/>
            </w:tcBorders>
            <w:shd w:val="clear" w:color="auto" w:fill="auto"/>
            <w:vAlign w:val="center"/>
          </w:tcPr>
          <w:p w14:paraId="7A2176D7"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r w:rsidRPr="005D35E7">
              <w:rPr>
                <w:rFonts w:ascii="Calibri" w:eastAsia="Calibri" w:hAnsi="Calibri" w:cs="Times New Roman"/>
                <w:kern w:val="0"/>
                <w:sz w:val="20"/>
                <w:szCs w:val="20"/>
                <w14:ligatures w14:val="none"/>
              </w:rPr>
              <w:t>Yes/No</w:t>
            </w:r>
          </w:p>
        </w:tc>
        <w:tc>
          <w:tcPr>
            <w:tcW w:w="3221" w:type="dxa"/>
            <w:tcBorders>
              <w:top w:val="single" w:sz="8" w:space="0" w:color="A6A6A6"/>
              <w:left w:val="single" w:sz="8" w:space="0" w:color="A6A6A6"/>
              <w:bottom w:val="single" w:sz="8" w:space="0" w:color="A6A6A6"/>
              <w:right w:val="single" w:sz="8" w:space="0" w:color="A6A6A6"/>
            </w:tcBorders>
            <w:shd w:val="clear" w:color="auto" w:fill="auto"/>
            <w:vAlign w:val="center"/>
          </w:tcPr>
          <w:p w14:paraId="70D8FE1A"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p>
        </w:tc>
      </w:tr>
      <w:tr w:rsidR="005D35E7" w:rsidRPr="005D35E7" w14:paraId="25AF8591" w14:textId="77777777" w:rsidTr="005D35E7">
        <w:trPr>
          <w:cantSplit/>
          <w:trHeight w:val="259"/>
          <w:jc w:val="center"/>
        </w:trPr>
        <w:tc>
          <w:tcPr>
            <w:tcW w:w="3220" w:type="dxa"/>
            <w:tcBorders>
              <w:top w:val="single" w:sz="8" w:space="0" w:color="A6A6A6"/>
              <w:left w:val="single" w:sz="8" w:space="0" w:color="A6A6A6"/>
              <w:bottom w:val="single" w:sz="8" w:space="0" w:color="A6A6A6"/>
              <w:right w:val="single" w:sz="8" w:space="0" w:color="A6A6A6"/>
            </w:tcBorders>
            <w:shd w:val="clear" w:color="auto" w:fill="auto"/>
            <w:vAlign w:val="center"/>
          </w:tcPr>
          <w:p w14:paraId="42D8C94B"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r w:rsidRPr="005D35E7">
              <w:rPr>
                <w:rFonts w:ascii="Calibri" w:eastAsia="Calibri" w:hAnsi="Calibri" w:cs="Times New Roman"/>
                <w:kern w:val="0"/>
                <w:sz w:val="20"/>
                <w:szCs w:val="20"/>
                <w14:ligatures w14:val="none"/>
              </w:rPr>
              <w:t>Elective Home Educated?</w:t>
            </w:r>
          </w:p>
        </w:tc>
        <w:tc>
          <w:tcPr>
            <w:tcW w:w="3221" w:type="dxa"/>
            <w:tcBorders>
              <w:top w:val="single" w:sz="8" w:space="0" w:color="A6A6A6"/>
              <w:left w:val="single" w:sz="8" w:space="0" w:color="A6A6A6"/>
              <w:bottom w:val="single" w:sz="8" w:space="0" w:color="A6A6A6"/>
              <w:right w:val="single" w:sz="8" w:space="0" w:color="A6A6A6"/>
            </w:tcBorders>
            <w:shd w:val="clear" w:color="auto" w:fill="auto"/>
            <w:vAlign w:val="center"/>
          </w:tcPr>
          <w:p w14:paraId="11AF1186"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r w:rsidRPr="005D35E7">
              <w:rPr>
                <w:rFonts w:ascii="Calibri" w:eastAsia="Calibri" w:hAnsi="Calibri" w:cs="Times New Roman"/>
                <w:kern w:val="0"/>
                <w:sz w:val="20"/>
                <w:szCs w:val="20"/>
                <w14:ligatures w14:val="none"/>
              </w:rPr>
              <w:t>Yes/No</w:t>
            </w:r>
          </w:p>
        </w:tc>
        <w:tc>
          <w:tcPr>
            <w:tcW w:w="3221" w:type="dxa"/>
            <w:tcBorders>
              <w:top w:val="single" w:sz="8" w:space="0" w:color="A6A6A6"/>
              <w:left w:val="single" w:sz="8" w:space="0" w:color="A6A6A6"/>
              <w:bottom w:val="single" w:sz="8" w:space="0" w:color="A6A6A6"/>
              <w:right w:val="single" w:sz="8" w:space="0" w:color="A6A6A6"/>
            </w:tcBorders>
            <w:shd w:val="clear" w:color="auto" w:fill="auto"/>
            <w:vAlign w:val="center"/>
          </w:tcPr>
          <w:p w14:paraId="043FFBE7"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p>
        </w:tc>
      </w:tr>
      <w:tr w:rsidR="005D35E7" w:rsidRPr="005D35E7" w14:paraId="01BED0B2" w14:textId="77777777" w:rsidTr="005D35E7">
        <w:trPr>
          <w:cantSplit/>
          <w:trHeight w:val="259"/>
          <w:jc w:val="center"/>
        </w:trPr>
        <w:tc>
          <w:tcPr>
            <w:tcW w:w="3220" w:type="dxa"/>
            <w:tcBorders>
              <w:top w:val="single" w:sz="8" w:space="0" w:color="A6A6A6"/>
              <w:left w:val="single" w:sz="8" w:space="0" w:color="A6A6A6"/>
              <w:bottom w:val="single" w:sz="8" w:space="0" w:color="A6A6A6"/>
              <w:right w:val="single" w:sz="8" w:space="0" w:color="A6A6A6"/>
            </w:tcBorders>
            <w:shd w:val="clear" w:color="auto" w:fill="auto"/>
            <w:vAlign w:val="center"/>
          </w:tcPr>
          <w:p w14:paraId="59A3CB70"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r w:rsidRPr="005D35E7">
              <w:rPr>
                <w:rFonts w:ascii="Calibri" w:eastAsia="Calibri" w:hAnsi="Calibri" w:cs="Times New Roman"/>
                <w:kern w:val="0"/>
                <w:sz w:val="20"/>
                <w:szCs w:val="20"/>
                <w14:ligatures w14:val="none"/>
              </w:rPr>
              <w:t>Other</w:t>
            </w:r>
          </w:p>
        </w:tc>
        <w:tc>
          <w:tcPr>
            <w:tcW w:w="3221" w:type="dxa"/>
            <w:tcBorders>
              <w:top w:val="single" w:sz="8" w:space="0" w:color="A6A6A6"/>
              <w:left w:val="single" w:sz="8" w:space="0" w:color="A6A6A6"/>
              <w:bottom w:val="single" w:sz="8" w:space="0" w:color="A6A6A6"/>
              <w:right w:val="single" w:sz="8" w:space="0" w:color="A6A6A6"/>
            </w:tcBorders>
            <w:shd w:val="clear" w:color="auto" w:fill="auto"/>
            <w:vAlign w:val="center"/>
          </w:tcPr>
          <w:p w14:paraId="7BC077A1" w14:textId="7777777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r w:rsidRPr="005D35E7">
              <w:rPr>
                <w:rFonts w:ascii="Calibri" w:eastAsia="Calibri" w:hAnsi="Calibri" w:cs="Times New Roman"/>
                <w:kern w:val="0"/>
                <w:sz w:val="20"/>
                <w:szCs w:val="20"/>
                <w14:ligatures w14:val="none"/>
              </w:rPr>
              <w:t>Yes/No</w:t>
            </w:r>
          </w:p>
        </w:tc>
        <w:tc>
          <w:tcPr>
            <w:tcW w:w="3221" w:type="dxa"/>
            <w:tcBorders>
              <w:top w:val="single" w:sz="8" w:space="0" w:color="A6A6A6"/>
              <w:left w:val="single" w:sz="8" w:space="0" w:color="A6A6A6"/>
              <w:bottom w:val="single" w:sz="8" w:space="0" w:color="A6A6A6"/>
              <w:right w:val="single" w:sz="8" w:space="0" w:color="A6A6A6"/>
            </w:tcBorders>
            <w:shd w:val="clear" w:color="auto" w:fill="auto"/>
            <w:vAlign w:val="center"/>
          </w:tcPr>
          <w:p w14:paraId="21BA4391" w14:textId="19D77937" w:rsidR="005D35E7" w:rsidRPr="005D35E7" w:rsidRDefault="005D35E7" w:rsidP="005D35E7">
            <w:pPr>
              <w:spacing w:after="0" w:line="240" w:lineRule="auto"/>
              <w:rPr>
                <w:rFonts w:ascii="Calibri" w:eastAsia="Times New Roman" w:hAnsi="Calibri" w:cs="Times New Roman"/>
                <w:b/>
                <w:kern w:val="0"/>
                <w:sz w:val="20"/>
                <w:szCs w:val="20"/>
                <w:lang w:val="en-US"/>
                <w14:ligatures w14:val="none"/>
              </w:rPr>
            </w:pPr>
          </w:p>
        </w:tc>
      </w:tr>
    </w:tbl>
    <w:p w14:paraId="6CBBA8E5" w14:textId="6A55541C" w:rsidR="005D35E7" w:rsidRDefault="005D35E7" w:rsidP="005D35E7">
      <w:pPr>
        <w:spacing w:after="0" w:line="240" w:lineRule="auto"/>
        <w:jc w:val="both"/>
        <w:rPr>
          <w:sz w:val="20"/>
          <w:szCs w:val="20"/>
        </w:rPr>
      </w:pPr>
    </w:p>
    <w:tbl>
      <w:tblPr>
        <w:tblW w:w="5364"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9662"/>
      </w:tblGrid>
      <w:tr w:rsidR="005D35E7" w:rsidRPr="005D35E7" w14:paraId="57A64687" w14:textId="77777777" w:rsidTr="005D35E7">
        <w:trPr>
          <w:cantSplit/>
          <w:trHeight w:val="288"/>
          <w:jc w:val="center"/>
        </w:trPr>
        <w:tc>
          <w:tcPr>
            <w:tcW w:w="9662" w:type="dxa"/>
            <w:tcBorders>
              <w:top w:val="single" w:sz="8" w:space="0" w:color="A6A6A6"/>
              <w:left w:val="single" w:sz="8" w:space="0" w:color="A6A6A6"/>
              <w:bottom w:val="single" w:sz="8" w:space="0" w:color="A6A6A6"/>
              <w:right w:val="single" w:sz="8" w:space="0" w:color="A6A6A6"/>
            </w:tcBorders>
            <w:shd w:val="clear" w:color="auto" w:fill="B4E2F6"/>
            <w:vAlign w:val="center"/>
          </w:tcPr>
          <w:p w14:paraId="6091E25F" w14:textId="7DE6C67A" w:rsidR="005D35E7" w:rsidRPr="005D35E7" w:rsidRDefault="005D35E7" w:rsidP="005D35E7">
            <w:pPr>
              <w:spacing w:after="0" w:line="240" w:lineRule="auto"/>
              <w:outlineLvl w:val="1"/>
              <w:rPr>
                <w:rFonts w:ascii="Calibri" w:eastAsia="Times New Roman" w:hAnsi="Calibri" w:cs="Times New Roman"/>
                <w:b/>
                <w:bCs/>
                <w:caps/>
                <w:kern w:val="0"/>
                <w:sz w:val="20"/>
                <w:szCs w:val="20"/>
                <w14:ligatures w14:val="none"/>
              </w:rPr>
            </w:pPr>
            <w:bookmarkStart w:id="119" w:name="_Toc142987258"/>
            <w:bookmarkStart w:id="120" w:name="_Toc142989443"/>
            <w:bookmarkStart w:id="121" w:name="_Toc142989621"/>
            <w:bookmarkStart w:id="122" w:name="_Toc142989734"/>
            <w:bookmarkStart w:id="123" w:name="_Toc198219390"/>
            <w:bookmarkStart w:id="124" w:name="_Toc198221021"/>
            <w:r w:rsidRPr="005D35E7">
              <w:rPr>
                <w:rFonts w:ascii="Calibri" w:eastAsia="Times New Roman" w:hAnsi="Calibri" w:cs="Times New Roman"/>
                <w:b/>
                <w:bCs/>
                <w:caps/>
                <w:kern w:val="0"/>
                <w:sz w:val="20"/>
                <w:szCs w:val="20"/>
                <w14:ligatures w14:val="none"/>
              </w:rPr>
              <w:t>SCHOOL AGREEMENT</w:t>
            </w:r>
            <w:bookmarkEnd w:id="119"/>
            <w:bookmarkEnd w:id="120"/>
            <w:bookmarkEnd w:id="121"/>
            <w:bookmarkEnd w:id="122"/>
            <w:bookmarkEnd w:id="123"/>
            <w:bookmarkEnd w:id="124"/>
          </w:p>
        </w:tc>
      </w:tr>
      <w:tr w:rsidR="005D35E7" w:rsidRPr="005D35E7" w14:paraId="2F93652D" w14:textId="77777777" w:rsidTr="005D35E7">
        <w:trPr>
          <w:cantSplit/>
          <w:trHeight w:val="646"/>
          <w:jc w:val="center"/>
        </w:trPr>
        <w:tc>
          <w:tcPr>
            <w:tcW w:w="9662" w:type="dxa"/>
            <w:tcBorders>
              <w:top w:val="single" w:sz="8" w:space="0" w:color="A6A6A6"/>
              <w:left w:val="single" w:sz="8" w:space="0" w:color="A6A6A6"/>
              <w:bottom w:val="single" w:sz="8" w:space="0" w:color="A6A6A6"/>
              <w:right w:val="single" w:sz="8" w:space="0" w:color="A6A6A6"/>
            </w:tcBorders>
            <w:shd w:val="clear" w:color="auto" w:fill="auto"/>
            <w:vAlign w:val="center"/>
          </w:tcPr>
          <w:p w14:paraId="20EC9817" w14:textId="77777777" w:rsidR="005D35E7" w:rsidRPr="005D35E7" w:rsidRDefault="005D35E7" w:rsidP="005D35E7">
            <w:pPr>
              <w:spacing w:after="0" w:line="240" w:lineRule="auto"/>
              <w:rPr>
                <w:rFonts w:ascii="Calibri" w:eastAsia="Times New Roman" w:hAnsi="Calibri" w:cs="Times New Roman"/>
                <w:b/>
                <w:bCs/>
                <w:kern w:val="0"/>
                <w:sz w:val="20"/>
                <w:szCs w:val="20"/>
                <w14:ligatures w14:val="none"/>
              </w:rPr>
            </w:pPr>
            <w:r w:rsidRPr="005D35E7">
              <w:rPr>
                <w:rFonts w:ascii="Calibri" w:eastAsia="Times New Roman" w:hAnsi="Calibri" w:cs="Times New Roman"/>
                <w:b/>
                <w:bCs/>
                <w:kern w:val="0"/>
                <w:sz w:val="20"/>
                <w:szCs w:val="20"/>
                <w14:ligatures w14:val="none"/>
              </w:rPr>
              <w:t xml:space="preserve">Name: </w:t>
            </w:r>
          </w:p>
        </w:tc>
      </w:tr>
      <w:tr w:rsidR="005D35E7" w:rsidRPr="005D35E7" w14:paraId="5EAF0365" w14:textId="77777777" w:rsidTr="005D35E7">
        <w:trPr>
          <w:cantSplit/>
          <w:trHeight w:val="646"/>
          <w:jc w:val="center"/>
        </w:trPr>
        <w:tc>
          <w:tcPr>
            <w:tcW w:w="9662" w:type="dxa"/>
            <w:tcBorders>
              <w:top w:val="single" w:sz="8" w:space="0" w:color="A6A6A6"/>
              <w:left w:val="single" w:sz="8" w:space="0" w:color="A6A6A6"/>
              <w:bottom w:val="single" w:sz="8" w:space="0" w:color="A6A6A6"/>
              <w:right w:val="single" w:sz="8" w:space="0" w:color="A6A6A6"/>
            </w:tcBorders>
            <w:shd w:val="clear" w:color="auto" w:fill="auto"/>
            <w:vAlign w:val="center"/>
          </w:tcPr>
          <w:p w14:paraId="449D3960" w14:textId="77777777" w:rsidR="005D35E7" w:rsidRPr="005D35E7" w:rsidRDefault="005D35E7" w:rsidP="005D35E7">
            <w:pPr>
              <w:spacing w:after="0" w:line="240" w:lineRule="auto"/>
              <w:rPr>
                <w:rFonts w:ascii="Calibri" w:eastAsia="Times New Roman" w:hAnsi="Calibri" w:cs="Times New Roman"/>
                <w:b/>
                <w:bCs/>
                <w:kern w:val="0"/>
                <w:sz w:val="20"/>
                <w:szCs w:val="20"/>
                <w14:ligatures w14:val="none"/>
              </w:rPr>
            </w:pPr>
            <w:r w:rsidRPr="005D35E7">
              <w:rPr>
                <w:rFonts w:ascii="Calibri" w:eastAsia="Times New Roman" w:hAnsi="Calibri" w:cs="Times New Roman"/>
                <w:b/>
                <w:bCs/>
                <w:kern w:val="0"/>
                <w:sz w:val="20"/>
                <w:szCs w:val="20"/>
                <w14:ligatures w14:val="none"/>
              </w:rPr>
              <w:t xml:space="preserve">Position: </w:t>
            </w:r>
          </w:p>
        </w:tc>
      </w:tr>
      <w:tr w:rsidR="005D35E7" w:rsidRPr="005D35E7" w14:paraId="69170EC0" w14:textId="77777777" w:rsidTr="005D35E7">
        <w:trPr>
          <w:cantSplit/>
          <w:trHeight w:val="646"/>
          <w:jc w:val="center"/>
        </w:trPr>
        <w:tc>
          <w:tcPr>
            <w:tcW w:w="9662" w:type="dxa"/>
            <w:tcBorders>
              <w:top w:val="single" w:sz="8" w:space="0" w:color="A6A6A6"/>
              <w:left w:val="single" w:sz="8" w:space="0" w:color="A6A6A6"/>
              <w:bottom w:val="single" w:sz="8" w:space="0" w:color="A6A6A6"/>
              <w:right w:val="single" w:sz="8" w:space="0" w:color="A6A6A6"/>
            </w:tcBorders>
            <w:shd w:val="clear" w:color="auto" w:fill="auto"/>
            <w:vAlign w:val="center"/>
          </w:tcPr>
          <w:p w14:paraId="7B222CA1" w14:textId="77777777" w:rsidR="005D35E7" w:rsidRPr="005D35E7" w:rsidRDefault="005D35E7" w:rsidP="005D35E7">
            <w:pPr>
              <w:spacing w:after="0" w:line="240" w:lineRule="auto"/>
              <w:rPr>
                <w:rFonts w:ascii="Calibri" w:eastAsia="Times New Roman" w:hAnsi="Calibri" w:cs="Times New Roman"/>
                <w:b/>
                <w:bCs/>
                <w:kern w:val="0"/>
                <w:sz w:val="20"/>
                <w:szCs w:val="20"/>
                <w14:ligatures w14:val="none"/>
              </w:rPr>
            </w:pPr>
            <w:r w:rsidRPr="005D35E7">
              <w:rPr>
                <w:rFonts w:ascii="Calibri" w:eastAsia="Times New Roman" w:hAnsi="Calibri" w:cs="Times New Roman"/>
                <w:b/>
                <w:bCs/>
                <w:kern w:val="0"/>
                <w:sz w:val="20"/>
                <w:szCs w:val="20"/>
                <w14:ligatures w14:val="none"/>
              </w:rPr>
              <w:t xml:space="preserve">Signature: </w:t>
            </w:r>
          </w:p>
        </w:tc>
      </w:tr>
      <w:tr w:rsidR="005D35E7" w:rsidRPr="005D35E7" w14:paraId="2711B10E" w14:textId="77777777" w:rsidTr="005D35E7">
        <w:trPr>
          <w:cantSplit/>
          <w:trHeight w:val="646"/>
          <w:jc w:val="center"/>
        </w:trPr>
        <w:tc>
          <w:tcPr>
            <w:tcW w:w="9662" w:type="dxa"/>
            <w:tcBorders>
              <w:top w:val="single" w:sz="8" w:space="0" w:color="A6A6A6"/>
              <w:left w:val="single" w:sz="8" w:space="0" w:color="A6A6A6"/>
              <w:bottom w:val="single" w:sz="8" w:space="0" w:color="A6A6A6"/>
              <w:right w:val="single" w:sz="8" w:space="0" w:color="A6A6A6"/>
            </w:tcBorders>
            <w:shd w:val="clear" w:color="auto" w:fill="auto"/>
            <w:vAlign w:val="center"/>
          </w:tcPr>
          <w:p w14:paraId="349DDC1A" w14:textId="77777777" w:rsidR="005D35E7" w:rsidRPr="005D35E7" w:rsidRDefault="005D35E7" w:rsidP="005D35E7">
            <w:pPr>
              <w:spacing w:after="0" w:line="240" w:lineRule="auto"/>
              <w:rPr>
                <w:rFonts w:ascii="Calibri" w:eastAsia="Times New Roman" w:hAnsi="Calibri" w:cs="Times New Roman"/>
                <w:b/>
                <w:bCs/>
                <w:kern w:val="0"/>
                <w:sz w:val="20"/>
                <w:szCs w:val="20"/>
                <w14:ligatures w14:val="none"/>
              </w:rPr>
            </w:pPr>
            <w:r w:rsidRPr="005D35E7">
              <w:rPr>
                <w:rFonts w:ascii="Calibri" w:eastAsia="Times New Roman" w:hAnsi="Calibri" w:cs="Times New Roman"/>
                <w:b/>
                <w:bCs/>
                <w:kern w:val="0"/>
                <w:sz w:val="20"/>
                <w:szCs w:val="20"/>
                <w14:ligatures w14:val="none"/>
              </w:rPr>
              <w:t xml:space="preserve">Dated: </w:t>
            </w:r>
          </w:p>
        </w:tc>
      </w:tr>
    </w:tbl>
    <w:p w14:paraId="2A689B0A" w14:textId="2876061C" w:rsidR="005D35E7" w:rsidRDefault="005D35E7" w:rsidP="005D35E7">
      <w:pPr>
        <w:spacing w:after="0" w:line="240" w:lineRule="auto"/>
        <w:jc w:val="both"/>
        <w:rPr>
          <w:sz w:val="20"/>
          <w:szCs w:val="20"/>
        </w:rPr>
      </w:pPr>
    </w:p>
    <w:tbl>
      <w:tblPr>
        <w:tblW w:w="5364"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9662"/>
      </w:tblGrid>
      <w:tr w:rsidR="005D35E7" w14:paraId="5927521B" w14:textId="77777777">
        <w:trPr>
          <w:cantSplit/>
          <w:trHeight w:val="646"/>
          <w:jc w:val="center"/>
        </w:trPr>
        <w:tc>
          <w:tcPr>
            <w:tcW w:w="966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6153711D" w14:textId="77777777" w:rsidR="005D35E7" w:rsidRDefault="005D35E7">
            <w:pPr>
              <w:spacing w:after="0" w:line="240" w:lineRule="auto"/>
              <w:rPr>
                <w:rFonts w:eastAsia="Times New Roman" w:cs="Times New Roman"/>
                <w:b/>
                <w:bCs/>
                <w:sz w:val="20"/>
                <w:szCs w:val="20"/>
              </w:rPr>
            </w:pPr>
            <w:bookmarkStart w:id="125" w:name="_Hlk142403655"/>
            <w:r>
              <w:rPr>
                <w:rFonts w:eastAsia="Times New Roman" w:cs="Times New Roman"/>
                <w:b/>
                <w:bCs/>
                <w:sz w:val="20"/>
                <w:szCs w:val="20"/>
              </w:rPr>
              <w:t xml:space="preserve">Date parent/carer has been informed of closure: </w:t>
            </w:r>
            <w:bookmarkEnd w:id="125"/>
          </w:p>
        </w:tc>
      </w:tr>
    </w:tbl>
    <w:p w14:paraId="12B14B63" w14:textId="77777777" w:rsidR="00334D2A" w:rsidRDefault="00334D2A" w:rsidP="005D35E7">
      <w:pPr>
        <w:spacing w:after="0" w:line="240" w:lineRule="auto"/>
        <w:jc w:val="both"/>
        <w:rPr>
          <w:sz w:val="20"/>
          <w:szCs w:val="20"/>
        </w:rPr>
      </w:pPr>
    </w:p>
    <w:p w14:paraId="4011289A" w14:textId="2C308BD0" w:rsidR="00334D2A" w:rsidRDefault="00334D2A" w:rsidP="00334D2A">
      <w:pPr>
        <w:rPr>
          <w:sz w:val="20"/>
          <w:szCs w:val="20"/>
        </w:rPr>
      </w:pPr>
      <w:r>
        <w:rPr>
          <w:noProof/>
          <w:sz w:val="20"/>
          <w:szCs w:val="20"/>
        </w:rPr>
        <mc:AlternateContent>
          <mc:Choice Requires="wps">
            <w:drawing>
              <wp:anchor distT="0" distB="0" distL="114300" distR="114300" simplePos="0" relativeHeight="251658344" behindDoc="0" locked="0" layoutInCell="1" allowOverlap="1" wp14:anchorId="03EE9529" wp14:editId="3C24AF1D">
                <wp:simplePos x="0" y="0"/>
                <wp:positionH relativeFrom="margin">
                  <wp:posOffset>-280670</wp:posOffset>
                </wp:positionH>
                <wp:positionV relativeFrom="paragraph">
                  <wp:posOffset>148883</wp:posOffset>
                </wp:positionV>
                <wp:extent cx="6293295" cy="477671"/>
                <wp:effectExtent l="0" t="0" r="0" b="0"/>
                <wp:wrapNone/>
                <wp:docPr id="553057142" name="Text Box 1"/>
                <wp:cNvGraphicFramePr/>
                <a:graphic xmlns:a="http://schemas.openxmlformats.org/drawingml/2006/main">
                  <a:graphicData uri="http://schemas.microsoft.com/office/word/2010/wordprocessingShape">
                    <wps:wsp>
                      <wps:cNvSpPr txBox="1"/>
                      <wps:spPr>
                        <a:xfrm>
                          <a:off x="0" y="0"/>
                          <a:ext cx="6293295" cy="477671"/>
                        </a:xfrm>
                        <a:prstGeom prst="rect">
                          <a:avLst/>
                        </a:prstGeom>
                        <a:noFill/>
                        <a:ln w="6350">
                          <a:noFill/>
                        </a:ln>
                      </wps:spPr>
                      <wps:txbx>
                        <w:txbxContent>
                          <w:p w14:paraId="7AE6E203" w14:textId="27F7965F" w:rsidR="0004285B" w:rsidRPr="0004285B" w:rsidRDefault="0004285B" w:rsidP="0004285B">
                            <w:pPr>
                              <w:jc w:val="center"/>
                              <w:rPr>
                                <w:b/>
                                <w:bCs/>
                                <w:color w:val="FF0000"/>
                                <w:sz w:val="20"/>
                                <w:szCs w:val="20"/>
                              </w:rPr>
                            </w:pPr>
                            <w:r w:rsidRPr="0004285B">
                              <w:rPr>
                                <w:b/>
                                <w:bCs/>
                                <w:color w:val="FF0000"/>
                                <w:sz w:val="20"/>
                                <w:szCs w:val="20"/>
                              </w:rPr>
                              <w:t xml:space="preserve">A copy of this form should be sent to the Virtual School for any cared for children and the allocated </w:t>
                            </w:r>
                            <w:r w:rsidR="00D71A25">
                              <w:rPr>
                                <w:b/>
                                <w:bCs/>
                                <w:color w:val="FF0000"/>
                                <w:sz w:val="20"/>
                                <w:szCs w:val="20"/>
                              </w:rPr>
                              <w:t>Social Worker</w:t>
                            </w:r>
                            <w:r w:rsidRPr="0004285B">
                              <w:rPr>
                                <w:b/>
                                <w:bCs/>
                                <w:color w:val="FF0000"/>
                                <w:sz w:val="20"/>
                                <w:szCs w:val="20"/>
                              </w:rPr>
                              <w:t xml:space="preserve"> for any pupils subject to a </w:t>
                            </w:r>
                            <w:r w:rsidR="00D71A25">
                              <w:rPr>
                                <w:b/>
                                <w:bCs/>
                                <w:color w:val="FF0000"/>
                                <w:sz w:val="20"/>
                                <w:szCs w:val="20"/>
                              </w:rPr>
                              <w:t>C</w:t>
                            </w:r>
                            <w:r w:rsidRPr="0004285B">
                              <w:rPr>
                                <w:b/>
                                <w:bCs/>
                                <w:color w:val="FF0000"/>
                                <w:sz w:val="20"/>
                                <w:szCs w:val="20"/>
                              </w:rPr>
                              <w:t xml:space="preserve">hild in </w:t>
                            </w:r>
                            <w:r w:rsidR="00D71A25">
                              <w:rPr>
                                <w:b/>
                                <w:bCs/>
                                <w:color w:val="FF0000"/>
                                <w:sz w:val="20"/>
                                <w:szCs w:val="20"/>
                              </w:rPr>
                              <w:t>N</w:t>
                            </w:r>
                            <w:r w:rsidRPr="0004285B">
                              <w:rPr>
                                <w:b/>
                                <w:bCs/>
                                <w:color w:val="FF0000"/>
                                <w:sz w:val="20"/>
                                <w:szCs w:val="20"/>
                              </w:rPr>
                              <w:t xml:space="preserve">eed or </w:t>
                            </w:r>
                            <w:r w:rsidR="00D71A25">
                              <w:rPr>
                                <w:b/>
                                <w:bCs/>
                                <w:color w:val="FF0000"/>
                                <w:sz w:val="20"/>
                                <w:szCs w:val="20"/>
                              </w:rPr>
                              <w:t>C</w:t>
                            </w:r>
                            <w:r w:rsidRPr="0004285B">
                              <w:rPr>
                                <w:b/>
                                <w:bCs/>
                                <w:color w:val="FF0000"/>
                                <w:sz w:val="20"/>
                                <w:szCs w:val="20"/>
                              </w:rPr>
                              <w:t xml:space="preserve">hild </w:t>
                            </w:r>
                            <w:r w:rsidR="00D71A25">
                              <w:rPr>
                                <w:b/>
                                <w:bCs/>
                                <w:color w:val="FF0000"/>
                                <w:sz w:val="20"/>
                                <w:szCs w:val="20"/>
                              </w:rPr>
                              <w:t>P</w:t>
                            </w:r>
                            <w:r w:rsidRPr="0004285B">
                              <w:rPr>
                                <w:b/>
                                <w:bCs/>
                                <w:color w:val="FF0000"/>
                                <w:sz w:val="20"/>
                                <w:szCs w:val="20"/>
                              </w:rPr>
                              <w:t xml:space="preserve">rotection </w:t>
                            </w:r>
                            <w:r w:rsidR="00D71A25">
                              <w:rPr>
                                <w:b/>
                                <w:bCs/>
                                <w:color w:val="FF0000"/>
                                <w:sz w:val="20"/>
                                <w:szCs w:val="20"/>
                              </w:rPr>
                              <w:t>P</w:t>
                            </w:r>
                            <w:r w:rsidRPr="0004285B">
                              <w:rPr>
                                <w:b/>
                                <w:bCs/>
                                <w:color w:val="FF0000"/>
                                <w:sz w:val="20"/>
                                <w:szCs w:val="20"/>
                              </w:rPr>
                              <w:t>lan.</w:t>
                            </w:r>
                          </w:p>
                          <w:p w14:paraId="06797B8A" w14:textId="77777777" w:rsidR="0004285B" w:rsidRPr="0004285B" w:rsidRDefault="0004285B" w:rsidP="0004285B">
                            <w:pPr>
                              <w:rPr>
                                <w:b/>
                                <w:bCs/>
                              </w:rPr>
                            </w:pPr>
                          </w:p>
                          <w:p w14:paraId="7D8506B7" w14:textId="77777777" w:rsidR="0004285B" w:rsidRDefault="0004285B"/>
                          <w:p w14:paraId="5F57FF72" w14:textId="77777777" w:rsidR="0004285B" w:rsidRPr="0004285B" w:rsidRDefault="0004285B" w:rsidP="0004285B">
                            <w:pPr>
                              <w:jc w:val="center"/>
                              <w:rPr>
                                <w:b/>
                                <w:bCs/>
                                <w:color w:val="FF0000"/>
                                <w:sz w:val="20"/>
                                <w:szCs w:val="20"/>
                              </w:rPr>
                            </w:pPr>
                            <w:r w:rsidRPr="0004285B">
                              <w:rPr>
                                <w:b/>
                                <w:bCs/>
                                <w:color w:val="FF0000"/>
                                <w:sz w:val="20"/>
                                <w:szCs w:val="20"/>
                              </w:rPr>
                              <w:t xml:space="preserve">A copy of this form should be sent to the Virtual School for any cared for children and the allocated </w:t>
                            </w:r>
                            <w:r w:rsidR="00D71A25">
                              <w:rPr>
                                <w:b/>
                                <w:bCs/>
                                <w:color w:val="FF0000"/>
                                <w:sz w:val="20"/>
                                <w:szCs w:val="20"/>
                              </w:rPr>
                              <w:t>Social Worker</w:t>
                            </w:r>
                            <w:r w:rsidRPr="0004285B">
                              <w:rPr>
                                <w:b/>
                                <w:bCs/>
                                <w:color w:val="FF0000"/>
                                <w:sz w:val="20"/>
                                <w:szCs w:val="20"/>
                              </w:rPr>
                              <w:t xml:space="preserve"> for any pupils subject to a </w:t>
                            </w:r>
                            <w:r w:rsidR="00D71A25">
                              <w:rPr>
                                <w:b/>
                                <w:bCs/>
                                <w:color w:val="FF0000"/>
                                <w:sz w:val="20"/>
                                <w:szCs w:val="20"/>
                              </w:rPr>
                              <w:t>C</w:t>
                            </w:r>
                            <w:r w:rsidRPr="0004285B">
                              <w:rPr>
                                <w:b/>
                                <w:bCs/>
                                <w:color w:val="FF0000"/>
                                <w:sz w:val="20"/>
                                <w:szCs w:val="20"/>
                              </w:rPr>
                              <w:t xml:space="preserve">hild in </w:t>
                            </w:r>
                            <w:r w:rsidR="00D71A25">
                              <w:rPr>
                                <w:b/>
                                <w:bCs/>
                                <w:color w:val="FF0000"/>
                                <w:sz w:val="20"/>
                                <w:szCs w:val="20"/>
                              </w:rPr>
                              <w:t>N</w:t>
                            </w:r>
                            <w:r w:rsidRPr="0004285B">
                              <w:rPr>
                                <w:b/>
                                <w:bCs/>
                                <w:color w:val="FF0000"/>
                                <w:sz w:val="20"/>
                                <w:szCs w:val="20"/>
                              </w:rPr>
                              <w:t xml:space="preserve">eed or </w:t>
                            </w:r>
                            <w:r w:rsidR="00D71A25">
                              <w:rPr>
                                <w:b/>
                                <w:bCs/>
                                <w:color w:val="FF0000"/>
                                <w:sz w:val="20"/>
                                <w:szCs w:val="20"/>
                              </w:rPr>
                              <w:t>C</w:t>
                            </w:r>
                            <w:r w:rsidRPr="0004285B">
                              <w:rPr>
                                <w:b/>
                                <w:bCs/>
                                <w:color w:val="FF0000"/>
                                <w:sz w:val="20"/>
                                <w:szCs w:val="20"/>
                              </w:rPr>
                              <w:t xml:space="preserve">hild </w:t>
                            </w:r>
                            <w:r w:rsidR="00D71A25">
                              <w:rPr>
                                <w:b/>
                                <w:bCs/>
                                <w:color w:val="FF0000"/>
                                <w:sz w:val="20"/>
                                <w:szCs w:val="20"/>
                              </w:rPr>
                              <w:t>P</w:t>
                            </w:r>
                            <w:r w:rsidRPr="0004285B">
                              <w:rPr>
                                <w:b/>
                                <w:bCs/>
                                <w:color w:val="FF0000"/>
                                <w:sz w:val="20"/>
                                <w:szCs w:val="20"/>
                              </w:rPr>
                              <w:t xml:space="preserve">rotection </w:t>
                            </w:r>
                            <w:r w:rsidR="00D71A25">
                              <w:rPr>
                                <w:b/>
                                <w:bCs/>
                                <w:color w:val="FF0000"/>
                                <w:sz w:val="20"/>
                                <w:szCs w:val="20"/>
                              </w:rPr>
                              <w:t>P</w:t>
                            </w:r>
                            <w:r w:rsidRPr="0004285B">
                              <w:rPr>
                                <w:b/>
                                <w:bCs/>
                                <w:color w:val="FF0000"/>
                                <w:sz w:val="20"/>
                                <w:szCs w:val="20"/>
                              </w:rPr>
                              <w:t>lan.</w:t>
                            </w:r>
                          </w:p>
                          <w:p w14:paraId="4DEF9493" w14:textId="77777777" w:rsidR="0004285B" w:rsidRPr="0004285B" w:rsidRDefault="0004285B" w:rsidP="0004285B">
                            <w:pP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E9529" id="_x0000_s1132" type="#_x0000_t202" style="position:absolute;margin-left:-22.1pt;margin-top:11.7pt;width:495.55pt;height:37.6pt;z-index:251658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" filled="f" stroked="f" strokeweight=".5pt">
                <v:textbox>
                  <w:txbxContent>
                    <w:p w14:paraId="7AE6E203" w14:textId="27F7965F" w:rsidR="0004285B" w:rsidRPr="0004285B" w:rsidRDefault="0004285B" w:rsidP="0004285B">
                      <w:pPr>
                        <w:jc w:val="center"/>
                        <w:rPr>
                          <w:b/>
                          <w:bCs/>
                          <w:color w:val="FF0000"/>
                          <w:sz w:val="20"/>
                          <w:szCs w:val="20"/>
                        </w:rPr>
                      </w:pPr>
                      <w:r w:rsidRPr="0004285B">
                        <w:rPr>
                          <w:b/>
                          <w:bCs/>
                          <w:color w:val="FF0000"/>
                          <w:sz w:val="20"/>
                          <w:szCs w:val="20"/>
                        </w:rPr>
                        <w:t xml:space="preserve">A copy of this form should be sent to the Virtual School for any cared for children and the allocated </w:t>
                      </w:r>
                      <w:r w:rsidR="00D71A25">
                        <w:rPr>
                          <w:b/>
                          <w:bCs/>
                          <w:color w:val="FF0000"/>
                          <w:sz w:val="20"/>
                          <w:szCs w:val="20"/>
                        </w:rPr>
                        <w:t>Social Worker</w:t>
                      </w:r>
                      <w:r w:rsidRPr="0004285B">
                        <w:rPr>
                          <w:b/>
                          <w:bCs/>
                          <w:color w:val="FF0000"/>
                          <w:sz w:val="20"/>
                          <w:szCs w:val="20"/>
                        </w:rPr>
                        <w:t xml:space="preserve"> for any pupils subject to a </w:t>
                      </w:r>
                      <w:r w:rsidR="00D71A25">
                        <w:rPr>
                          <w:b/>
                          <w:bCs/>
                          <w:color w:val="FF0000"/>
                          <w:sz w:val="20"/>
                          <w:szCs w:val="20"/>
                        </w:rPr>
                        <w:t>C</w:t>
                      </w:r>
                      <w:r w:rsidRPr="0004285B">
                        <w:rPr>
                          <w:b/>
                          <w:bCs/>
                          <w:color w:val="FF0000"/>
                          <w:sz w:val="20"/>
                          <w:szCs w:val="20"/>
                        </w:rPr>
                        <w:t xml:space="preserve">hild in </w:t>
                      </w:r>
                      <w:r w:rsidR="00D71A25">
                        <w:rPr>
                          <w:b/>
                          <w:bCs/>
                          <w:color w:val="FF0000"/>
                          <w:sz w:val="20"/>
                          <w:szCs w:val="20"/>
                        </w:rPr>
                        <w:t>N</w:t>
                      </w:r>
                      <w:r w:rsidRPr="0004285B">
                        <w:rPr>
                          <w:b/>
                          <w:bCs/>
                          <w:color w:val="FF0000"/>
                          <w:sz w:val="20"/>
                          <w:szCs w:val="20"/>
                        </w:rPr>
                        <w:t xml:space="preserve">eed or </w:t>
                      </w:r>
                      <w:r w:rsidR="00D71A25">
                        <w:rPr>
                          <w:b/>
                          <w:bCs/>
                          <w:color w:val="FF0000"/>
                          <w:sz w:val="20"/>
                          <w:szCs w:val="20"/>
                        </w:rPr>
                        <w:t>C</w:t>
                      </w:r>
                      <w:r w:rsidRPr="0004285B">
                        <w:rPr>
                          <w:b/>
                          <w:bCs/>
                          <w:color w:val="FF0000"/>
                          <w:sz w:val="20"/>
                          <w:szCs w:val="20"/>
                        </w:rPr>
                        <w:t xml:space="preserve">hild </w:t>
                      </w:r>
                      <w:r w:rsidR="00D71A25">
                        <w:rPr>
                          <w:b/>
                          <w:bCs/>
                          <w:color w:val="FF0000"/>
                          <w:sz w:val="20"/>
                          <w:szCs w:val="20"/>
                        </w:rPr>
                        <w:t>P</w:t>
                      </w:r>
                      <w:r w:rsidRPr="0004285B">
                        <w:rPr>
                          <w:b/>
                          <w:bCs/>
                          <w:color w:val="FF0000"/>
                          <w:sz w:val="20"/>
                          <w:szCs w:val="20"/>
                        </w:rPr>
                        <w:t xml:space="preserve">rotection </w:t>
                      </w:r>
                      <w:r w:rsidR="00D71A25">
                        <w:rPr>
                          <w:b/>
                          <w:bCs/>
                          <w:color w:val="FF0000"/>
                          <w:sz w:val="20"/>
                          <w:szCs w:val="20"/>
                        </w:rPr>
                        <w:t>P</w:t>
                      </w:r>
                      <w:r w:rsidRPr="0004285B">
                        <w:rPr>
                          <w:b/>
                          <w:bCs/>
                          <w:color w:val="FF0000"/>
                          <w:sz w:val="20"/>
                          <w:szCs w:val="20"/>
                        </w:rPr>
                        <w:t>lan.</w:t>
                      </w:r>
                    </w:p>
                    <w:p w14:paraId="06797B8A" w14:textId="77777777" w:rsidR="0004285B" w:rsidRPr="0004285B" w:rsidRDefault="0004285B" w:rsidP="0004285B">
                      <w:pPr>
                        <w:rPr>
                          <w:b/>
                          <w:bCs/>
                        </w:rPr>
                      </w:pPr>
                    </w:p>
                    <w:p w14:paraId="7D8506B7" w14:textId="77777777" w:rsidR="0004285B" w:rsidRDefault="0004285B"/>
                    <w:p w14:paraId="5F57FF72" w14:textId="77777777" w:rsidR="0004285B" w:rsidRPr="0004285B" w:rsidRDefault="0004285B" w:rsidP="0004285B">
                      <w:pPr>
                        <w:jc w:val="center"/>
                        <w:rPr>
                          <w:b/>
                          <w:bCs/>
                          <w:color w:val="FF0000"/>
                          <w:sz w:val="20"/>
                          <w:szCs w:val="20"/>
                        </w:rPr>
                      </w:pPr>
                      <w:r w:rsidRPr="0004285B">
                        <w:rPr>
                          <w:b/>
                          <w:bCs/>
                          <w:color w:val="FF0000"/>
                          <w:sz w:val="20"/>
                          <w:szCs w:val="20"/>
                        </w:rPr>
                        <w:t xml:space="preserve">A copy of this form should be sent to the Virtual School for any cared for children and the allocated </w:t>
                      </w:r>
                      <w:r w:rsidR="00D71A25">
                        <w:rPr>
                          <w:b/>
                          <w:bCs/>
                          <w:color w:val="FF0000"/>
                          <w:sz w:val="20"/>
                          <w:szCs w:val="20"/>
                        </w:rPr>
                        <w:t>Social Worker</w:t>
                      </w:r>
                      <w:r w:rsidRPr="0004285B">
                        <w:rPr>
                          <w:b/>
                          <w:bCs/>
                          <w:color w:val="FF0000"/>
                          <w:sz w:val="20"/>
                          <w:szCs w:val="20"/>
                        </w:rPr>
                        <w:t xml:space="preserve"> for any pupils subject to a </w:t>
                      </w:r>
                      <w:r w:rsidR="00D71A25">
                        <w:rPr>
                          <w:b/>
                          <w:bCs/>
                          <w:color w:val="FF0000"/>
                          <w:sz w:val="20"/>
                          <w:szCs w:val="20"/>
                        </w:rPr>
                        <w:t>C</w:t>
                      </w:r>
                      <w:r w:rsidRPr="0004285B">
                        <w:rPr>
                          <w:b/>
                          <w:bCs/>
                          <w:color w:val="FF0000"/>
                          <w:sz w:val="20"/>
                          <w:szCs w:val="20"/>
                        </w:rPr>
                        <w:t xml:space="preserve">hild in </w:t>
                      </w:r>
                      <w:r w:rsidR="00D71A25">
                        <w:rPr>
                          <w:b/>
                          <w:bCs/>
                          <w:color w:val="FF0000"/>
                          <w:sz w:val="20"/>
                          <w:szCs w:val="20"/>
                        </w:rPr>
                        <w:t>N</w:t>
                      </w:r>
                      <w:r w:rsidRPr="0004285B">
                        <w:rPr>
                          <w:b/>
                          <w:bCs/>
                          <w:color w:val="FF0000"/>
                          <w:sz w:val="20"/>
                          <w:szCs w:val="20"/>
                        </w:rPr>
                        <w:t xml:space="preserve">eed or </w:t>
                      </w:r>
                      <w:r w:rsidR="00D71A25">
                        <w:rPr>
                          <w:b/>
                          <w:bCs/>
                          <w:color w:val="FF0000"/>
                          <w:sz w:val="20"/>
                          <w:szCs w:val="20"/>
                        </w:rPr>
                        <w:t>C</w:t>
                      </w:r>
                      <w:r w:rsidRPr="0004285B">
                        <w:rPr>
                          <w:b/>
                          <w:bCs/>
                          <w:color w:val="FF0000"/>
                          <w:sz w:val="20"/>
                          <w:szCs w:val="20"/>
                        </w:rPr>
                        <w:t xml:space="preserve">hild </w:t>
                      </w:r>
                      <w:r w:rsidR="00D71A25">
                        <w:rPr>
                          <w:b/>
                          <w:bCs/>
                          <w:color w:val="FF0000"/>
                          <w:sz w:val="20"/>
                          <w:szCs w:val="20"/>
                        </w:rPr>
                        <w:t>P</w:t>
                      </w:r>
                      <w:r w:rsidRPr="0004285B">
                        <w:rPr>
                          <w:b/>
                          <w:bCs/>
                          <w:color w:val="FF0000"/>
                          <w:sz w:val="20"/>
                          <w:szCs w:val="20"/>
                        </w:rPr>
                        <w:t xml:space="preserve">rotection </w:t>
                      </w:r>
                      <w:r w:rsidR="00D71A25">
                        <w:rPr>
                          <w:b/>
                          <w:bCs/>
                          <w:color w:val="FF0000"/>
                          <w:sz w:val="20"/>
                          <w:szCs w:val="20"/>
                        </w:rPr>
                        <w:t>P</w:t>
                      </w:r>
                      <w:r w:rsidRPr="0004285B">
                        <w:rPr>
                          <w:b/>
                          <w:bCs/>
                          <w:color w:val="FF0000"/>
                          <w:sz w:val="20"/>
                          <w:szCs w:val="20"/>
                        </w:rPr>
                        <w:t>lan.</w:t>
                      </w:r>
                    </w:p>
                    <w:p w14:paraId="4DEF9493" w14:textId="77777777" w:rsidR="0004285B" w:rsidRPr="0004285B" w:rsidRDefault="0004285B" w:rsidP="0004285B">
                      <w:pPr>
                        <w:rPr>
                          <w:b/>
                          <w:bCs/>
                        </w:rPr>
                      </w:pPr>
                    </w:p>
                  </w:txbxContent>
                </v:textbox>
                <w10:wrap anchorx="margin"/>
              </v:shape>
            </w:pict>
          </mc:Fallback>
        </mc:AlternateContent>
      </w:r>
    </w:p>
    <w:p w14:paraId="0C271D5F" w14:textId="10FCC006" w:rsidR="00334D2A" w:rsidRDefault="00334D2A" w:rsidP="00334D2A">
      <w:pPr>
        <w:rPr>
          <w:sz w:val="20"/>
          <w:szCs w:val="20"/>
        </w:rPr>
      </w:pPr>
    </w:p>
    <w:p w14:paraId="3603A25A" w14:textId="39DE1C38" w:rsidR="00334D2A" w:rsidRDefault="00334D2A" w:rsidP="00334D2A">
      <w:pPr>
        <w:rPr>
          <w:sz w:val="20"/>
          <w:szCs w:val="20"/>
        </w:rPr>
      </w:pPr>
    </w:p>
    <w:p w14:paraId="272ECF9C" w14:textId="332BA39D" w:rsidR="005D35E7" w:rsidRDefault="005D35E7" w:rsidP="00334D2A">
      <w:pPr>
        <w:rPr>
          <w:sz w:val="20"/>
          <w:szCs w:val="20"/>
        </w:rPr>
      </w:pPr>
    </w:p>
    <w:p w14:paraId="45E9497C" w14:textId="31E94913" w:rsidR="00334D2A" w:rsidRDefault="00334D2A" w:rsidP="00334D2A">
      <w:pPr>
        <w:rPr>
          <w:sz w:val="20"/>
          <w:szCs w:val="20"/>
        </w:rPr>
      </w:pPr>
    </w:p>
    <w:p w14:paraId="1C8D1F65" w14:textId="4EB61F80" w:rsidR="00344123" w:rsidRPr="00344123" w:rsidRDefault="00344123" w:rsidP="00344123">
      <w:pPr>
        <w:rPr>
          <w:b/>
          <w:bCs/>
          <w:sz w:val="20"/>
          <w:szCs w:val="20"/>
          <w:u w:val="single"/>
        </w:rPr>
      </w:pPr>
      <w:r w:rsidRPr="00344123">
        <w:rPr>
          <w:b/>
          <w:bCs/>
          <w:sz w:val="20"/>
          <w:szCs w:val="20"/>
          <w:u w:val="single"/>
        </w:rPr>
        <w:t>APPENDIX 4 –  Tameside Council list of local AP Providers </w:t>
      </w:r>
      <w:r w:rsidR="07924C3A" w:rsidRPr="0CB1B0A2">
        <w:rPr>
          <w:b/>
          <w:bCs/>
          <w:sz w:val="20"/>
          <w:szCs w:val="20"/>
          <w:u w:val="single"/>
        </w:rPr>
        <w:t>2024-25</w:t>
      </w:r>
    </w:p>
    <w:p w14:paraId="6CFA3470" w14:textId="77777777" w:rsidR="00344123" w:rsidRPr="00344123" w:rsidRDefault="00344123" w:rsidP="00344123">
      <w:pPr>
        <w:rPr>
          <w:sz w:val="20"/>
          <w:szCs w:val="20"/>
        </w:rPr>
      </w:pPr>
      <w:r w:rsidRPr="00344123">
        <w:rPr>
          <w:sz w:val="20"/>
          <w:szCs w:val="20"/>
        </w:rPr>
        <w:t>Schools must complete their own checks with each provider to ensure they are satisfied that the placement is suitable, and that this is maintained over the course of the placement.  </w:t>
      </w:r>
    </w:p>
    <w:p w14:paraId="55BAA938" w14:textId="77777777" w:rsidR="00344123" w:rsidRPr="00344123" w:rsidRDefault="00344123" w:rsidP="00344123">
      <w:pPr>
        <w:rPr>
          <w:sz w:val="20"/>
          <w:szCs w:val="20"/>
        </w:rPr>
      </w:pPr>
      <w:r w:rsidRPr="00344123">
        <w:rPr>
          <w:i/>
          <w:iCs/>
          <w:sz w:val="20"/>
          <w:szCs w:val="20"/>
        </w:rPr>
        <w:t>The following are suggested as areas to be covered with each provider. </w:t>
      </w:r>
      <w:r w:rsidRPr="00344123">
        <w:rPr>
          <w:sz w:val="20"/>
          <w:szCs w:val="20"/>
        </w:rPr>
        <w:t> </w:t>
      </w:r>
    </w:p>
    <w:p w14:paraId="74FA9EFC" w14:textId="77777777" w:rsidR="00344123" w:rsidRPr="00344123" w:rsidRDefault="00344123" w:rsidP="00344123">
      <w:pPr>
        <w:rPr>
          <w:sz w:val="20"/>
          <w:szCs w:val="20"/>
        </w:rPr>
      </w:pPr>
      <w:r w:rsidRPr="00344123">
        <w:rPr>
          <w:sz w:val="20"/>
          <w:szCs w:val="20"/>
        </w:rPr>
        <w:t>· Full address and contact details of Provider.  </w:t>
      </w:r>
    </w:p>
    <w:p w14:paraId="4DB21AFD" w14:textId="77777777" w:rsidR="00344123" w:rsidRPr="00344123" w:rsidRDefault="00344123" w:rsidP="00344123">
      <w:pPr>
        <w:rPr>
          <w:sz w:val="20"/>
          <w:szCs w:val="20"/>
        </w:rPr>
      </w:pPr>
      <w:r w:rsidRPr="00344123">
        <w:rPr>
          <w:sz w:val="20"/>
          <w:szCs w:val="20"/>
        </w:rPr>
        <w:t>· Transport (Provision is web based or Provision has transport available – what is the cost if available?)  </w:t>
      </w:r>
    </w:p>
    <w:p w14:paraId="44C2360D" w14:textId="77777777" w:rsidR="00344123" w:rsidRPr="00344123" w:rsidRDefault="00344123" w:rsidP="00344123">
      <w:pPr>
        <w:rPr>
          <w:sz w:val="20"/>
          <w:szCs w:val="20"/>
        </w:rPr>
      </w:pPr>
      <w:r w:rsidRPr="00344123">
        <w:rPr>
          <w:sz w:val="20"/>
          <w:szCs w:val="20"/>
        </w:rPr>
        <w:t>· Age range of learners and target Key Stages of learners?  </w:t>
      </w:r>
    </w:p>
    <w:p w14:paraId="69A057E7" w14:textId="77777777" w:rsidR="00344123" w:rsidRPr="00344123" w:rsidRDefault="00344123" w:rsidP="00344123">
      <w:pPr>
        <w:rPr>
          <w:sz w:val="20"/>
          <w:szCs w:val="20"/>
        </w:rPr>
      </w:pPr>
      <w:r w:rsidRPr="00344123">
        <w:rPr>
          <w:sz w:val="20"/>
          <w:szCs w:val="20"/>
        </w:rPr>
        <w:t>· Capacity – how many students can be accommodated?  </w:t>
      </w:r>
    </w:p>
    <w:p w14:paraId="47592830" w14:textId="77777777" w:rsidR="00344123" w:rsidRPr="00344123" w:rsidRDefault="00344123" w:rsidP="00344123">
      <w:pPr>
        <w:rPr>
          <w:sz w:val="20"/>
          <w:szCs w:val="20"/>
        </w:rPr>
      </w:pPr>
      <w:r w:rsidRPr="00344123">
        <w:rPr>
          <w:sz w:val="20"/>
          <w:szCs w:val="20"/>
        </w:rPr>
        <w:t>· Which students are currently offered provision?  </w:t>
      </w:r>
    </w:p>
    <w:p w14:paraId="42678929" w14:textId="77777777" w:rsidR="00344123" w:rsidRPr="00344123" w:rsidRDefault="00344123" w:rsidP="00344123">
      <w:pPr>
        <w:rPr>
          <w:sz w:val="20"/>
          <w:szCs w:val="20"/>
        </w:rPr>
      </w:pPr>
      <w:r w:rsidRPr="00344123">
        <w:rPr>
          <w:sz w:val="20"/>
          <w:szCs w:val="20"/>
        </w:rPr>
        <w:t>· Brief descripƟon of curriculum offered: (GCSE’s/A-Levels/Short courses etc.)  </w:t>
      </w:r>
    </w:p>
    <w:p w14:paraId="1905CDED" w14:textId="77777777" w:rsidR="00344123" w:rsidRPr="00344123" w:rsidRDefault="00344123" w:rsidP="00344123">
      <w:pPr>
        <w:rPr>
          <w:sz w:val="20"/>
          <w:szCs w:val="20"/>
        </w:rPr>
      </w:pPr>
      <w:r w:rsidRPr="00344123">
        <w:rPr>
          <w:sz w:val="20"/>
          <w:szCs w:val="20"/>
        </w:rPr>
        <w:t>· Cost for an academic year/term/weekly or sessional basis.  </w:t>
      </w:r>
    </w:p>
    <w:p w14:paraId="0EB9C362" w14:textId="77777777" w:rsidR="00344123" w:rsidRPr="00344123" w:rsidRDefault="00344123" w:rsidP="00344123">
      <w:pPr>
        <w:rPr>
          <w:sz w:val="20"/>
          <w:szCs w:val="20"/>
        </w:rPr>
      </w:pPr>
      <w:r w:rsidRPr="00344123">
        <w:rPr>
          <w:sz w:val="20"/>
          <w:szCs w:val="20"/>
        </w:rPr>
        <w:t>· Expected outcomes for Students  </w:t>
      </w:r>
    </w:p>
    <w:p w14:paraId="0789489E" w14:textId="77777777" w:rsidR="00344123" w:rsidRPr="00344123" w:rsidRDefault="00344123" w:rsidP="00344123">
      <w:pPr>
        <w:rPr>
          <w:sz w:val="20"/>
          <w:szCs w:val="20"/>
        </w:rPr>
      </w:pPr>
      <w:r w:rsidRPr="00344123">
        <w:rPr>
          <w:sz w:val="20"/>
          <w:szCs w:val="20"/>
        </w:rPr>
        <w:t>Safeguarding Checks by the School – School should be in receipt of all the following information.  </w:t>
      </w:r>
    </w:p>
    <w:p w14:paraId="38B389D9" w14:textId="77777777" w:rsidR="00344123" w:rsidRPr="00344123" w:rsidRDefault="00344123" w:rsidP="00344123">
      <w:pPr>
        <w:rPr>
          <w:sz w:val="20"/>
          <w:szCs w:val="20"/>
        </w:rPr>
      </w:pPr>
      <w:r w:rsidRPr="00344123">
        <w:rPr>
          <w:sz w:val="20"/>
          <w:szCs w:val="20"/>
        </w:rPr>
        <w:t>· Who is the organisation’s lead person for Safeguarding – contact details?  </w:t>
      </w:r>
    </w:p>
    <w:p w14:paraId="5ABC295D" w14:textId="77777777" w:rsidR="00344123" w:rsidRPr="00344123" w:rsidRDefault="00344123" w:rsidP="00344123">
      <w:pPr>
        <w:rPr>
          <w:sz w:val="20"/>
          <w:szCs w:val="20"/>
        </w:rPr>
      </w:pPr>
      <w:r w:rsidRPr="00344123">
        <w:rPr>
          <w:sz w:val="20"/>
          <w:szCs w:val="20"/>
        </w:rPr>
        <w:t>· Does the Provider have a Safeguarding Policy which is accessible to all?  </w:t>
      </w:r>
    </w:p>
    <w:p w14:paraId="7F8BC553" w14:textId="77777777" w:rsidR="00344123" w:rsidRPr="00344123" w:rsidRDefault="00344123" w:rsidP="00344123">
      <w:pPr>
        <w:rPr>
          <w:sz w:val="20"/>
          <w:szCs w:val="20"/>
        </w:rPr>
      </w:pPr>
      <w:r w:rsidRPr="00344123">
        <w:rPr>
          <w:sz w:val="20"/>
          <w:szCs w:val="20"/>
        </w:rPr>
        <w:t>· Where are the Providers Safeguarding Policy and Procedures located?  </w:t>
      </w:r>
    </w:p>
    <w:p w14:paraId="301DFA9D" w14:textId="77777777" w:rsidR="00344123" w:rsidRPr="00344123" w:rsidRDefault="00344123" w:rsidP="00344123">
      <w:pPr>
        <w:rPr>
          <w:sz w:val="20"/>
          <w:szCs w:val="20"/>
        </w:rPr>
      </w:pPr>
      <w:r w:rsidRPr="00344123">
        <w:rPr>
          <w:sz w:val="20"/>
          <w:szCs w:val="20"/>
        </w:rPr>
        <w:t>· Have all staff undertaken Safeguarding training in the last 3 years and if so when and at what levels?  </w:t>
      </w:r>
    </w:p>
    <w:p w14:paraId="09241D73" w14:textId="77777777" w:rsidR="00344123" w:rsidRPr="00344123" w:rsidRDefault="00344123" w:rsidP="00344123">
      <w:pPr>
        <w:rPr>
          <w:sz w:val="20"/>
          <w:szCs w:val="20"/>
        </w:rPr>
      </w:pPr>
      <w:r w:rsidRPr="00344123">
        <w:rPr>
          <w:sz w:val="20"/>
          <w:szCs w:val="20"/>
        </w:rPr>
        <w:t>· How frequently is Safeguarding an agenda item in team meetings or 1-2-1’s?  </w:t>
      </w:r>
    </w:p>
    <w:p w14:paraId="498A7209" w14:textId="77777777" w:rsidR="00344123" w:rsidRPr="00344123" w:rsidRDefault="00344123" w:rsidP="00344123">
      <w:pPr>
        <w:rPr>
          <w:sz w:val="20"/>
          <w:szCs w:val="20"/>
        </w:rPr>
      </w:pPr>
      <w:r w:rsidRPr="00344123">
        <w:rPr>
          <w:sz w:val="20"/>
          <w:szCs w:val="20"/>
        </w:rPr>
        <w:t>· How does the Provider ensure the safe recruitment of staff within your organization?  </w:t>
      </w:r>
    </w:p>
    <w:p w14:paraId="5F459205" w14:textId="77777777" w:rsidR="00344123" w:rsidRPr="00344123" w:rsidRDefault="00344123" w:rsidP="00344123">
      <w:pPr>
        <w:rPr>
          <w:sz w:val="20"/>
          <w:szCs w:val="20"/>
        </w:rPr>
      </w:pPr>
      <w:r w:rsidRPr="00344123">
        <w:rPr>
          <w:sz w:val="20"/>
          <w:szCs w:val="20"/>
        </w:rPr>
        <w:t>· How does the Provider make all staff aware of their own role and responsibility and that of the provision for Safeguarding and protecting children?  </w:t>
      </w:r>
    </w:p>
    <w:p w14:paraId="0AFF9FFD" w14:textId="77777777" w:rsidR="00344123" w:rsidRPr="00344123" w:rsidRDefault="00344123" w:rsidP="00344123">
      <w:pPr>
        <w:rPr>
          <w:sz w:val="20"/>
          <w:szCs w:val="20"/>
        </w:rPr>
      </w:pPr>
      <w:r w:rsidRPr="00344123">
        <w:rPr>
          <w:sz w:val="20"/>
          <w:szCs w:val="20"/>
        </w:rPr>
        <w:t>· How does the Provider ensure their staff knows when to discuss a concern about a child’s welfare with a manager?  </w:t>
      </w:r>
    </w:p>
    <w:p w14:paraId="0BA95C0B" w14:textId="77777777" w:rsidR="00344123" w:rsidRPr="00344123" w:rsidRDefault="00344123" w:rsidP="00344123">
      <w:pPr>
        <w:rPr>
          <w:sz w:val="20"/>
          <w:szCs w:val="20"/>
        </w:rPr>
      </w:pPr>
      <w:r w:rsidRPr="00344123">
        <w:rPr>
          <w:sz w:val="20"/>
          <w:szCs w:val="20"/>
        </w:rPr>
        <w:t>· School to request DBS numbers with all staff working within the AlternaƟve Provision  </w:t>
      </w:r>
    </w:p>
    <w:p w14:paraId="7B3CCF22" w14:textId="77777777" w:rsidR="00344123" w:rsidRPr="00344123" w:rsidRDefault="00344123" w:rsidP="00344123">
      <w:pPr>
        <w:rPr>
          <w:sz w:val="20"/>
          <w:szCs w:val="20"/>
        </w:rPr>
      </w:pPr>
      <w:r w:rsidRPr="00344123">
        <w:rPr>
          <w:sz w:val="20"/>
          <w:szCs w:val="20"/>
        </w:rPr>
        <w:t>· Pastoral Support on Offer  </w:t>
      </w:r>
    </w:p>
    <w:p w14:paraId="66E353F2" w14:textId="77777777" w:rsidR="00344123" w:rsidRPr="00344123" w:rsidRDefault="00344123" w:rsidP="00344123">
      <w:pPr>
        <w:rPr>
          <w:sz w:val="20"/>
          <w:szCs w:val="20"/>
        </w:rPr>
      </w:pPr>
      <w:r w:rsidRPr="00344123">
        <w:rPr>
          <w:sz w:val="20"/>
          <w:szCs w:val="20"/>
        </w:rPr>
        <w:t>· Referral process  </w:t>
      </w:r>
    </w:p>
    <w:p w14:paraId="3A1849D9" w14:textId="77777777" w:rsidR="00344123" w:rsidRPr="00344123" w:rsidRDefault="00344123" w:rsidP="00344123">
      <w:pPr>
        <w:rPr>
          <w:sz w:val="20"/>
          <w:szCs w:val="20"/>
        </w:rPr>
      </w:pPr>
      <w:r w:rsidRPr="00344123">
        <w:rPr>
          <w:sz w:val="20"/>
          <w:szCs w:val="20"/>
        </w:rPr>
        <w:t>· What quality assurance processes do the Providers have?  </w:t>
      </w:r>
    </w:p>
    <w:p w14:paraId="50D5E8FE" w14:textId="77777777" w:rsidR="00344123" w:rsidRPr="00344123" w:rsidRDefault="00344123" w:rsidP="00344123">
      <w:pPr>
        <w:rPr>
          <w:sz w:val="20"/>
          <w:szCs w:val="20"/>
        </w:rPr>
      </w:pPr>
      <w:r w:rsidRPr="00344123">
        <w:rPr>
          <w:sz w:val="20"/>
          <w:szCs w:val="20"/>
        </w:rPr>
        <w:t>· Has the Provider been quality assured by another organization or Local Authority?  </w:t>
      </w:r>
    </w:p>
    <w:p w14:paraId="395825FA" w14:textId="77777777" w:rsidR="00344123" w:rsidRPr="00344123" w:rsidRDefault="00344123" w:rsidP="00344123">
      <w:pPr>
        <w:rPr>
          <w:sz w:val="20"/>
          <w:szCs w:val="20"/>
        </w:rPr>
      </w:pPr>
      <w:r w:rsidRPr="00344123">
        <w:rPr>
          <w:sz w:val="20"/>
          <w:szCs w:val="20"/>
        </w:rPr>
        <w:t>· Date quality assured?   </w:t>
      </w:r>
    </w:p>
    <w:p w14:paraId="05B5A929" w14:textId="77777777" w:rsidR="00344123" w:rsidRPr="00344123" w:rsidRDefault="00344123" w:rsidP="00344123">
      <w:pPr>
        <w:rPr>
          <w:sz w:val="20"/>
          <w:szCs w:val="20"/>
        </w:rPr>
      </w:pPr>
      <w:r w:rsidRPr="00344123">
        <w:rPr>
          <w:i/>
          <w:iCs/>
          <w:sz w:val="20"/>
          <w:szCs w:val="20"/>
        </w:rPr>
        <w:t>Visit to Provider undertaken by the School; </w:t>
      </w:r>
      <w:r w:rsidRPr="00344123">
        <w:rPr>
          <w:sz w:val="20"/>
          <w:szCs w:val="20"/>
        </w:rPr>
        <w:t> </w:t>
      </w:r>
    </w:p>
    <w:p w14:paraId="25274C5C" w14:textId="77777777" w:rsidR="00344123" w:rsidRPr="00344123" w:rsidRDefault="00344123" w:rsidP="00344123">
      <w:pPr>
        <w:rPr>
          <w:sz w:val="20"/>
          <w:szCs w:val="20"/>
        </w:rPr>
      </w:pPr>
      <w:r w:rsidRPr="00344123">
        <w:rPr>
          <w:sz w:val="20"/>
          <w:szCs w:val="20"/>
        </w:rPr>
        <w:t>· Check that all details above supplied by the Provider are correct  </w:t>
      </w:r>
    </w:p>
    <w:p w14:paraId="6FA91D51" w14:textId="77777777" w:rsidR="00344123" w:rsidRPr="00344123" w:rsidRDefault="00344123" w:rsidP="00344123">
      <w:pPr>
        <w:rPr>
          <w:sz w:val="20"/>
          <w:szCs w:val="20"/>
        </w:rPr>
      </w:pPr>
      <w:r w:rsidRPr="00344123">
        <w:rPr>
          <w:sz w:val="20"/>
          <w:szCs w:val="20"/>
        </w:rPr>
        <w:t>· Check that relevant Insurance for the Provision is in place.  </w:t>
      </w:r>
    </w:p>
    <w:p w14:paraId="45D69999" w14:textId="77777777" w:rsidR="00344123" w:rsidRPr="00344123" w:rsidRDefault="00344123" w:rsidP="00344123">
      <w:pPr>
        <w:rPr>
          <w:sz w:val="20"/>
          <w:szCs w:val="20"/>
        </w:rPr>
      </w:pPr>
      <w:r w:rsidRPr="00344123">
        <w:rPr>
          <w:sz w:val="20"/>
          <w:szCs w:val="20"/>
        </w:rPr>
        <w:t>· Health and Safety checks of the Site/ Provision undertaken by the School.  </w:t>
      </w:r>
    </w:p>
    <w:p w14:paraId="54CF4F15" w14:textId="77777777" w:rsidR="00344123" w:rsidRPr="00344123" w:rsidRDefault="00344123" w:rsidP="00344123">
      <w:pPr>
        <w:rPr>
          <w:sz w:val="20"/>
          <w:szCs w:val="20"/>
        </w:rPr>
      </w:pPr>
      <w:r w:rsidRPr="00344123">
        <w:rPr>
          <w:sz w:val="20"/>
          <w:szCs w:val="20"/>
        </w:rPr>
        <w:t>· All Policies and Procedures available for inspection.  </w:t>
      </w:r>
    </w:p>
    <w:p w14:paraId="3019C3ED" w14:textId="77777777" w:rsidR="00344123" w:rsidRPr="00344123" w:rsidRDefault="00344123" w:rsidP="00344123">
      <w:pPr>
        <w:rPr>
          <w:sz w:val="20"/>
          <w:szCs w:val="20"/>
        </w:rPr>
      </w:pPr>
      <w:r w:rsidRPr="00344123">
        <w:rPr>
          <w:sz w:val="20"/>
          <w:szCs w:val="20"/>
        </w:rPr>
        <w:t>· Accreditation and qualifications for all Provider staff available for inspection.  </w:t>
      </w:r>
    </w:p>
    <w:p w14:paraId="677E3921" w14:textId="77777777" w:rsidR="00344123" w:rsidRPr="00344123" w:rsidRDefault="00344123" w:rsidP="00344123">
      <w:pPr>
        <w:rPr>
          <w:sz w:val="20"/>
          <w:szCs w:val="20"/>
        </w:rPr>
      </w:pPr>
      <w:r w:rsidRPr="00344123">
        <w:rPr>
          <w:sz w:val="20"/>
          <w:szCs w:val="20"/>
        </w:rPr>
        <w:t>· If necessary, risk assessments available for Inspection. </w:t>
      </w:r>
    </w:p>
    <w:p w14:paraId="13787731" w14:textId="01B05D77" w:rsidR="00344123" w:rsidRPr="00344123" w:rsidRDefault="00344123" w:rsidP="00344123">
      <w:pPr>
        <w:rPr>
          <w:sz w:val="20"/>
          <w:szCs w:val="20"/>
        </w:rPr>
      </w:pPr>
    </w:p>
    <w:p w14:paraId="0F814FB9" w14:textId="77777777" w:rsidR="00344123" w:rsidRPr="00344123" w:rsidRDefault="00344123" w:rsidP="00344123">
      <w:pPr>
        <w:rPr>
          <w:sz w:val="20"/>
          <w:szCs w:val="20"/>
        </w:rPr>
      </w:pPr>
      <w:r w:rsidRPr="00344123">
        <w:rPr>
          <w:b/>
          <w:bCs/>
          <w:sz w:val="20"/>
          <w:szCs w:val="20"/>
        </w:rPr>
        <w:t>Overview of Current Provision</w:t>
      </w:r>
      <w:r w:rsidRPr="00344123">
        <w:rPr>
          <w:sz w:val="20"/>
          <w:szCs w:val="20"/>
        </w:rPr>
        <w:t> </w:t>
      </w:r>
    </w:p>
    <w:p w14:paraId="6EDC132B" w14:textId="77777777" w:rsidR="00344123" w:rsidRPr="00344123" w:rsidRDefault="00344123" w:rsidP="00344123">
      <w:pPr>
        <w:rPr>
          <w:sz w:val="20"/>
          <w:szCs w:val="20"/>
        </w:rPr>
      </w:pPr>
      <w:r w:rsidRPr="00344123">
        <w:rPr>
          <w:sz w:val="20"/>
          <w:szCs w:val="20"/>
        </w:rPr>
        <w:t> </w:t>
      </w:r>
    </w:p>
    <w:p w14:paraId="0BD843D9" w14:textId="77777777" w:rsidR="00344123" w:rsidRPr="00344123" w:rsidRDefault="00344123" w:rsidP="00344123">
      <w:pPr>
        <w:rPr>
          <w:sz w:val="20"/>
          <w:szCs w:val="20"/>
        </w:rPr>
      </w:pPr>
      <w:r w:rsidRPr="00344123">
        <w:rPr>
          <w:b/>
          <w:bCs/>
          <w:sz w:val="20"/>
          <w:szCs w:val="20"/>
        </w:rPr>
        <w:t>Pupil Referral Services</w:t>
      </w:r>
      <w:r w:rsidRPr="00344123">
        <w:rPr>
          <w:sz w:val="20"/>
          <w:szCs w:val="20"/>
        </w:rPr>
        <w:t> </w:t>
      </w:r>
    </w:p>
    <w:p w14:paraId="02AF8C9D" w14:textId="77777777" w:rsidR="00344123" w:rsidRPr="00344123" w:rsidRDefault="00344123" w:rsidP="00344123">
      <w:pPr>
        <w:rPr>
          <w:sz w:val="20"/>
          <w:szCs w:val="20"/>
        </w:rPr>
      </w:pPr>
      <w:r w:rsidRPr="00344123">
        <w:rPr>
          <w:sz w:val="20"/>
          <w:szCs w:val="20"/>
        </w:rPr>
        <w:t>Whitebridge College </w:t>
      </w:r>
    </w:p>
    <w:p w14:paraId="23B22007" w14:textId="77777777" w:rsidR="00344123" w:rsidRPr="00344123" w:rsidRDefault="00344123" w:rsidP="00344123">
      <w:pPr>
        <w:rPr>
          <w:sz w:val="20"/>
          <w:szCs w:val="20"/>
        </w:rPr>
      </w:pPr>
      <w:r w:rsidRPr="00344123">
        <w:rPr>
          <w:sz w:val="20"/>
          <w:szCs w:val="20"/>
        </w:rPr>
        <w:t>Elmbridge School </w:t>
      </w:r>
    </w:p>
    <w:p w14:paraId="038380D8" w14:textId="77777777" w:rsidR="00344123" w:rsidRPr="00344123" w:rsidRDefault="00344123" w:rsidP="00344123">
      <w:pPr>
        <w:rPr>
          <w:sz w:val="20"/>
          <w:szCs w:val="20"/>
        </w:rPr>
      </w:pPr>
      <w:r w:rsidRPr="00344123">
        <w:rPr>
          <w:sz w:val="20"/>
          <w:szCs w:val="20"/>
        </w:rPr>
        <w:t> </w:t>
      </w:r>
    </w:p>
    <w:p w14:paraId="66F28FD8" w14:textId="77777777" w:rsidR="00344123" w:rsidRPr="00344123" w:rsidRDefault="00344123" w:rsidP="00344123">
      <w:pPr>
        <w:rPr>
          <w:sz w:val="20"/>
          <w:szCs w:val="20"/>
        </w:rPr>
      </w:pPr>
      <w:r w:rsidRPr="00344123">
        <w:rPr>
          <w:b/>
          <w:bCs/>
          <w:sz w:val="20"/>
          <w:szCs w:val="20"/>
        </w:rPr>
        <w:t>Alternative provision Settings  </w:t>
      </w:r>
      <w:r w:rsidRPr="00344123">
        <w:rPr>
          <w:sz w:val="20"/>
          <w:szCs w:val="20"/>
        </w:rPr>
        <w:t> </w:t>
      </w:r>
    </w:p>
    <w:p w14:paraId="02854636" w14:textId="77777777" w:rsidR="00344123" w:rsidRPr="00344123" w:rsidRDefault="00344123" w:rsidP="00344123">
      <w:pPr>
        <w:rPr>
          <w:sz w:val="20"/>
          <w:szCs w:val="20"/>
        </w:rPr>
      </w:pPr>
      <w:r w:rsidRPr="00344123">
        <w:rPr>
          <w:sz w:val="20"/>
          <w:szCs w:val="20"/>
        </w:rPr>
        <w:t>Ed for All – Oldham  </w:t>
      </w:r>
    </w:p>
    <w:p w14:paraId="4DE338F1" w14:textId="77777777" w:rsidR="00344123" w:rsidRPr="00344123" w:rsidRDefault="00344123" w:rsidP="00344123">
      <w:pPr>
        <w:rPr>
          <w:sz w:val="20"/>
          <w:szCs w:val="20"/>
        </w:rPr>
      </w:pPr>
      <w:r w:rsidRPr="00344123">
        <w:rPr>
          <w:sz w:val="20"/>
          <w:szCs w:val="20"/>
        </w:rPr>
        <w:t>Greater Manchester Alterative Provision (Ofsted Registered) </w:t>
      </w:r>
    </w:p>
    <w:p w14:paraId="210C5FA7" w14:textId="77777777" w:rsidR="00344123" w:rsidRPr="00344123" w:rsidRDefault="00344123" w:rsidP="00344123">
      <w:pPr>
        <w:rPr>
          <w:sz w:val="20"/>
          <w:szCs w:val="20"/>
        </w:rPr>
      </w:pPr>
      <w:r w:rsidRPr="00344123">
        <w:rPr>
          <w:sz w:val="20"/>
          <w:szCs w:val="20"/>
        </w:rPr>
        <w:t>Safestart School (Ofsted Registered) </w:t>
      </w:r>
    </w:p>
    <w:p w14:paraId="72BE5BF0" w14:textId="77777777" w:rsidR="00344123" w:rsidRPr="00344123" w:rsidRDefault="00344123" w:rsidP="00344123">
      <w:pPr>
        <w:rPr>
          <w:sz w:val="20"/>
          <w:szCs w:val="20"/>
        </w:rPr>
      </w:pPr>
      <w:r w:rsidRPr="00344123">
        <w:rPr>
          <w:sz w:val="20"/>
          <w:szCs w:val="20"/>
        </w:rPr>
        <w:t>Tameside College (Ofsted Registered) </w:t>
      </w:r>
    </w:p>
    <w:p w14:paraId="0BD9F0F7" w14:textId="77777777" w:rsidR="00344123" w:rsidRPr="00344123" w:rsidRDefault="00344123" w:rsidP="00344123">
      <w:pPr>
        <w:rPr>
          <w:sz w:val="20"/>
          <w:szCs w:val="20"/>
        </w:rPr>
      </w:pPr>
      <w:r w:rsidRPr="00344123">
        <w:rPr>
          <w:sz w:val="20"/>
          <w:szCs w:val="20"/>
        </w:rPr>
        <w:t>Strive Academy (Unregistered) </w:t>
      </w:r>
    </w:p>
    <w:p w14:paraId="42FDE110" w14:textId="77777777" w:rsidR="00344123" w:rsidRPr="00344123" w:rsidRDefault="00344123" w:rsidP="00344123">
      <w:pPr>
        <w:rPr>
          <w:sz w:val="20"/>
          <w:szCs w:val="20"/>
        </w:rPr>
      </w:pPr>
      <w:r w:rsidRPr="00344123">
        <w:rPr>
          <w:sz w:val="20"/>
          <w:szCs w:val="20"/>
        </w:rPr>
        <w:t>The Beauty Project (Unregistered) </w:t>
      </w:r>
    </w:p>
    <w:p w14:paraId="20AFF888" w14:textId="77777777" w:rsidR="00344123" w:rsidRPr="00344123" w:rsidRDefault="00344123" w:rsidP="00344123">
      <w:pPr>
        <w:rPr>
          <w:sz w:val="20"/>
          <w:szCs w:val="20"/>
        </w:rPr>
      </w:pPr>
      <w:r w:rsidRPr="00344123">
        <w:rPr>
          <w:sz w:val="20"/>
          <w:szCs w:val="20"/>
        </w:rPr>
        <w:t>UK Military Mentors (Unregistered) </w:t>
      </w:r>
    </w:p>
    <w:p w14:paraId="19DE4B75" w14:textId="77777777" w:rsidR="00344123" w:rsidRPr="00344123" w:rsidRDefault="00344123" w:rsidP="00344123">
      <w:pPr>
        <w:rPr>
          <w:sz w:val="20"/>
          <w:szCs w:val="20"/>
        </w:rPr>
      </w:pPr>
      <w:r w:rsidRPr="00344123">
        <w:rPr>
          <w:sz w:val="20"/>
          <w:szCs w:val="20"/>
        </w:rPr>
        <w:t>Power2 </w:t>
      </w:r>
    </w:p>
    <w:p w14:paraId="00017703" w14:textId="77777777" w:rsidR="00344123" w:rsidRPr="00344123" w:rsidRDefault="00344123" w:rsidP="00344123">
      <w:pPr>
        <w:rPr>
          <w:sz w:val="20"/>
          <w:szCs w:val="20"/>
        </w:rPr>
      </w:pPr>
      <w:r w:rsidRPr="00344123">
        <w:rPr>
          <w:sz w:val="20"/>
          <w:szCs w:val="20"/>
        </w:rPr>
        <w:t>Works 4 U (Ofsted Registered) </w:t>
      </w:r>
    </w:p>
    <w:p w14:paraId="533F67B5" w14:textId="77777777" w:rsidR="00344123" w:rsidRPr="00344123" w:rsidRDefault="00344123" w:rsidP="00344123">
      <w:pPr>
        <w:rPr>
          <w:sz w:val="20"/>
          <w:szCs w:val="20"/>
        </w:rPr>
      </w:pPr>
      <w:r w:rsidRPr="00344123">
        <w:rPr>
          <w:sz w:val="20"/>
          <w:szCs w:val="20"/>
        </w:rPr>
        <w:t> </w:t>
      </w:r>
    </w:p>
    <w:p w14:paraId="427A7EBF" w14:textId="77777777" w:rsidR="00344123" w:rsidRPr="00344123" w:rsidRDefault="00344123" w:rsidP="00344123">
      <w:pPr>
        <w:rPr>
          <w:sz w:val="20"/>
          <w:szCs w:val="20"/>
        </w:rPr>
      </w:pPr>
      <w:r w:rsidRPr="00344123">
        <w:rPr>
          <w:b/>
          <w:bCs/>
          <w:sz w:val="20"/>
          <w:szCs w:val="20"/>
        </w:rPr>
        <w:t>Online Tutors or Learning Platforms   </w:t>
      </w:r>
      <w:r w:rsidRPr="00344123">
        <w:rPr>
          <w:sz w:val="20"/>
          <w:szCs w:val="20"/>
        </w:rPr>
        <w:t> </w:t>
      </w:r>
    </w:p>
    <w:p w14:paraId="705D2D9D" w14:textId="77777777" w:rsidR="00344123" w:rsidRPr="00344123" w:rsidRDefault="00344123" w:rsidP="00344123">
      <w:pPr>
        <w:rPr>
          <w:sz w:val="20"/>
          <w:szCs w:val="20"/>
        </w:rPr>
      </w:pPr>
      <w:r w:rsidRPr="00344123">
        <w:rPr>
          <w:sz w:val="20"/>
          <w:szCs w:val="20"/>
        </w:rPr>
        <w:t>Academy 21 (DfE accredited) </w:t>
      </w:r>
    </w:p>
    <w:p w14:paraId="41ABE422" w14:textId="77777777" w:rsidR="00344123" w:rsidRPr="00344123" w:rsidRDefault="00344123" w:rsidP="00344123">
      <w:pPr>
        <w:rPr>
          <w:sz w:val="20"/>
          <w:szCs w:val="20"/>
        </w:rPr>
      </w:pPr>
      <w:r w:rsidRPr="00344123">
        <w:rPr>
          <w:sz w:val="20"/>
          <w:szCs w:val="20"/>
        </w:rPr>
        <w:t>Creative in Learning </w:t>
      </w:r>
    </w:p>
    <w:p w14:paraId="7A5BCF2E" w14:textId="77777777" w:rsidR="00344123" w:rsidRPr="00344123" w:rsidRDefault="00344123" w:rsidP="00344123">
      <w:pPr>
        <w:rPr>
          <w:sz w:val="20"/>
          <w:szCs w:val="20"/>
        </w:rPr>
      </w:pPr>
      <w:r w:rsidRPr="00344123">
        <w:rPr>
          <w:sz w:val="20"/>
          <w:szCs w:val="20"/>
        </w:rPr>
        <w:t>Ed Class (DfE accredited) </w:t>
      </w:r>
    </w:p>
    <w:p w14:paraId="2F2807F4" w14:textId="77777777" w:rsidR="00344123" w:rsidRPr="00344123" w:rsidRDefault="00344123" w:rsidP="00344123">
      <w:pPr>
        <w:rPr>
          <w:sz w:val="20"/>
          <w:szCs w:val="20"/>
        </w:rPr>
      </w:pPr>
      <w:r w:rsidRPr="00344123">
        <w:rPr>
          <w:sz w:val="20"/>
          <w:szCs w:val="20"/>
        </w:rPr>
        <w:t>Impact Tuition </w:t>
      </w:r>
    </w:p>
    <w:p w14:paraId="2DC5F961" w14:textId="77777777" w:rsidR="00344123" w:rsidRPr="00344123" w:rsidRDefault="00344123" w:rsidP="00344123">
      <w:pPr>
        <w:rPr>
          <w:sz w:val="20"/>
          <w:szCs w:val="20"/>
        </w:rPr>
      </w:pPr>
      <w:r w:rsidRPr="00344123">
        <w:rPr>
          <w:sz w:val="20"/>
          <w:szCs w:val="20"/>
        </w:rPr>
        <w:t>Monarch Tutors </w:t>
      </w:r>
    </w:p>
    <w:p w14:paraId="1EFCBAA2" w14:textId="77777777" w:rsidR="00344123" w:rsidRPr="00344123" w:rsidRDefault="00344123" w:rsidP="00344123">
      <w:pPr>
        <w:rPr>
          <w:sz w:val="20"/>
          <w:szCs w:val="20"/>
        </w:rPr>
      </w:pPr>
      <w:r w:rsidRPr="00344123">
        <w:rPr>
          <w:sz w:val="20"/>
          <w:szCs w:val="20"/>
        </w:rPr>
        <w:t>NISAI </w:t>
      </w:r>
    </w:p>
    <w:p w14:paraId="60909BC3" w14:textId="77777777" w:rsidR="00344123" w:rsidRPr="00344123" w:rsidRDefault="00344123" w:rsidP="00344123">
      <w:pPr>
        <w:rPr>
          <w:sz w:val="20"/>
          <w:szCs w:val="20"/>
        </w:rPr>
      </w:pPr>
      <w:r w:rsidRPr="00344123">
        <w:rPr>
          <w:sz w:val="20"/>
          <w:szCs w:val="20"/>
        </w:rPr>
        <w:t>TCES (DfE accredited) </w:t>
      </w:r>
    </w:p>
    <w:p w14:paraId="26B4698C" w14:textId="77777777" w:rsidR="00344123" w:rsidRPr="00344123" w:rsidRDefault="00344123" w:rsidP="00344123">
      <w:pPr>
        <w:rPr>
          <w:sz w:val="20"/>
          <w:szCs w:val="20"/>
        </w:rPr>
      </w:pPr>
      <w:r w:rsidRPr="00344123">
        <w:rPr>
          <w:sz w:val="20"/>
          <w:szCs w:val="20"/>
        </w:rPr>
        <w:t>The Tutor Trust </w:t>
      </w:r>
    </w:p>
    <w:p w14:paraId="7241F44D" w14:textId="77777777" w:rsidR="00344123" w:rsidRPr="00344123" w:rsidRDefault="00344123" w:rsidP="00344123">
      <w:pPr>
        <w:rPr>
          <w:sz w:val="20"/>
          <w:szCs w:val="20"/>
        </w:rPr>
      </w:pPr>
      <w:r w:rsidRPr="00344123">
        <w:rPr>
          <w:sz w:val="20"/>
          <w:szCs w:val="20"/>
        </w:rPr>
        <w:t> </w:t>
      </w:r>
    </w:p>
    <w:p w14:paraId="67462302" w14:textId="77777777" w:rsidR="00344123" w:rsidRPr="00344123" w:rsidRDefault="00344123" w:rsidP="00344123">
      <w:pPr>
        <w:rPr>
          <w:sz w:val="20"/>
          <w:szCs w:val="20"/>
        </w:rPr>
      </w:pPr>
      <w:r w:rsidRPr="00344123">
        <w:rPr>
          <w:b/>
          <w:bCs/>
          <w:sz w:val="20"/>
          <w:szCs w:val="20"/>
        </w:rPr>
        <w:t>F2F Tutors /Agencies</w:t>
      </w:r>
      <w:r w:rsidRPr="00344123">
        <w:rPr>
          <w:sz w:val="20"/>
          <w:szCs w:val="20"/>
        </w:rPr>
        <w:t> </w:t>
      </w:r>
    </w:p>
    <w:p w14:paraId="08B9F971" w14:textId="77777777" w:rsidR="00344123" w:rsidRPr="00344123" w:rsidRDefault="00344123" w:rsidP="00344123">
      <w:pPr>
        <w:rPr>
          <w:sz w:val="20"/>
          <w:szCs w:val="20"/>
        </w:rPr>
      </w:pPr>
      <w:r w:rsidRPr="00344123">
        <w:rPr>
          <w:sz w:val="20"/>
          <w:szCs w:val="20"/>
        </w:rPr>
        <w:t>Connect Education </w:t>
      </w:r>
    </w:p>
    <w:p w14:paraId="61A3253D" w14:textId="77777777" w:rsidR="00344123" w:rsidRPr="00344123" w:rsidRDefault="00344123" w:rsidP="00344123">
      <w:pPr>
        <w:rPr>
          <w:sz w:val="20"/>
          <w:szCs w:val="20"/>
        </w:rPr>
      </w:pPr>
      <w:r w:rsidRPr="00344123">
        <w:rPr>
          <w:sz w:val="20"/>
          <w:szCs w:val="20"/>
        </w:rPr>
        <w:t>Impact Tuition  </w:t>
      </w:r>
    </w:p>
    <w:p w14:paraId="4AD8700C" w14:textId="77777777" w:rsidR="00344123" w:rsidRPr="00344123" w:rsidRDefault="00344123" w:rsidP="00344123">
      <w:pPr>
        <w:rPr>
          <w:sz w:val="20"/>
          <w:szCs w:val="20"/>
        </w:rPr>
      </w:pPr>
      <w:r w:rsidRPr="00344123">
        <w:rPr>
          <w:sz w:val="20"/>
          <w:szCs w:val="20"/>
        </w:rPr>
        <w:t>Integra Recruitment Agency </w:t>
      </w:r>
    </w:p>
    <w:p w14:paraId="6C4F62DC" w14:textId="77777777" w:rsidR="00344123" w:rsidRPr="00344123" w:rsidRDefault="00344123" w:rsidP="00344123">
      <w:pPr>
        <w:rPr>
          <w:sz w:val="20"/>
          <w:szCs w:val="20"/>
        </w:rPr>
      </w:pPr>
      <w:r w:rsidRPr="00344123">
        <w:rPr>
          <w:sz w:val="20"/>
          <w:szCs w:val="20"/>
        </w:rPr>
        <w:t>Monarch Tutors </w:t>
      </w:r>
    </w:p>
    <w:p w14:paraId="3C907E58" w14:textId="77777777" w:rsidR="00344123" w:rsidRPr="00344123" w:rsidRDefault="00344123" w:rsidP="00344123">
      <w:pPr>
        <w:rPr>
          <w:sz w:val="20"/>
          <w:szCs w:val="20"/>
        </w:rPr>
      </w:pPr>
      <w:r w:rsidRPr="00344123">
        <w:rPr>
          <w:sz w:val="20"/>
          <w:szCs w:val="20"/>
        </w:rPr>
        <w:t>Randstad Recruitment Agency </w:t>
      </w:r>
    </w:p>
    <w:p w14:paraId="0E4BC984" w14:textId="77777777" w:rsidR="00344123" w:rsidRPr="00344123" w:rsidRDefault="00344123" w:rsidP="00344123">
      <w:pPr>
        <w:rPr>
          <w:sz w:val="20"/>
          <w:szCs w:val="20"/>
        </w:rPr>
      </w:pPr>
      <w:r w:rsidRPr="00344123">
        <w:rPr>
          <w:sz w:val="20"/>
          <w:szCs w:val="20"/>
        </w:rPr>
        <w:t>Vision for Education  </w:t>
      </w:r>
    </w:p>
    <w:p w14:paraId="0C7E94BD" w14:textId="77777777" w:rsidR="00344123" w:rsidRPr="00344123" w:rsidRDefault="00344123" w:rsidP="00344123">
      <w:pPr>
        <w:rPr>
          <w:sz w:val="20"/>
          <w:szCs w:val="20"/>
        </w:rPr>
      </w:pPr>
      <w:r w:rsidRPr="00344123">
        <w:rPr>
          <w:sz w:val="20"/>
          <w:szCs w:val="20"/>
        </w:rPr>
        <w:t>Young Giants Tutors </w:t>
      </w:r>
    </w:p>
    <w:p w14:paraId="6F1CCA95" w14:textId="77777777" w:rsidR="00344123" w:rsidRPr="00344123" w:rsidRDefault="00344123" w:rsidP="00344123">
      <w:pPr>
        <w:rPr>
          <w:sz w:val="20"/>
          <w:szCs w:val="20"/>
        </w:rPr>
      </w:pPr>
      <w:r w:rsidRPr="00344123">
        <w:rPr>
          <w:sz w:val="20"/>
          <w:szCs w:val="20"/>
        </w:rPr>
        <w:t> </w:t>
      </w:r>
    </w:p>
    <w:p w14:paraId="3E94B19C" w14:textId="77777777" w:rsidR="00344123" w:rsidRPr="00344123" w:rsidRDefault="00344123" w:rsidP="00344123">
      <w:pPr>
        <w:rPr>
          <w:sz w:val="20"/>
          <w:szCs w:val="20"/>
        </w:rPr>
      </w:pPr>
      <w:r w:rsidRPr="00344123">
        <w:rPr>
          <w:b/>
          <w:bCs/>
          <w:sz w:val="20"/>
          <w:szCs w:val="20"/>
        </w:rPr>
        <w:t>Interests: </w:t>
      </w:r>
      <w:r w:rsidRPr="00344123">
        <w:rPr>
          <w:sz w:val="20"/>
          <w:szCs w:val="20"/>
        </w:rPr>
        <w:t> </w:t>
      </w:r>
    </w:p>
    <w:p w14:paraId="696E94B2" w14:textId="18605564" w:rsidR="00344123" w:rsidRPr="00344123" w:rsidRDefault="00344123" w:rsidP="00344123">
      <w:pPr>
        <w:rPr>
          <w:sz w:val="20"/>
          <w:szCs w:val="20"/>
        </w:rPr>
      </w:pPr>
      <w:r w:rsidRPr="00344123">
        <w:rPr>
          <w:sz w:val="20"/>
          <w:szCs w:val="20"/>
        </w:rPr>
        <w:t>Boxing – 0161 project, Ed for All,   </w:t>
      </w:r>
    </w:p>
    <w:p w14:paraId="524B6780" w14:textId="77777777" w:rsidR="00344123" w:rsidRPr="00344123" w:rsidRDefault="00344123" w:rsidP="00344123">
      <w:pPr>
        <w:rPr>
          <w:sz w:val="20"/>
          <w:szCs w:val="20"/>
        </w:rPr>
      </w:pPr>
      <w:r w:rsidRPr="00344123">
        <w:rPr>
          <w:sz w:val="20"/>
          <w:szCs w:val="20"/>
        </w:rPr>
        <w:t>Animal Management / Husbandry - Agricultural Rural Centre, </w:t>
      </w:r>
    </w:p>
    <w:p w14:paraId="31CE767D" w14:textId="77777777" w:rsidR="00344123" w:rsidRPr="00344123" w:rsidRDefault="00344123" w:rsidP="00344123">
      <w:pPr>
        <w:rPr>
          <w:sz w:val="20"/>
          <w:szCs w:val="20"/>
        </w:rPr>
      </w:pPr>
      <w:r w:rsidRPr="00344123">
        <w:rPr>
          <w:sz w:val="20"/>
          <w:szCs w:val="20"/>
        </w:rPr>
        <w:t>Beauty - The Beauty Project, Tameside College, Global Makeup Academy </w:t>
      </w:r>
    </w:p>
    <w:p w14:paraId="58A45CD8" w14:textId="77777777" w:rsidR="00344123" w:rsidRPr="00344123" w:rsidRDefault="00344123" w:rsidP="00344123">
      <w:pPr>
        <w:rPr>
          <w:sz w:val="20"/>
          <w:szCs w:val="20"/>
        </w:rPr>
      </w:pPr>
      <w:r w:rsidRPr="00344123">
        <w:rPr>
          <w:sz w:val="20"/>
          <w:szCs w:val="20"/>
        </w:rPr>
        <w:t>Make-up – Global Makeup Academy </w:t>
      </w:r>
    </w:p>
    <w:p w14:paraId="348AB697" w14:textId="77777777" w:rsidR="00344123" w:rsidRPr="00344123" w:rsidRDefault="00344123" w:rsidP="00344123">
      <w:pPr>
        <w:rPr>
          <w:sz w:val="20"/>
          <w:szCs w:val="20"/>
        </w:rPr>
      </w:pPr>
      <w:r w:rsidRPr="00344123">
        <w:rPr>
          <w:sz w:val="20"/>
          <w:szCs w:val="20"/>
        </w:rPr>
        <w:t>Hairdressing - Global Makeup Academy </w:t>
      </w:r>
    </w:p>
    <w:p w14:paraId="488B9CD1" w14:textId="77777777" w:rsidR="00344123" w:rsidRPr="00344123" w:rsidRDefault="00344123" w:rsidP="00344123">
      <w:pPr>
        <w:rPr>
          <w:sz w:val="20"/>
          <w:szCs w:val="20"/>
        </w:rPr>
      </w:pPr>
      <w:r w:rsidRPr="00344123">
        <w:rPr>
          <w:sz w:val="20"/>
          <w:szCs w:val="20"/>
        </w:rPr>
        <w:t>Catering – Tameside College </w:t>
      </w:r>
    </w:p>
    <w:p w14:paraId="2F0BCF39" w14:textId="5EB4B3BB" w:rsidR="00344123" w:rsidRPr="00344123" w:rsidRDefault="00344123" w:rsidP="00344123">
      <w:pPr>
        <w:rPr>
          <w:sz w:val="20"/>
          <w:szCs w:val="20"/>
        </w:rPr>
      </w:pPr>
      <w:r w:rsidRPr="00344123">
        <w:rPr>
          <w:sz w:val="20"/>
          <w:szCs w:val="20"/>
        </w:rPr>
        <w:t>Adventure therapy – The Beauty Project </w:t>
      </w:r>
    </w:p>
    <w:p w14:paraId="73199A9E" w14:textId="77777777" w:rsidR="00344123" w:rsidRPr="00344123" w:rsidRDefault="00344123" w:rsidP="00344123">
      <w:pPr>
        <w:rPr>
          <w:sz w:val="20"/>
          <w:szCs w:val="20"/>
        </w:rPr>
      </w:pPr>
      <w:r w:rsidRPr="00344123">
        <w:rPr>
          <w:sz w:val="20"/>
          <w:szCs w:val="20"/>
        </w:rPr>
        <w:t>Barbering – Active Tameside, Global Makeup Academy </w:t>
      </w:r>
    </w:p>
    <w:p w14:paraId="384D823B" w14:textId="77777777" w:rsidR="00344123" w:rsidRPr="00344123" w:rsidRDefault="00344123" w:rsidP="00344123">
      <w:pPr>
        <w:rPr>
          <w:sz w:val="20"/>
          <w:szCs w:val="20"/>
        </w:rPr>
      </w:pPr>
      <w:r w:rsidRPr="00344123">
        <w:rPr>
          <w:sz w:val="20"/>
          <w:szCs w:val="20"/>
        </w:rPr>
        <w:t>Social media - Global Makeup Academy </w:t>
      </w:r>
    </w:p>
    <w:p w14:paraId="1089DB64" w14:textId="77777777" w:rsidR="00344123" w:rsidRPr="00344123" w:rsidRDefault="00344123" w:rsidP="00344123">
      <w:pPr>
        <w:rPr>
          <w:sz w:val="20"/>
          <w:szCs w:val="20"/>
        </w:rPr>
      </w:pPr>
      <w:r w:rsidRPr="00344123">
        <w:rPr>
          <w:sz w:val="20"/>
          <w:szCs w:val="20"/>
        </w:rPr>
        <w:t>Grassroots film training - Global Makeup Academy </w:t>
      </w:r>
    </w:p>
    <w:p w14:paraId="13B24986" w14:textId="77777777" w:rsidR="00344123" w:rsidRPr="00344123" w:rsidRDefault="00344123" w:rsidP="00344123">
      <w:pPr>
        <w:rPr>
          <w:sz w:val="20"/>
          <w:szCs w:val="20"/>
        </w:rPr>
      </w:pPr>
      <w:r w:rsidRPr="00344123">
        <w:rPr>
          <w:sz w:val="20"/>
          <w:szCs w:val="20"/>
        </w:rPr>
        <w:t>Music – Tameside Music Service </w:t>
      </w:r>
    </w:p>
    <w:p w14:paraId="6EA2C156" w14:textId="77777777" w:rsidR="00344123" w:rsidRPr="00344123" w:rsidRDefault="00344123" w:rsidP="00344123">
      <w:pPr>
        <w:rPr>
          <w:sz w:val="20"/>
          <w:szCs w:val="20"/>
        </w:rPr>
      </w:pPr>
      <w:r w:rsidRPr="00344123">
        <w:rPr>
          <w:sz w:val="20"/>
          <w:szCs w:val="20"/>
        </w:rPr>
        <w:t> </w:t>
      </w:r>
    </w:p>
    <w:p w14:paraId="74DFE072" w14:textId="77777777" w:rsidR="00344123" w:rsidRPr="00344123" w:rsidRDefault="00344123" w:rsidP="00344123">
      <w:pPr>
        <w:rPr>
          <w:sz w:val="20"/>
          <w:szCs w:val="20"/>
        </w:rPr>
      </w:pPr>
      <w:r w:rsidRPr="00344123">
        <w:rPr>
          <w:b/>
          <w:bCs/>
          <w:sz w:val="20"/>
          <w:szCs w:val="20"/>
        </w:rPr>
        <w:t>Pupil Referral Service</w:t>
      </w:r>
      <w:r w:rsidRPr="00344123">
        <w:rPr>
          <w:sz w:val="20"/>
          <w:szCs w:val="20"/>
        </w:rPr>
        <w:t> </w:t>
      </w:r>
    </w:p>
    <w:p w14:paraId="4BB27E4F" w14:textId="77777777" w:rsidR="00344123" w:rsidRPr="00344123" w:rsidRDefault="00344123" w:rsidP="00344123">
      <w:pPr>
        <w:rPr>
          <w:sz w:val="20"/>
          <w:szCs w:val="20"/>
        </w:rPr>
      </w:pPr>
      <w:r w:rsidRPr="00344123">
        <w:rPr>
          <w:sz w:val="20"/>
          <w:szCs w:val="20"/>
        </w:rPr>
        <w:t>Tameside Pupil Referral Service was established in September 2011 as an integrated provision for young people who are not currently in mainstream school for a variety of reasons, primarily as a result of permanent exclusion. </w:t>
      </w:r>
    </w:p>
    <w:p w14:paraId="19A47125" w14:textId="77777777" w:rsidR="00344123" w:rsidRPr="00344123" w:rsidRDefault="00344123" w:rsidP="00344123">
      <w:pPr>
        <w:rPr>
          <w:sz w:val="20"/>
          <w:szCs w:val="20"/>
        </w:rPr>
      </w:pPr>
      <w:r w:rsidRPr="00344123">
        <w:rPr>
          <w:sz w:val="20"/>
          <w:szCs w:val="20"/>
        </w:rPr>
        <w:t>Within the service there is also provision for a cohort of pupils at key stage 4 with Education Health and Social care plans, who require specialist teaching due to their social emotional and mental health needs. </w:t>
      </w:r>
    </w:p>
    <w:p w14:paraId="5495671D" w14:textId="77777777" w:rsidR="00344123" w:rsidRPr="00344123" w:rsidRDefault="00344123" w:rsidP="00344123">
      <w:pPr>
        <w:rPr>
          <w:sz w:val="20"/>
          <w:szCs w:val="20"/>
        </w:rPr>
      </w:pPr>
      <w:r w:rsidRPr="00344123">
        <w:rPr>
          <w:sz w:val="20"/>
          <w:szCs w:val="20"/>
        </w:rPr>
        <w:t>The TPRS is located in 2 sites across the borough, and provides education for pupils from key stage 2 to key stage 4. The teaching sites are at Elmbridge School, Denton (KS2/3) and White Bridge College, Dukinfield (KS4).  </w:t>
      </w:r>
    </w:p>
    <w:p w14:paraId="02A1B91A" w14:textId="77777777" w:rsidR="00344123" w:rsidRPr="00344123" w:rsidRDefault="00344123" w:rsidP="00344123">
      <w:pPr>
        <w:rPr>
          <w:sz w:val="20"/>
          <w:szCs w:val="20"/>
        </w:rPr>
      </w:pPr>
      <w:r w:rsidRPr="00344123">
        <w:rPr>
          <w:sz w:val="20"/>
          <w:szCs w:val="20"/>
        </w:rPr>
        <w:t>Our vision for our learners that they leave us with the skills needed to be happy and successful adults. Our curriculum is designed to blend academic qualifications with developing skills for life and work such as being able to communicate effectively, team working, personal organisation and independent learning. We believe all our pupils have the capacity to ‘Learn today, earn tomorrow’ </w:t>
      </w:r>
    </w:p>
    <w:p w14:paraId="1146CDB3" w14:textId="77777777" w:rsidR="00344123" w:rsidRPr="00344123" w:rsidRDefault="00344123" w:rsidP="00344123">
      <w:pPr>
        <w:rPr>
          <w:sz w:val="20"/>
          <w:szCs w:val="20"/>
        </w:rPr>
      </w:pPr>
      <w:r w:rsidRPr="00344123">
        <w:rPr>
          <w:sz w:val="20"/>
          <w:szCs w:val="20"/>
        </w:rPr>
        <w:t> </w:t>
      </w:r>
    </w:p>
    <w:p w14:paraId="644E08CB" w14:textId="77777777" w:rsidR="00344123" w:rsidRPr="00344123" w:rsidRDefault="00344123" w:rsidP="00344123">
      <w:pPr>
        <w:rPr>
          <w:sz w:val="20"/>
          <w:szCs w:val="20"/>
        </w:rPr>
      </w:pPr>
      <w:r w:rsidRPr="00344123">
        <w:rPr>
          <w:b/>
          <w:bCs/>
          <w:sz w:val="20"/>
          <w:szCs w:val="20"/>
        </w:rPr>
        <w:t>Whitebridge College</w:t>
      </w:r>
      <w:r w:rsidRPr="00344123">
        <w:rPr>
          <w:sz w:val="20"/>
          <w:szCs w:val="20"/>
        </w:rPr>
        <w:t> </w:t>
      </w:r>
    </w:p>
    <w:p w14:paraId="20B45081" w14:textId="77777777" w:rsidR="00344123" w:rsidRPr="00344123" w:rsidRDefault="00344123" w:rsidP="00344123">
      <w:pPr>
        <w:rPr>
          <w:sz w:val="20"/>
          <w:szCs w:val="20"/>
        </w:rPr>
      </w:pPr>
      <w:r w:rsidRPr="00344123">
        <w:rPr>
          <w:sz w:val="20"/>
          <w:szCs w:val="20"/>
        </w:rPr>
        <w:t>White Bridge College is the KS4 provision for pupils in Tameside who are not in mainstream schools or who have Statements of SEN or EHC Plans. We provide a range of learning opportunities for pupils in order to enable them to maximise their potential and best prepare them for the future—whether that be a return to mainstream or other educational provision, a move on to a college course or into work and training. </w:t>
      </w:r>
    </w:p>
    <w:p w14:paraId="408128E6" w14:textId="77777777" w:rsidR="00344123" w:rsidRPr="00344123" w:rsidRDefault="00344123" w:rsidP="00344123">
      <w:pPr>
        <w:rPr>
          <w:sz w:val="20"/>
          <w:szCs w:val="20"/>
        </w:rPr>
      </w:pPr>
      <w:r w:rsidRPr="00344123">
        <w:rPr>
          <w:sz w:val="20"/>
          <w:szCs w:val="20"/>
        </w:rPr>
        <w:t>White Bridge College is a purpose-built provision which aims to motivate pupils by offering a stimulating and relevant curriculum which allows pupils to achieve both academic and vocational qualifications, develop practical and social skills and improve their confidence and self-esteem. </w:t>
      </w:r>
    </w:p>
    <w:p w14:paraId="360AD6B2" w14:textId="77777777" w:rsidR="00344123" w:rsidRPr="00344123" w:rsidRDefault="00344123" w:rsidP="00344123">
      <w:pPr>
        <w:rPr>
          <w:sz w:val="20"/>
          <w:szCs w:val="20"/>
        </w:rPr>
      </w:pPr>
      <w:r w:rsidRPr="00344123">
        <w:rPr>
          <w:sz w:val="20"/>
          <w:szCs w:val="20"/>
        </w:rPr>
        <w:t>Learning experiences take place in a range of settings, both on and off site, and we have strong links with colleges, employers, alternative educational providers and training establishments. </w:t>
      </w:r>
    </w:p>
    <w:p w14:paraId="58DB4E05" w14:textId="77777777" w:rsidR="00344123" w:rsidRPr="00344123" w:rsidRDefault="00344123" w:rsidP="00344123">
      <w:pPr>
        <w:rPr>
          <w:sz w:val="20"/>
          <w:szCs w:val="20"/>
        </w:rPr>
      </w:pPr>
      <w:hyperlink r:id="rId59" w:tgtFrame="_blank" w:history="1">
        <w:r w:rsidRPr="00344123">
          <w:rPr>
            <w:rStyle w:val="Hyperlink"/>
            <w:sz w:val="20"/>
            <w:szCs w:val="20"/>
          </w:rPr>
          <w:t>http://www.tprs.tameside.sch.uk/content/white-bridge-college</w:t>
        </w:r>
      </w:hyperlink>
      <w:r w:rsidRPr="00344123">
        <w:rPr>
          <w:sz w:val="20"/>
          <w:szCs w:val="20"/>
        </w:rPr>
        <w:t> </w:t>
      </w:r>
    </w:p>
    <w:p w14:paraId="704CEA1C" w14:textId="77777777" w:rsidR="00344123" w:rsidRPr="00344123" w:rsidRDefault="00344123" w:rsidP="00344123">
      <w:pPr>
        <w:rPr>
          <w:sz w:val="20"/>
          <w:szCs w:val="20"/>
        </w:rPr>
      </w:pPr>
      <w:r w:rsidRPr="00344123">
        <w:rPr>
          <w:sz w:val="20"/>
          <w:szCs w:val="20"/>
        </w:rPr>
        <w:t> </w:t>
      </w:r>
    </w:p>
    <w:p w14:paraId="51BE1B46" w14:textId="77777777" w:rsidR="00344123" w:rsidRPr="00344123" w:rsidRDefault="00344123" w:rsidP="00344123">
      <w:pPr>
        <w:rPr>
          <w:sz w:val="20"/>
          <w:szCs w:val="20"/>
        </w:rPr>
      </w:pPr>
      <w:r w:rsidRPr="00344123">
        <w:rPr>
          <w:b/>
          <w:bCs/>
          <w:sz w:val="20"/>
          <w:szCs w:val="20"/>
        </w:rPr>
        <w:t>Elmbridge School</w:t>
      </w:r>
      <w:r w:rsidRPr="00344123">
        <w:rPr>
          <w:sz w:val="20"/>
          <w:szCs w:val="20"/>
        </w:rPr>
        <w:t> </w:t>
      </w:r>
    </w:p>
    <w:p w14:paraId="052923E0" w14:textId="77777777" w:rsidR="00344123" w:rsidRPr="00344123" w:rsidRDefault="00344123" w:rsidP="00344123">
      <w:pPr>
        <w:rPr>
          <w:sz w:val="20"/>
          <w:szCs w:val="20"/>
        </w:rPr>
      </w:pPr>
      <w:r w:rsidRPr="00344123">
        <w:rPr>
          <w:sz w:val="20"/>
          <w:szCs w:val="20"/>
        </w:rPr>
        <w:t>Elmbridge School is a Key Stage 2 &amp; 3 Pupil Referral Unit for students between Year 3 and Year 9 who have been permanently excluded from mainstream education. We believe this to be a place where pupils are supported to prepare for reintegration back into learning. We are passionate about all pupils fulfilling their potential and provide a fresh start for all within a caring supportive environment. </w:t>
      </w:r>
    </w:p>
    <w:p w14:paraId="1651FAE1" w14:textId="77777777" w:rsidR="00344123" w:rsidRPr="00344123" w:rsidRDefault="00344123" w:rsidP="00344123">
      <w:pPr>
        <w:rPr>
          <w:sz w:val="20"/>
          <w:szCs w:val="20"/>
        </w:rPr>
      </w:pPr>
      <w:r w:rsidRPr="00344123">
        <w:rPr>
          <w:sz w:val="20"/>
          <w:szCs w:val="20"/>
        </w:rPr>
        <w:t>Pupils receive a broad and balanced curriculum within a holistic educational experience which aims to fill in gaps in their learning, enable them to make progress, improve social skills, resilience and self-awareness and enable them to move on to the next phase of their education with confidence. </w:t>
      </w:r>
    </w:p>
    <w:p w14:paraId="62124D8C" w14:textId="77777777" w:rsidR="00344123" w:rsidRPr="00344123" w:rsidRDefault="00344123" w:rsidP="00344123">
      <w:pPr>
        <w:rPr>
          <w:sz w:val="20"/>
          <w:szCs w:val="20"/>
        </w:rPr>
      </w:pPr>
      <w:r w:rsidRPr="00344123">
        <w:rPr>
          <w:sz w:val="20"/>
          <w:szCs w:val="20"/>
        </w:rPr>
        <w:t>The cohort is split into five classes: four at KS3 and one primary class (a possible 32 student places in total), with each class having a dedicated teacher and teaching assistant. </w:t>
      </w:r>
    </w:p>
    <w:p w14:paraId="7335DC75" w14:textId="77777777" w:rsidR="00344123" w:rsidRPr="00344123" w:rsidRDefault="00344123" w:rsidP="00344123">
      <w:pPr>
        <w:rPr>
          <w:sz w:val="20"/>
          <w:szCs w:val="20"/>
        </w:rPr>
      </w:pPr>
      <w:hyperlink r:id="rId60" w:tgtFrame="_blank" w:history="1">
        <w:r w:rsidRPr="00344123">
          <w:rPr>
            <w:rStyle w:val="Hyperlink"/>
            <w:sz w:val="20"/>
            <w:szCs w:val="20"/>
          </w:rPr>
          <w:t>http://www.tprs.tameside.sch.uk/elmbridge-school</w:t>
        </w:r>
      </w:hyperlink>
      <w:r w:rsidRPr="00344123">
        <w:rPr>
          <w:sz w:val="20"/>
          <w:szCs w:val="20"/>
        </w:rPr>
        <w:t>  </w:t>
      </w:r>
    </w:p>
    <w:p w14:paraId="74576438" w14:textId="77777777" w:rsidR="00344123" w:rsidRPr="00344123" w:rsidRDefault="00344123" w:rsidP="00344123">
      <w:pPr>
        <w:rPr>
          <w:sz w:val="20"/>
          <w:szCs w:val="20"/>
        </w:rPr>
      </w:pPr>
      <w:r w:rsidRPr="00344123">
        <w:rPr>
          <w:sz w:val="20"/>
          <w:szCs w:val="20"/>
        </w:rPr>
        <w:t> </w:t>
      </w:r>
    </w:p>
    <w:p w14:paraId="57ACB1F4" w14:textId="77777777" w:rsidR="00344123" w:rsidRPr="00344123" w:rsidRDefault="00344123" w:rsidP="00344123">
      <w:pPr>
        <w:rPr>
          <w:sz w:val="20"/>
          <w:szCs w:val="20"/>
        </w:rPr>
      </w:pPr>
      <w:r w:rsidRPr="00344123">
        <w:rPr>
          <w:sz w:val="20"/>
          <w:szCs w:val="20"/>
        </w:rPr>
        <w:t> </w:t>
      </w:r>
    </w:p>
    <w:p w14:paraId="1733AFFD" w14:textId="77777777" w:rsidR="00344123" w:rsidRPr="00344123" w:rsidRDefault="00344123" w:rsidP="00344123">
      <w:pPr>
        <w:rPr>
          <w:sz w:val="20"/>
          <w:szCs w:val="20"/>
        </w:rPr>
      </w:pPr>
      <w:r w:rsidRPr="00344123">
        <w:rPr>
          <w:b/>
          <w:bCs/>
          <w:sz w:val="20"/>
          <w:szCs w:val="20"/>
        </w:rPr>
        <w:t>0161 Project – AP Setting – Boxing (MOSTON)</w:t>
      </w:r>
      <w:r w:rsidRPr="00344123">
        <w:rPr>
          <w:sz w:val="20"/>
          <w:szCs w:val="20"/>
        </w:rPr>
        <w:t> </w:t>
      </w:r>
    </w:p>
    <w:p w14:paraId="34F3484A" w14:textId="77777777" w:rsidR="00344123" w:rsidRPr="00344123" w:rsidRDefault="00344123" w:rsidP="00344123">
      <w:pPr>
        <w:rPr>
          <w:sz w:val="20"/>
          <w:szCs w:val="20"/>
        </w:rPr>
      </w:pPr>
      <w:r w:rsidRPr="00344123">
        <w:rPr>
          <w:sz w:val="20"/>
          <w:szCs w:val="20"/>
        </w:rPr>
        <w:t>The 0161-Project offers alternative education services to mainstream schools, independent schools/PRU’s and other agencies to work with the most challenging and vulnerable young people in Greater Manchester from Key Stage 2 to Key Stage 5. </w:t>
      </w:r>
    </w:p>
    <w:p w14:paraId="74290E61" w14:textId="77777777" w:rsidR="00344123" w:rsidRPr="00344123" w:rsidRDefault="00344123" w:rsidP="00344123">
      <w:pPr>
        <w:rPr>
          <w:sz w:val="20"/>
          <w:szCs w:val="20"/>
        </w:rPr>
      </w:pPr>
      <w:r w:rsidRPr="00344123">
        <w:rPr>
          <w:sz w:val="20"/>
          <w:szCs w:val="20"/>
        </w:rPr>
        <w:t> </w:t>
      </w:r>
    </w:p>
    <w:p w14:paraId="661994B9" w14:textId="77777777" w:rsidR="00344123" w:rsidRPr="00344123" w:rsidRDefault="00344123" w:rsidP="00344123">
      <w:pPr>
        <w:rPr>
          <w:sz w:val="20"/>
          <w:szCs w:val="20"/>
        </w:rPr>
      </w:pPr>
      <w:r w:rsidRPr="00344123">
        <w:rPr>
          <w:sz w:val="20"/>
          <w:szCs w:val="20"/>
        </w:rPr>
        <w:t>We use Boxing and physical activity as the vehicle to address and overcome these challenges. We have a proven track record of positively impacting children’s attendance, behaviour, attitude to learning and ensuring they do not become NEET (Not in Education, Employment or Training). </w:t>
      </w:r>
    </w:p>
    <w:p w14:paraId="7E6B7636" w14:textId="77777777" w:rsidR="00344123" w:rsidRPr="00344123" w:rsidRDefault="00344123" w:rsidP="00344123">
      <w:pPr>
        <w:rPr>
          <w:sz w:val="20"/>
          <w:szCs w:val="20"/>
        </w:rPr>
      </w:pPr>
      <w:r w:rsidRPr="00344123">
        <w:rPr>
          <w:sz w:val="20"/>
          <w:szCs w:val="20"/>
        </w:rPr>
        <w:t> </w:t>
      </w:r>
    </w:p>
    <w:p w14:paraId="7BA3033A" w14:textId="77777777" w:rsidR="00344123" w:rsidRPr="00344123" w:rsidRDefault="00344123" w:rsidP="00344123">
      <w:pPr>
        <w:rPr>
          <w:sz w:val="20"/>
          <w:szCs w:val="20"/>
        </w:rPr>
      </w:pPr>
      <w:r w:rsidRPr="00344123">
        <w:rPr>
          <w:sz w:val="20"/>
          <w:szCs w:val="20"/>
        </w:rPr>
        <w:t>Our programmes aim to develop confidence, discipline, life skills and a positive identity through progressively working through different forms of alternative education. Addressing the individual needs of young people is fundamental to our work, and we strive to achieve positive wellbeing and life readiness as key outcomes for young people.  </w:t>
      </w:r>
    </w:p>
    <w:p w14:paraId="37BFD3F6" w14:textId="77777777" w:rsidR="00344123" w:rsidRPr="00344123" w:rsidRDefault="00344123" w:rsidP="00344123">
      <w:pPr>
        <w:rPr>
          <w:sz w:val="20"/>
          <w:szCs w:val="20"/>
        </w:rPr>
      </w:pPr>
      <w:r w:rsidRPr="00344123">
        <w:rPr>
          <w:sz w:val="20"/>
          <w:szCs w:val="20"/>
        </w:rPr>
        <w:t>Collyhurst and Moston ABC </w:t>
      </w:r>
    </w:p>
    <w:p w14:paraId="55336300" w14:textId="77777777" w:rsidR="00344123" w:rsidRPr="00344123" w:rsidRDefault="00344123" w:rsidP="00344123">
      <w:pPr>
        <w:rPr>
          <w:sz w:val="20"/>
          <w:szCs w:val="20"/>
        </w:rPr>
      </w:pPr>
      <w:r w:rsidRPr="00344123">
        <w:rPr>
          <w:sz w:val="20"/>
          <w:szCs w:val="20"/>
        </w:rPr>
        <w:t>1 Oscar Street, </w:t>
      </w:r>
    </w:p>
    <w:p w14:paraId="2F69E0A6" w14:textId="77777777" w:rsidR="00344123" w:rsidRPr="00344123" w:rsidRDefault="00344123" w:rsidP="00344123">
      <w:pPr>
        <w:rPr>
          <w:sz w:val="20"/>
          <w:szCs w:val="20"/>
        </w:rPr>
      </w:pPr>
      <w:r w:rsidRPr="00344123">
        <w:rPr>
          <w:sz w:val="20"/>
          <w:szCs w:val="20"/>
        </w:rPr>
        <w:t>Moston, </w:t>
      </w:r>
    </w:p>
    <w:p w14:paraId="0BDC1E7E" w14:textId="77777777" w:rsidR="00344123" w:rsidRPr="00344123" w:rsidRDefault="00344123" w:rsidP="00344123">
      <w:pPr>
        <w:rPr>
          <w:sz w:val="20"/>
          <w:szCs w:val="20"/>
        </w:rPr>
      </w:pPr>
      <w:r w:rsidRPr="00344123">
        <w:rPr>
          <w:sz w:val="20"/>
          <w:szCs w:val="20"/>
        </w:rPr>
        <w:t>M40 9DE </w:t>
      </w:r>
    </w:p>
    <w:p w14:paraId="168A879D" w14:textId="77777777" w:rsidR="00344123" w:rsidRPr="00344123" w:rsidRDefault="00344123" w:rsidP="00344123">
      <w:pPr>
        <w:rPr>
          <w:sz w:val="20"/>
          <w:szCs w:val="20"/>
        </w:rPr>
      </w:pPr>
      <w:hyperlink r:id="rId61" w:tgtFrame="_blank" w:history="1">
        <w:r w:rsidRPr="00344123">
          <w:rPr>
            <w:rStyle w:val="Hyperlink"/>
            <w:sz w:val="20"/>
            <w:szCs w:val="20"/>
          </w:rPr>
          <w:t>Martin.Roberts@The0161project.co.uk</w:t>
        </w:r>
      </w:hyperlink>
      <w:r w:rsidRPr="00344123">
        <w:rPr>
          <w:sz w:val="20"/>
          <w:szCs w:val="20"/>
        </w:rPr>
        <w:t>  </w:t>
      </w:r>
    </w:p>
    <w:p w14:paraId="0DAFD216" w14:textId="719F152E" w:rsidR="00344123" w:rsidRPr="00344123" w:rsidRDefault="00344123" w:rsidP="00344123">
      <w:pPr>
        <w:rPr>
          <w:sz w:val="20"/>
          <w:szCs w:val="20"/>
        </w:rPr>
      </w:pPr>
      <w:hyperlink r:id="rId62" w:tgtFrame="_blank" w:history="1">
        <w:r w:rsidRPr="00344123">
          <w:rPr>
            <w:rStyle w:val="Hyperlink"/>
            <w:sz w:val="20"/>
            <w:szCs w:val="20"/>
          </w:rPr>
          <w:t>https://www.the0161project.co.uk/</w:t>
        </w:r>
      </w:hyperlink>
      <w:r w:rsidRPr="00344123">
        <w:rPr>
          <w:sz w:val="20"/>
          <w:szCs w:val="20"/>
        </w:rPr>
        <w:t> </w:t>
      </w:r>
    </w:p>
    <w:p w14:paraId="2D1B554F" w14:textId="77777777" w:rsidR="00344123" w:rsidRPr="00344123" w:rsidRDefault="00344123" w:rsidP="00344123">
      <w:pPr>
        <w:rPr>
          <w:sz w:val="20"/>
          <w:szCs w:val="20"/>
        </w:rPr>
      </w:pPr>
      <w:r w:rsidRPr="00344123">
        <w:rPr>
          <w:sz w:val="20"/>
          <w:szCs w:val="20"/>
        </w:rPr>
        <w:t> </w:t>
      </w:r>
    </w:p>
    <w:p w14:paraId="0CA47DD6" w14:textId="77777777" w:rsidR="00344123" w:rsidRPr="00344123" w:rsidRDefault="00344123" w:rsidP="00344123">
      <w:pPr>
        <w:rPr>
          <w:sz w:val="20"/>
          <w:szCs w:val="20"/>
        </w:rPr>
      </w:pPr>
      <w:r w:rsidRPr="00344123">
        <w:rPr>
          <w:b/>
          <w:bCs/>
          <w:sz w:val="20"/>
          <w:szCs w:val="20"/>
        </w:rPr>
        <w:t>Academy 21 – Online Tutoring </w:t>
      </w:r>
      <w:r w:rsidRPr="00344123">
        <w:rPr>
          <w:sz w:val="20"/>
          <w:szCs w:val="20"/>
        </w:rPr>
        <w:tab/>
        <w:t> </w:t>
      </w:r>
    </w:p>
    <w:p w14:paraId="1D7C2ED2" w14:textId="77777777" w:rsidR="00344123" w:rsidRPr="00344123" w:rsidRDefault="00344123" w:rsidP="00344123">
      <w:pPr>
        <w:rPr>
          <w:sz w:val="20"/>
          <w:szCs w:val="20"/>
        </w:rPr>
      </w:pPr>
      <w:r w:rsidRPr="00344123">
        <w:rPr>
          <w:sz w:val="20"/>
          <w:szCs w:val="20"/>
        </w:rPr>
        <w:t>DfE Accredited Online Education Alternative Provision for Vulnerable Students in Key Stage 3 and Key Stage 4. We are committed to providing all the young people we support with a fresh relationship with learning and to support them to achieve academic success. Our provision recognises the pressure schools and local authorities face to deliver more with less and that flexibility is key to meeting a broad range of short to long-term and complex needs. We provide students with additional needs, or challenging circumstances, with access to the high-quality education they need and deserve. We work in partnership with schools, MATs, local authorities, pupil referral units and others to ensure students receive the best support possible. Our high-quality, cost-effective and tailored provision helps students, who may struggle to cope in mainstream education, thrive. </w:t>
      </w:r>
    </w:p>
    <w:p w14:paraId="401CEAFB" w14:textId="77777777" w:rsidR="00344123" w:rsidRPr="00344123" w:rsidRDefault="00344123" w:rsidP="00344123">
      <w:pPr>
        <w:rPr>
          <w:sz w:val="20"/>
          <w:szCs w:val="20"/>
        </w:rPr>
      </w:pPr>
      <w:r w:rsidRPr="00344123">
        <w:rPr>
          <w:b/>
          <w:bCs/>
          <w:sz w:val="20"/>
          <w:szCs w:val="20"/>
        </w:rPr>
        <w:t>Contact</w:t>
      </w:r>
      <w:r w:rsidRPr="00344123">
        <w:rPr>
          <w:sz w:val="20"/>
          <w:szCs w:val="20"/>
        </w:rPr>
        <w:t> </w:t>
      </w:r>
      <w:r w:rsidRPr="00344123">
        <w:rPr>
          <w:sz w:val="20"/>
          <w:szCs w:val="20"/>
        </w:rPr>
        <w:br/>
        <w:t>contact@academy21.co.uk </w:t>
      </w:r>
      <w:r w:rsidRPr="00344123">
        <w:rPr>
          <w:sz w:val="20"/>
          <w:szCs w:val="20"/>
        </w:rPr>
        <w:br/>
        <w:t>Tel: 0800 2088210 </w:t>
      </w:r>
    </w:p>
    <w:p w14:paraId="306F7DF8" w14:textId="77777777" w:rsidR="00344123" w:rsidRPr="00344123" w:rsidRDefault="00344123" w:rsidP="00344123">
      <w:pPr>
        <w:rPr>
          <w:sz w:val="20"/>
          <w:szCs w:val="20"/>
        </w:rPr>
      </w:pPr>
      <w:hyperlink r:id="rId63" w:tgtFrame="_blank" w:history="1">
        <w:r w:rsidRPr="00344123">
          <w:rPr>
            <w:rStyle w:val="Hyperlink"/>
            <w:sz w:val="20"/>
            <w:szCs w:val="20"/>
          </w:rPr>
          <w:t>https://academy21.co.uk/</w:t>
        </w:r>
      </w:hyperlink>
      <w:r w:rsidRPr="00344123">
        <w:rPr>
          <w:sz w:val="20"/>
          <w:szCs w:val="20"/>
        </w:rPr>
        <w:t xml:space="preserve"> </w:t>
      </w:r>
      <w:r w:rsidRPr="00344123">
        <w:rPr>
          <w:sz w:val="20"/>
          <w:szCs w:val="20"/>
        </w:rPr>
        <w:tab/>
        <w:t> </w:t>
      </w:r>
    </w:p>
    <w:p w14:paraId="01554D5F" w14:textId="77777777" w:rsidR="00344123" w:rsidRPr="00344123" w:rsidRDefault="00344123" w:rsidP="00344123">
      <w:pPr>
        <w:rPr>
          <w:sz w:val="20"/>
          <w:szCs w:val="20"/>
        </w:rPr>
      </w:pPr>
      <w:r w:rsidRPr="00344123">
        <w:rPr>
          <w:sz w:val="20"/>
          <w:szCs w:val="20"/>
        </w:rPr>
        <w:t> </w:t>
      </w:r>
    </w:p>
    <w:p w14:paraId="4085F61A" w14:textId="77777777" w:rsidR="00344123" w:rsidRPr="00344123" w:rsidRDefault="00344123" w:rsidP="00344123">
      <w:pPr>
        <w:rPr>
          <w:sz w:val="20"/>
          <w:szCs w:val="20"/>
        </w:rPr>
      </w:pPr>
      <w:r w:rsidRPr="00344123">
        <w:rPr>
          <w:b/>
          <w:bCs/>
          <w:sz w:val="20"/>
          <w:szCs w:val="20"/>
        </w:rPr>
        <w:t>Active Tameside - Community Leisure Setting and in-school</w:t>
      </w:r>
      <w:r w:rsidRPr="00344123">
        <w:rPr>
          <w:sz w:val="20"/>
          <w:szCs w:val="20"/>
        </w:rPr>
        <w:t> </w:t>
      </w:r>
    </w:p>
    <w:p w14:paraId="6E3F0CF3" w14:textId="77777777" w:rsidR="00344123" w:rsidRPr="00344123" w:rsidRDefault="00344123" w:rsidP="00344123">
      <w:pPr>
        <w:rPr>
          <w:sz w:val="20"/>
          <w:szCs w:val="20"/>
        </w:rPr>
      </w:pPr>
      <w:r w:rsidRPr="00344123">
        <w:rPr>
          <w:sz w:val="20"/>
          <w:szCs w:val="20"/>
        </w:rPr>
        <w:t>Alternative Provision is designed to support mainstream secondary schools, targeting those students who have low attendance, low aspirations, display disruptive behaviours or simply find it difficult to follow the school timetable for whatever reason. Allowing the school to incentivise young people’s weeks, offering an enhancement to their core curriculum offer, exploring alternative ways of learning, with the fundamental aim of reintegration back into mainstream education. The provision works closely to support social care and the Virtual College to combat a number of different issues across the wider community, to prepare for adulthood and create a positive pathway to independence. Moreover, the provision looks to engage, empower and enthuse young people by developing their knowledge, building resilience and expanding teamwork in a fun environment. A unique programme of activities is delivered in a tailored way to meet the specific needs of individuals and groups, whilst gaining a number of educational qualifications from hairdressing and barbering to sport and retail. Supplementary to this, we encourage the cohort to give back to their community by running their own projects ranging from building and maintenance work, up keeping of green spaces and helping the homeless. This grants a sense of accomplishment and pride. Developing self-esteem whilst establishing integration into, and community cohesion. </w:t>
      </w:r>
    </w:p>
    <w:p w14:paraId="03E0B2DA" w14:textId="77777777" w:rsidR="00344123" w:rsidRPr="00344123" w:rsidRDefault="00344123" w:rsidP="00344123">
      <w:pPr>
        <w:rPr>
          <w:sz w:val="20"/>
          <w:szCs w:val="20"/>
        </w:rPr>
      </w:pPr>
      <w:r w:rsidRPr="00344123">
        <w:rPr>
          <w:sz w:val="20"/>
          <w:szCs w:val="20"/>
        </w:rPr>
        <w:t>Dan Higgins: Tel: 0161 301 6504  </w:t>
      </w:r>
    </w:p>
    <w:p w14:paraId="5E3A1050" w14:textId="77777777" w:rsidR="00344123" w:rsidRPr="00344123" w:rsidRDefault="00344123" w:rsidP="00344123">
      <w:pPr>
        <w:rPr>
          <w:sz w:val="20"/>
          <w:szCs w:val="20"/>
        </w:rPr>
      </w:pPr>
      <w:r w:rsidRPr="00344123">
        <w:rPr>
          <w:sz w:val="20"/>
          <w:szCs w:val="20"/>
        </w:rPr>
        <w:t>Mob: 07833468205  </w:t>
      </w:r>
    </w:p>
    <w:p w14:paraId="7490B2F6" w14:textId="77777777" w:rsidR="00344123" w:rsidRPr="00344123" w:rsidRDefault="00344123" w:rsidP="00344123">
      <w:pPr>
        <w:rPr>
          <w:sz w:val="20"/>
          <w:szCs w:val="20"/>
        </w:rPr>
      </w:pPr>
      <w:r w:rsidRPr="00344123">
        <w:rPr>
          <w:sz w:val="20"/>
          <w:szCs w:val="20"/>
        </w:rPr>
        <w:t xml:space="preserve">Email: </w:t>
      </w:r>
      <w:hyperlink r:id="rId64" w:tgtFrame="_blank" w:history="1">
        <w:r w:rsidRPr="00344123">
          <w:rPr>
            <w:rStyle w:val="Hyperlink"/>
            <w:sz w:val="20"/>
            <w:szCs w:val="20"/>
          </w:rPr>
          <w:t>dan.higgins@activetameside.com</w:t>
        </w:r>
      </w:hyperlink>
      <w:r w:rsidRPr="00344123">
        <w:rPr>
          <w:sz w:val="20"/>
          <w:szCs w:val="20"/>
        </w:rPr>
        <w:t>  </w:t>
      </w:r>
    </w:p>
    <w:p w14:paraId="6E2E88C4" w14:textId="77777777" w:rsidR="00344123" w:rsidRPr="00344123" w:rsidRDefault="00344123" w:rsidP="00344123">
      <w:pPr>
        <w:rPr>
          <w:sz w:val="20"/>
          <w:szCs w:val="20"/>
        </w:rPr>
      </w:pPr>
      <w:hyperlink r:id="rId65" w:tgtFrame="_blank" w:history="1">
        <w:r w:rsidRPr="00344123">
          <w:rPr>
            <w:rStyle w:val="Hyperlink"/>
            <w:sz w:val="20"/>
            <w:szCs w:val="20"/>
          </w:rPr>
          <w:t>http://www.activetameside.com/everybody-can</w:t>
        </w:r>
      </w:hyperlink>
      <w:r w:rsidRPr="00344123">
        <w:rPr>
          <w:sz w:val="20"/>
          <w:szCs w:val="20"/>
        </w:rPr>
        <w:t> </w:t>
      </w:r>
    </w:p>
    <w:p w14:paraId="16CB46B5" w14:textId="77777777" w:rsidR="00344123" w:rsidRPr="00344123" w:rsidRDefault="00344123" w:rsidP="00344123">
      <w:pPr>
        <w:rPr>
          <w:sz w:val="20"/>
          <w:szCs w:val="20"/>
        </w:rPr>
      </w:pPr>
      <w:r w:rsidRPr="00344123">
        <w:rPr>
          <w:sz w:val="20"/>
          <w:szCs w:val="20"/>
        </w:rPr>
        <w:t> </w:t>
      </w:r>
    </w:p>
    <w:p w14:paraId="0F643E76" w14:textId="77777777" w:rsidR="00344123" w:rsidRPr="00344123" w:rsidRDefault="00344123" w:rsidP="00344123">
      <w:pPr>
        <w:rPr>
          <w:sz w:val="20"/>
          <w:szCs w:val="20"/>
        </w:rPr>
      </w:pPr>
      <w:r w:rsidRPr="00344123">
        <w:rPr>
          <w:b/>
          <w:bCs/>
          <w:sz w:val="20"/>
          <w:szCs w:val="20"/>
        </w:rPr>
        <w:t>Agricultural Rural Centre – AP Setting- (Animal Management / Husbandry)</w:t>
      </w:r>
      <w:r w:rsidRPr="00344123">
        <w:rPr>
          <w:sz w:val="20"/>
          <w:szCs w:val="20"/>
        </w:rPr>
        <w:t> </w:t>
      </w:r>
    </w:p>
    <w:p w14:paraId="13BCEAE5" w14:textId="77777777" w:rsidR="00344123" w:rsidRPr="00344123" w:rsidRDefault="00344123" w:rsidP="00344123">
      <w:pPr>
        <w:rPr>
          <w:sz w:val="20"/>
          <w:szCs w:val="20"/>
        </w:rPr>
      </w:pPr>
      <w:r w:rsidRPr="00344123">
        <w:rPr>
          <w:sz w:val="20"/>
          <w:szCs w:val="20"/>
        </w:rPr>
        <w:t>The Agricultural and Rural Centre, is an exciting, specialist Not-For-Profit Community Interest Centre in Stockport that enables children and adults with Special Educational Needs, disabilities, Mental health issues and those who are vulnerable in our community, to work therapeutically with our animals and on the land.  </w:t>
      </w:r>
    </w:p>
    <w:p w14:paraId="518C053E" w14:textId="77777777" w:rsidR="00344123" w:rsidRPr="00344123" w:rsidRDefault="00344123" w:rsidP="00344123">
      <w:pPr>
        <w:rPr>
          <w:sz w:val="20"/>
          <w:szCs w:val="20"/>
        </w:rPr>
      </w:pPr>
      <w:r w:rsidRPr="00344123">
        <w:rPr>
          <w:sz w:val="20"/>
          <w:szCs w:val="20"/>
        </w:rPr>
        <w:t>We offer a range of services that are unique in this area.  </w:t>
      </w:r>
    </w:p>
    <w:p w14:paraId="03B20241" w14:textId="77777777" w:rsidR="00344123" w:rsidRPr="00344123" w:rsidRDefault="00344123" w:rsidP="00344123">
      <w:pPr>
        <w:rPr>
          <w:sz w:val="20"/>
          <w:szCs w:val="20"/>
        </w:rPr>
      </w:pPr>
      <w:r w:rsidRPr="00344123">
        <w:rPr>
          <w:sz w:val="20"/>
          <w:szCs w:val="20"/>
        </w:rPr>
        <w:t>We are also a registered member of the National Open College Network offering our range of Awards, Certificates and Diploma's in animal studies and land based studies. </w:t>
      </w:r>
    </w:p>
    <w:p w14:paraId="5F0D2C36" w14:textId="77777777" w:rsidR="00344123" w:rsidRPr="00344123" w:rsidRDefault="00344123" w:rsidP="00344123">
      <w:pPr>
        <w:rPr>
          <w:sz w:val="20"/>
          <w:szCs w:val="20"/>
        </w:rPr>
      </w:pPr>
      <w:hyperlink r:id="rId66" w:tgtFrame="_blank" w:history="1">
        <w:r w:rsidRPr="00344123">
          <w:rPr>
            <w:rStyle w:val="Hyperlink"/>
            <w:sz w:val="20"/>
            <w:szCs w:val="20"/>
          </w:rPr>
          <w:t>https://www.arc-cic.uk/home</w:t>
        </w:r>
      </w:hyperlink>
      <w:r w:rsidRPr="00344123">
        <w:rPr>
          <w:sz w:val="20"/>
          <w:szCs w:val="20"/>
        </w:rPr>
        <w:t> </w:t>
      </w:r>
    </w:p>
    <w:p w14:paraId="17660117" w14:textId="77777777" w:rsidR="00344123" w:rsidRPr="00344123" w:rsidRDefault="00344123" w:rsidP="00344123">
      <w:pPr>
        <w:rPr>
          <w:sz w:val="20"/>
          <w:szCs w:val="20"/>
        </w:rPr>
      </w:pPr>
      <w:r w:rsidRPr="00344123">
        <w:rPr>
          <w:sz w:val="20"/>
          <w:szCs w:val="20"/>
        </w:rPr>
        <w:t> </w:t>
      </w:r>
    </w:p>
    <w:p w14:paraId="3F44914B" w14:textId="77777777" w:rsidR="00344123" w:rsidRPr="00344123" w:rsidRDefault="00344123" w:rsidP="00344123">
      <w:pPr>
        <w:rPr>
          <w:sz w:val="20"/>
          <w:szCs w:val="20"/>
        </w:rPr>
      </w:pPr>
      <w:r w:rsidRPr="00344123">
        <w:rPr>
          <w:b/>
          <w:bCs/>
          <w:sz w:val="20"/>
          <w:szCs w:val="20"/>
        </w:rPr>
        <w:t>Connect Education – Recruitment Agency</w:t>
      </w:r>
      <w:r w:rsidRPr="00344123">
        <w:rPr>
          <w:sz w:val="20"/>
          <w:szCs w:val="20"/>
        </w:rPr>
        <w:t> </w:t>
      </w:r>
    </w:p>
    <w:p w14:paraId="4486BE17" w14:textId="77777777" w:rsidR="00344123" w:rsidRPr="00344123" w:rsidRDefault="00344123" w:rsidP="00344123">
      <w:pPr>
        <w:rPr>
          <w:sz w:val="20"/>
          <w:szCs w:val="20"/>
        </w:rPr>
      </w:pPr>
      <w:r w:rsidRPr="00344123">
        <w:rPr>
          <w:sz w:val="20"/>
          <w:szCs w:val="20"/>
        </w:rPr>
        <w:t>Connect Education is dedicated to ensuring that the right staff are placed in the right schools. Whether you require temporary teaching, support, or leadership staff, our team of education recruitment experts have the experience and knowledge necessary to guide you through the process. </w:t>
      </w:r>
    </w:p>
    <w:p w14:paraId="00375C04" w14:textId="77777777" w:rsidR="00344123" w:rsidRPr="00344123" w:rsidRDefault="00344123" w:rsidP="00344123">
      <w:pPr>
        <w:rPr>
          <w:sz w:val="20"/>
          <w:szCs w:val="20"/>
        </w:rPr>
      </w:pPr>
      <w:r w:rsidRPr="00344123">
        <w:rPr>
          <w:sz w:val="20"/>
          <w:szCs w:val="20"/>
        </w:rPr>
        <w:t> </w:t>
      </w:r>
    </w:p>
    <w:p w14:paraId="66D1A8E4" w14:textId="77777777" w:rsidR="00344123" w:rsidRPr="00344123" w:rsidRDefault="00344123" w:rsidP="00344123">
      <w:pPr>
        <w:rPr>
          <w:sz w:val="20"/>
          <w:szCs w:val="20"/>
        </w:rPr>
      </w:pPr>
      <w:r w:rsidRPr="00344123">
        <w:rPr>
          <w:sz w:val="20"/>
          <w:szCs w:val="20"/>
        </w:rPr>
        <w:t>We work with a vast array of primary, secondary, and SEND schools and colleges throughout the country, providing our clients with top-quality staff that cater to their unique needs and the needs of their students. Let us help you find the right individuals for your school, so you can focus on providing exceptional education to your students. </w:t>
      </w:r>
    </w:p>
    <w:p w14:paraId="14492FD0" w14:textId="77777777" w:rsidR="00344123" w:rsidRPr="00344123" w:rsidRDefault="00344123" w:rsidP="00344123">
      <w:pPr>
        <w:rPr>
          <w:sz w:val="20"/>
          <w:szCs w:val="20"/>
        </w:rPr>
      </w:pPr>
      <w:r w:rsidRPr="00344123">
        <w:rPr>
          <w:sz w:val="20"/>
          <w:szCs w:val="20"/>
        </w:rPr>
        <w:t>07808 874 926 </w:t>
      </w:r>
    </w:p>
    <w:p w14:paraId="56BBFF86" w14:textId="77777777" w:rsidR="00344123" w:rsidRPr="00344123" w:rsidRDefault="00344123" w:rsidP="00344123">
      <w:pPr>
        <w:rPr>
          <w:sz w:val="20"/>
          <w:szCs w:val="20"/>
        </w:rPr>
      </w:pPr>
      <w:hyperlink r:id="rId67" w:tgtFrame="_blank" w:history="1">
        <w:r w:rsidRPr="00344123">
          <w:rPr>
            <w:rStyle w:val="Hyperlink"/>
            <w:sz w:val="20"/>
            <w:szCs w:val="20"/>
          </w:rPr>
          <w:t>https://connect-education.co.uk/</w:t>
        </w:r>
      </w:hyperlink>
      <w:r w:rsidRPr="00344123">
        <w:rPr>
          <w:sz w:val="20"/>
          <w:szCs w:val="20"/>
        </w:rPr>
        <w:t>  </w:t>
      </w:r>
    </w:p>
    <w:p w14:paraId="0546A408" w14:textId="77777777" w:rsidR="00344123" w:rsidRPr="00344123" w:rsidRDefault="00344123" w:rsidP="00344123">
      <w:pPr>
        <w:rPr>
          <w:sz w:val="20"/>
          <w:szCs w:val="20"/>
        </w:rPr>
      </w:pPr>
      <w:r w:rsidRPr="00344123">
        <w:rPr>
          <w:sz w:val="20"/>
          <w:szCs w:val="20"/>
        </w:rPr>
        <w:t> </w:t>
      </w:r>
    </w:p>
    <w:p w14:paraId="020F6D0D" w14:textId="77777777" w:rsidR="00344123" w:rsidRPr="00344123" w:rsidRDefault="00344123" w:rsidP="00344123">
      <w:pPr>
        <w:rPr>
          <w:sz w:val="20"/>
          <w:szCs w:val="20"/>
        </w:rPr>
      </w:pPr>
      <w:r w:rsidRPr="00344123">
        <w:rPr>
          <w:b/>
          <w:bCs/>
          <w:sz w:val="20"/>
          <w:szCs w:val="20"/>
        </w:rPr>
        <w:t xml:space="preserve">Creative in Learning </w:t>
      </w:r>
      <w:r w:rsidRPr="00344123">
        <w:rPr>
          <w:sz w:val="20"/>
          <w:szCs w:val="20"/>
        </w:rPr>
        <w:tab/>
      </w:r>
      <w:r w:rsidRPr="00344123">
        <w:rPr>
          <w:b/>
          <w:bCs/>
          <w:sz w:val="20"/>
          <w:szCs w:val="20"/>
        </w:rPr>
        <w:t>- Online Tutoring</w:t>
      </w:r>
      <w:r w:rsidRPr="00344123">
        <w:rPr>
          <w:sz w:val="20"/>
          <w:szCs w:val="20"/>
        </w:rPr>
        <w:tab/>
        <w:t> </w:t>
      </w:r>
    </w:p>
    <w:p w14:paraId="6D7E5D48" w14:textId="3A1C7C94" w:rsidR="00344123" w:rsidRPr="00344123" w:rsidRDefault="00344123" w:rsidP="00344123">
      <w:pPr>
        <w:rPr>
          <w:sz w:val="20"/>
          <w:szCs w:val="20"/>
        </w:rPr>
      </w:pPr>
      <w:r w:rsidRPr="00344123">
        <w:rPr>
          <w:sz w:val="20"/>
          <w:szCs w:val="20"/>
        </w:rPr>
        <w:t>Creative in Learning aims to go beyond the boundaries of learning providing professional and experienced private tutors. We not only teach children how to learn but also how to succeed in school and life. We believe that we are preparing them for 21st century jobs in bringing them the skills that will help them navigate their way through a very uncertain, but exciting, future.  </w:t>
      </w:r>
    </w:p>
    <w:p w14:paraId="23CD826D" w14:textId="77777777" w:rsidR="00344123" w:rsidRPr="00344123" w:rsidRDefault="00344123" w:rsidP="00344123">
      <w:pPr>
        <w:rPr>
          <w:sz w:val="20"/>
          <w:szCs w:val="20"/>
        </w:rPr>
      </w:pPr>
      <w:r w:rsidRPr="00344123">
        <w:rPr>
          <w:sz w:val="20"/>
          <w:szCs w:val="20"/>
        </w:rPr>
        <w:t>Primary – £20 </w:t>
      </w:r>
    </w:p>
    <w:p w14:paraId="1E115F66" w14:textId="77777777" w:rsidR="00344123" w:rsidRPr="00344123" w:rsidRDefault="00344123" w:rsidP="00344123">
      <w:pPr>
        <w:rPr>
          <w:sz w:val="20"/>
          <w:szCs w:val="20"/>
        </w:rPr>
      </w:pPr>
      <w:r w:rsidRPr="00344123">
        <w:rPr>
          <w:sz w:val="20"/>
          <w:szCs w:val="20"/>
        </w:rPr>
        <w:t>Key Stage 3 – £20 </w:t>
      </w:r>
    </w:p>
    <w:p w14:paraId="1B8590B1" w14:textId="77777777" w:rsidR="00344123" w:rsidRPr="00344123" w:rsidRDefault="00344123" w:rsidP="00344123">
      <w:pPr>
        <w:rPr>
          <w:sz w:val="20"/>
          <w:szCs w:val="20"/>
        </w:rPr>
      </w:pPr>
      <w:r w:rsidRPr="00344123">
        <w:rPr>
          <w:sz w:val="20"/>
          <w:szCs w:val="20"/>
        </w:rPr>
        <w:t>GCSE – £25 </w:t>
      </w:r>
    </w:p>
    <w:p w14:paraId="6E0C9876" w14:textId="77777777" w:rsidR="00344123" w:rsidRPr="00344123" w:rsidRDefault="00344123" w:rsidP="00344123">
      <w:pPr>
        <w:rPr>
          <w:sz w:val="20"/>
          <w:szCs w:val="20"/>
        </w:rPr>
      </w:pPr>
      <w:r w:rsidRPr="00344123">
        <w:rPr>
          <w:sz w:val="20"/>
          <w:szCs w:val="20"/>
        </w:rPr>
        <w:t>A-level – £35 </w:t>
      </w:r>
    </w:p>
    <w:p w14:paraId="7441CF9D" w14:textId="77777777" w:rsidR="00344123" w:rsidRPr="00344123" w:rsidRDefault="00344123" w:rsidP="00344123">
      <w:pPr>
        <w:rPr>
          <w:sz w:val="20"/>
          <w:szCs w:val="20"/>
        </w:rPr>
      </w:pPr>
      <w:r w:rsidRPr="00344123">
        <w:rPr>
          <w:sz w:val="20"/>
          <w:szCs w:val="20"/>
        </w:rPr>
        <w:t>Online – £30 </w:t>
      </w:r>
    </w:p>
    <w:p w14:paraId="1BC6B7D8" w14:textId="77777777" w:rsidR="00344123" w:rsidRPr="00344123" w:rsidRDefault="00344123" w:rsidP="00344123">
      <w:pPr>
        <w:rPr>
          <w:sz w:val="20"/>
          <w:szCs w:val="20"/>
        </w:rPr>
      </w:pPr>
      <w:r w:rsidRPr="00344123">
        <w:rPr>
          <w:sz w:val="20"/>
          <w:szCs w:val="20"/>
        </w:rPr>
        <w:t>Please get in touch for small group prices if you are looking to reduce the cost a little. </w:t>
      </w:r>
    </w:p>
    <w:p w14:paraId="31878C0C" w14:textId="77777777" w:rsidR="00344123" w:rsidRPr="00344123" w:rsidRDefault="00344123" w:rsidP="00344123">
      <w:pPr>
        <w:rPr>
          <w:sz w:val="20"/>
          <w:szCs w:val="20"/>
        </w:rPr>
      </w:pPr>
      <w:r w:rsidRPr="00344123">
        <w:rPr>
          <w:sz w:val="20"/>
          <w:szCs w:val="20"/>
        </w:rPr>
        <w:t>The best way to contact us is via email </w:t>
      </w:r>
      <w:hyperlink r:id="rId68" w:tgtFrame="_blank" w:history="1">
        <w:r w:rsidRPr="00344123">
          <w:rPr>
            <w:rStyle w:val="Hyperlink"/>
            <w:sz w:val="20"/>
            <w:szCs w:val="20"/>
          </w:rPr>
          <w:t>alison@creativeinexcellence.co.uk</w:t>
        </w:r>
      </w:hyperlink>
      <w:r w:rsidRPr="00344123">
        <w:rPr>
          <w:sz w:val="20"/>
          <w:szCs w:val="20"/>
        </w:rPr>
        <w:t> or phone 01352 755141 </w:t>
      </w:r>
    </w:p>
    <w:p w14:paraId="38147323" w14:textId="77777777" w:rsidR="00344123" w:rsidRPr="00344123" w:rsidRDefault="00344123" w:rsidP="00344123">
      <w:pPr>
        <w:rPr>
          <w:sz w:val="20"/>
          <w:szCs w:val="20"/>
        </w:rPr>
      </w:pPr>
      <w:r w:rsidRPr="00344123">
        <w:rPr>
          <w:sz w:val="20"/>
          <w:szCs w:val="20"/>
        </w:rPr>
        <w:t> </w:t>
      </w:r>
    </w:p>
    <w:p w14:paraId="1D0C062B" w14:textId="01BF708C" w:rsidR="00344123" w:rsidRPr="00344123" w:rsidRDefault="00344123" w:rsidP="00344123">
      <w:pPr>
        <w:rPr>
          <w:sz w:val="20"/>
          <w:szCs w:val="20"/>
        </w:rPr>
      </w:pPr>
      <w:hyperlink r:id="rId69" w:tgtFrame="_blank" w:history="1">
        <w:r w:rsidRPr="00344123">
          <w:rPr>
            <w:rStyle w:val="Hyperlink"/>
            <w:sz w:val="20"/>
            <w:szCs w:val="20"/>
          </w:rPr>
          <w:t>https://creativeinlearning.co.uk/</w:t>
        </w:r>
      </w:hyperlink>
      <w:r w:rsidRPr="00344123">
        <w:rPr>
          <w:sz w:val="20"/>
          <w:szCs w:val="20"/>
        </w:rPr>
        <w:t> </w:t>
      </w:r>
    </w:p>
    <w:p w14:paraId="71556A06" w14:textId="77777777" w:rsidR="00344123" w:rsidRPr="00344123" w:rsidRDefault="00344123" w:rsidP="00344123">
      <w:pPr>
        <w:rPr>
          <w:sz w:val="20"/>
          <w:szCs w:val="20"/>
        </w:rPr>
      </w:pPr>
      <w:r w:rsidRPr="00344123">
        <w:rPr>
          <w:sz w:val="20"/>
          <w:szCs w:val="20"/>
        </w:rPr>
        <w:t> </w:t>
      </w:r>
    </w:p>
    <w:p w14:paraId="74D1502D" w14:textId="77777777" w:rsidR="00344123" w:rsidRPr="00344123" w:rsidRDefault="00344123" w:rsidP="00344123">
      <w:pPr>
        <w:rPr>
          <w:sz w:val="20"/>
          <w:szCs w:val="20"/>
        </w:rPr>
      </w:pPr>
      <w:r w:rsidRPr="00344123">
        <w:rPr>
          <w:b/>
          <w:bCs/>
          <w:sz w:val="20"/>
          <w:szCs w:val="20"/>
        </w:rPr>
        <w:t>Ed Class - Online Tutoring</w:t>
      </w:r>
      <w:r w:rsidRPr="00344123">
        <w:rPr>
          <w:sz w:val="20"/>
          <w:szCs w:val="20"/>
        </w:rPr>
        <w:t> </w:t>
      </w:r>
    </w:p>
    <w:p w14:paraId="1CFDD30C" w14:textId="37DBA879" w:rsidR="00344123" w:rsidRPr="00344123" w:rsidRDefault="00344123" w:rsidP="00344123">
      <w:pPr>
        <w:rPr>
          <w:sz w:val="20"/>
          <w:szCs w:val="20"/>
        </w:rPr>
      </w:pPr>
      <w:r w:rsidRPr="00344123">
        <w:rPr>
          <w:sz w:val="20"/>
          <w:szCs w:val="20"/>
        </w:rPr>
        <w:t>EDClass is a Department for Education accredited provider of online education that helps break barriers to learning. The platform is used by many schools and academies as a trusted online alternative provision that promotes personal development</w:t>
      </w:r>
      <w:r w:rsidR="58CD0374" w:rsidRPr="56AC608F">
        <w:rPr>
          <w:sz w:val="20"/>
          <w:szCs w:val="20"/>
        </w:rPr>
        <w:t>,</w:t>
      </w:r>
      <w:r w:rsidRPr="00344123">
        <w:rPr>
          <w:sz w:val="20"/>
          <w:szCs w:val="20"/>
        </w:rPr>
        <w:t xml:space="preserve"> so children are well-prepared for adulthood. EDClass is an online education provider that offers a virtual learning classroom and management portal with resources to impact learning, assessment, and catch-up. </w:t>
      </w:r>
    </w:p>
    <w:p w14:paraId="50964136" w14:textId="77777777" w:rsidR="00344123" w:rsidRPr="00344123" w:rsidRDefault="00344123" w:rsidP="00344123">
      <w:pPr>
        <w:rPr>
          <w:sz w:val="20"/>
          <w:szCs w:val="20"/>
        </w:rPr>
      </w:pPr>
      <w:r w:rsidRPr="00344123">
        <w:rPr>
          <w:sz w:val="20"/>
          <w:szCs w:val="20"/>
        </w:rPr>
        <w:t>We have been providing a robust and safeguarded platform since 2008 delivering personalised learning for online, blended, and flexible learning with UK-qualified teachers available, live, and on-demand. </w:t>
      </w:r>
    </w:p>
    <w:p w14:paraId="2F5083E5" w14:textId="77777777" w:rsidR="00344123" w:rsidRPr="00344123" w:rsidRDefault="00344123" w:rsidP="00344123">
      <w:pPr>
        <w:rPr>
          <w:sz w:val="20"/>
          <w:szCs w:val="20"/>
        </w:rPr>
      </w:pPr>
      <w:r w:rsidRPr="00344123">
        <w:rPr>
          <w:sz w:val="20"/>
          <w:szCs w:val="20"/>
        </w:rPr>
        <w:t> </w:t>
      </w:r>
    </w:p>
    <w:p w14:paraId="3EE0A269" w14:textId="77777777" w:rsidR="00344123" w:rsidRPr="00344123" w:rsidRDefault="00344123" w:rsidP="00344123">
      <w:pPr>
        <w:rPr>
          <w:sz w:val="20"/>
          <w:szCs w:val="20"/>
        </w:rPr>
      </w:pPr>
      <w:r w:rsidRPr="00344123">
        <w:rPr>
          <w:sz w:val="20"/>
          <w:szCs w:val="20"/>
        </w:rPr>
        <w:t>EDClass accommodates all types of learners including SEND students and those struggling to acquire an EHCP. Schools can drastically reduce their workload and time spent searching for solutions for their students who require support as EDClass can help quickly and efficiently. </w:t>
      </w:r>
    </w:p>
    <w:p w14:paraId="4AC37527" w14:textId="77777777" w:rsidR="00344123" w:rsidRPr="00344123" w:rsidRDefault="00344123" w:rsidP="00344123">
      <w:pPr>
        <w:rPr>
          <w:sz w:val="20"/>
          <w:szCs w:val="20"/>
        </w:rPr>
      </w:pPr>
      <w:hyperlink r:id="rId70" w:tgtFrame="_blank" w:history="1">
        <w:r w:rsidRPr="00344123">
          <w:rPr>
            <w:rStyle w:val="Hyperlink"/>
            <w:sz w:val="20"/>
            <w:szCs w:val="20"/>
          </w:rPr>
          <w:t>https://www.edclass.com/</w:t>
        </w:r>
      </w:hyperlink>
      <w:r w:rsidRPr="00344123">
        <w:rPr>
          <w:sz w:val="20"/>
          <w:szCs w:val="20"/>
        </w:rPr>
        <w:t> </w:t>
      </w:r>
    </w:p>
    <w:p w14:paraId="47723F4C" w14:textId="77777777" w:rsidR="00344123" w:rsidRPr="00344123" w:rsidRDefault="00344123" w:rsidP="00344123">
      <w:pPr>
        <w:rPr>
          <w:sz w:val="20"/>
          <w:szCs w:val="20"/>
        </w:rPr>
      </w:pPr>
      <w:r w:rsidRPr="00344123">
        <w:rPr>
          <w:sz w:val="20"/>
          <w:szCs w:val="20"/>
        </w:rPr>
        <w:t> </w:t>
      </w:r>
    </w:p>
    <w:p w14:paraId="04F31031" w14:textId="77777777" w:rsidR="00344123" w:rsidRPr="00344123" w:rsidRDefault="00344123" w:rsidP="00344123">
      <w:pPr>
        <w:rPr>
          <w:sz w:val="20"/>
          <w:szCs w:val="20"/>
        </w:rPr>
      </w:pPr>
      <w:r w:rsidRPr="00344123">
        <w:rPr>
          <w:b/>
          <w:bCs/>
          <w:sz w:val="20"/>
          <w:szCs w:val="20"/>
        </w:rPr>
        <w:t>Ed for All – AP Setting </w:t>
      </w:r>
      <w:r w:rsidRPr="00344123">
        <w:rPr>
          <w:sz w:val="20"/>
          <w:szCs w:val="20"/>
        </w:rPr>
        <w:t> </w:t>
      </w:r>
    </w:p>
    <w:p w14:paraId="32CB2BE5" w14:textId="1A112CDE" w:rsidR="00344123" w:rsidRPr="00344123" w:rsidRDefault="00344123" w:rsidP="00344123">
      <w:pPr>
        <w:rPr>
          <w:sz w:val="20"/>
          <w:szCs w:val="20"/>
        </w:rPr>
      </w:pPr>
      <w:r w:rsidRPr="00344123">
        <w:rPr>
          <w:sz w:val="20"/>
          <w:szCs w:val="20"/>
        </w:rPr>
        <w:t>Ed for All offers young people between the ages of 6-18 a unique opportunity to take an active role in shaping their futures. We at Ed for All understand the many potential barriers young people face with education. We support our students by helping them address their challenges in a safe environment and equip them with the social and emotional tools to overcome them and enable their full potential. </w:t>
      </w:r>
    </w:p>
    <w:p w14:paraId="6E698283" w14:textId="2779208D" w:rsidR="00344123" w:rsidRPr="00344123" w:rsidRDefault="00344123" w:rsidP="00344123">
      <w:pPr>
        <w:rPr>
          <w:sz w:val="20"/>
          <w:szCs w:val="20"/>
        </w:rPr>
      </w:pPr>
      <w:r w:rsidRPr="00344123">
        <w:rPr>
          <w:sz w:val="20"/>
          <w:szCs w:val="20"/>
        </w:rPr>
        <w:t>We have a number of different packages available, all of which are based on one to one contact with an assigned mentor. We believe this consistency is imperative to ensure any package is delivered effectively. All packages include a gold standard level of support, with daily session reports as well as half termly progress reports. </w:t>
      </w:r>
    </w:p>
    <w:p w14:paraId="5D16C208" w14:textId="601A00A0" w:rsidR="00344123" w:rsidRPr="00344123" w:rsidRDefault="00344123" w:rsidP="00344123">
      <w:pPr>
        <w:rPr>
          <w:sz w:val="20"/>
          <w:szCs w:val="20"/>
        </w:rPr>
      </w:pPr>
      <w:r w:rsidRPr="00344123">
        <w:rPr>
          <w:sz w:val="20"/>
          <w:szCs w:val="20"/>
        </w:rPr>
        <w:t>Our base is in Oldham, with a wide range of facilities available including boxing gyms, a full-size football pitch, classrooms, a fully functioning cafeteria and much more. But for students who need something a little more inclusive we have a wide range of venues that we access to locally. Including a music studio, hair salon, rock climbing, private swimming pool, an art studio, local parks and much more. </w:t>
      </w:r>
    </w:p>
    <w:p w14:paraId="4D1E9F65" w14:textId="77777777" w:rsidR="00344123" w:rsidRPr="00344123" w:rsidRDefault="00344123" w:rsidP="00344123">
      <w:pPr>
        <w:rPr>
          <w:sz w:val="20"/>
          <w:szCs w:val="20"/>
        </w:rPr>
      </w:pPr>
      <w:hyperlink r:id="rId71" w:tgtFrame="_blank" w:history="1">
        <w:r w:rsidRPr="00344123">
          <w:rPr>
            <w:rStyle w:val="Hyperlink"/>
            <w:sz w:val="20"/>
            <w:szCs w:val="20"/>
          </w:rPr>
          <w:t>https://www.edforall.co.uk/</w:t>
        </w:r>
      </w:hyperlink>
      <w:r w:rsidRPr="00344123">
        <w:rPr>
          <w:sz w:val="20"/>
          <w:szCs w:val="20"/>
        </w:rPr>
        <w:t> </w:t>
      </w:r>
    </w:p>
    <w:p w14:paraId="2AD5D483" w14:textId="77777777" w:rsidR="00344123" w:rsidRPr="00344123" w:rsidRDefault="00344123" w:rsidP="00344123">
      <w:pPr>
        <w:rPr>
          <w:sz w:val="20"/>
          <w:szCs w:val="20"/>
        </w:rPr>
      </w:pPr>
      <w:r w:rsidRPr="00344123">
        <w:rPr>
          <w:sz w:val="20"/>
          <w:szCs w:val="20"/>
        </w:rPr>
        <w:t> </w:t>
      </w:r>
    </w:p>
    <w:p w14:paraId="684671DD" w14:textId="77777777" w:rsidR="00344123" w:rsidRPr="00344123" w:rsidRDefault="00344123" w:rsidP="00344123">
      <w:pPr>
        <w:rPr>
          <w:sz w:val="20"/>
          <w:szCs w:val="20"/>
        </w:rPr>
      </w:pPr>
      <w:r w:rsidRPr="00344123">
        <w:rPr>
          <w:b/>
          <w:bCs/>
          <w:sz w:val="20"/>
          <w:szCs w:val="20"/>
        </w:rPr>
        <w:t>Global Make Up Academy</w:t>
      </w:r>
      <w:r w:rsidRPr="00344123">
        <w:rPr>
          <w:sz w:val="20"/>
          <w:szCs w:val="20"/>
        </w:rPr>
        <w:t xml:space="preserve"> -</w:t>
      </w:r>
      <w:r w:rsidRPr="00344123">
        <w:rPr>
          <w:b/>
          <w:bCs/>
          <w:sz w:val="20"/>
          <w:szCs w:val="20"/>
        </w:rPr>
        <w:t xml:space="preserve"> AP – Make-up, Hair, Maths, English </w:t>
      </w:r>
      <w:r w:rsidRPr="00344123">
        <w:rPr>
          <w:sz w:val="20"/>
          <w:szCs w:val="20"/>
        </w:rPr>
        <w:t> </w:t>
      </w:r>
    </w:p>
    <w:p w14:paraId="718B280A" w14:textId="77777777" w:rsidR="00344123" w:rsidRPr="00344123" w:rsidRDefault="00344123" w:rsidP="00344123">
      <w:pPr>
        <w:rPr>
          <w:sz w:val="20"/>
          <w:szCs w:val="20"/>
        </w:rPr>
      </w:pPr>
      <w:r w:rsidRPr="00344123">
        <w:rPr>
          <w:sz w:val="20"/>
          <w:szCs w:val="20"/>
        </w:rPr>
        <w:t>Global Make up, Hair and Productions Academy Ltd, deliver high quality VTCT accredited makeup, hair, nails, barbering, entrepreneur, business, Maths, English, social media &amp; grassroots film training courses for NEETS Alternative provision, traineeships, level 1, 2, and 3 training with great links to media and work placements. We also run non accredited short courses that include mentoring back to work and employability programmes, Maths and English skills, placement opportunities, we also train our learners up to teacher status and then mentor them through to entrepreneur or self employed or employed work. </w:t>
      </w:r>
    </w:p>
    <w:p w14:paraId="028BF209" w14:textId="77777777" w:rsidR="00344123" w:rsidRPr="00344123" w:rsidRDefault="00344123" w:rsidP="00344123">
      <w:pPr>
        <w:rPr>
          <w:sz w:val="20"/>
          <w:szCs w:val="20"/>
        </w:rPr>
      </w:pPr>
      <w:r w:rsidRPr="00344123">
        <w:rPr>
          <w:sz w:val="20"/>
          <w:szCs w:val="20"/>
        </w:rPr>
        <w:t>We are passionate about helping the Grassroots film and crewing skills in young people be realised in a fun but skilled and realistic environment. </w:t>
      </w:r>
    </w:p>
    <w:p w14:paraId="4DD0F40C" w14:textId="77777777" w:rsidR="00344123" w:rsidRPr="00344123" w:rsidRDefault="00344123" w:rsidP="00344123">
      <w:pPr>
        <w:rPr>
          <w:sz w:val="20"/>
          <w:szCs w:val="20"/>
        </w:rPr>
      </w:pPr>
      <w:r w:rsidRPr="00344123">
        <w:rPr>
          <w:sz w:val="20"/>
          <w:szCs w:val="20"/>
        </w:rPr>
        <w:t>Here at GMUA we offer high-quality VTCT accredited makeup and hair qualifications taught by highly experienced industry professionals covering all genres of makeup from Instagram to editorial, fashion and film where we have established ourselves in Liverpool and now Manchester with over 5 years of experience as Global Makeup Hair and Productions Academy. Our courses are open to all, no matter your age, race, gender, nationality or background; we seek to empower and train everyone with passion.  </w:t>
      </w:r>
    </w:p>
    <w:p w14:paraId="642F53B7" w14:textId="77777777" w:rsidR="00344123" w:rsidRPr="00344123" w:rsidRDefault="00344123" w:rsidP="00344123">
      <w:pPr>
        <w:rPr>
          <w:sz w:val="20"/>
          <w:szCs w:val="20"/>
        </w:rPr>
      </w:pPr>
      <w:r w:rsidRPr="00344123">
        <w:rPr>
          <w:sz w:val="20"/>
          <w:szCs w:val="20"/>
        </w:rPr>
        <w:t>Manchester Main Office , Studio &amp; Salon </w:t>
      </w:r>
    </w:p>
    <w:p w14:paraId="06AB7EC8" w14:textId="77777777" w:rsidR="00344123" w:rsidRPr="00344123" w:rsidRDefault="00344123" w:rsidP="00344123">
      <w:pPr>
        <w:rPr>
          <w:sz w:val="20"/>
          <w:szCs w:val="20"/>
        </w:rPr>
      </w:pPr>
      <w:r w:rsidRPr="00344123">
        <w:rPr>
          <w:sz w:val="20"/>
          <w:szCs w:val="20"/>
        </w:rPr>
        <w:t>UNIT 066 The Sharp Project </w:t>
      </w:r>
    </w:p>
    <w:p w14:paraId="7C2B7653" w14:textId="77777777" w:rsidR="00344123" w:rsidRPr="00344123" w:rsidRDefault="00344123" w:rsidP="00344123">
      <w:pPr>
        <w:rPr>
          <w:sz w:val="20"/>
          <w:szCs w:val="20"/>
        </w:rPr>
      </w:pPr>
      <w:r w:rsidRPr="00344123">
        <w:rPr>
          <w:sz w:val="20"/>
          <w:szCs w:val="20"/>
        </w:rPr>
        <w:t>Thorp Road </w:t>
      </w:r>
    </w:p>
    <w:p w14:paraId="2A674CC8" w14:textId="77777777" w:rsidR="00344123" w:rsidRPr="00344123" w:rsidRDefault="00344123" w:rsidP="00344123">
      <w:pPr>
        <w:rPr>
          <w:sz w:val="20"/>
          <w:szCs w:val="20"/>
        </w:rPr>
      </w:pPr>
      <w:r w:rsidRPr="00344123">
        <w:rPr>
          <w:sz w:val="20"/>
          <w:szCs w:val="20"/>
        </w:rPr>
        <w:t>Manchester </w:t>
      </w:r>
    </w:p>
    <w:p w14:paraId="16EE515D" w14:textId="30DDA389" w:rsidR="00344123" w:rsidRPr="00344123" w:rsidRDefault="00344123" w:rsidP="00344123">
      <w:pPr>
        <w:rPr>
          <w:sz w:val="20"/>
          <w:szCs w:val="20"/>
        </w:rPr>
      </w:pPr>
      <w:r w:rsidRPr="00344123">
        <w:rPr>
          <w:sz w:val="20"/>
          <w:szCs w:val="20"/>
        </w:rPr>
        <w:t>M40 5BJ </w:t>
      </w:r>
    </w:p>
    <w:p w14:paraId="4FB41AE6" w14:textId="77777777" w:rsidR="00344123" w:rsidRPr="00344123" w:rsidRDefault="00344123" w:rsidP="00344123">
      <w:pPr>
        <w:rPr>
          <w:sz w:val="20"/>
          <w:szCs w:val="20"/>
        </w:rPr>
      </w:pPr>
      <w:r w:rsidRPr="00344123">
        <w:rPr>
          <w:sz w:val="20"/>
          <w:szCs w:val="20"/>
        </w:rPr>
        <w:t>Tel: 0161 205 5508 </w:t>
      </w:r>
    </w:p>
    <w:p w14:paraId="4B78D9A6" w14:textId="77777777" w:rsidR="00344123" w:rsidRPr="00344123" w:rsidRDefault="00344123" w:rsidP="00344123">
      <w:pPr>
        <w:rPr>
          <w:sz w:val="20"/>
          <w:szCs w:val="20"/>
        </w:rPr>
      </w:pPr>
      <w:hyperlink r:id="rId72" w:tgtFrame="_blank" w:history="1">
        <w:r w:rsidRPr="00344123">
          <w:rPr>
            <w:rStyle w:val="Hyperlink"/>
            <w:sz w:val="20"/>
            <w:szCs w:val="20"/>
          </w:rPr>
          <w:t>contact@globalmakeupacademy.co.uk</w:t>
        </w:r>
      </w:hyperlink>
      <w:r w:rsidRPr="00344123">
        <w:rPr>
          <w:sz w:val="20"/>
          <w:szCs w:val="20"/>
        </w:rPr>
        <w:t> </w:t>
      </w:r>
    </w:p>
    <w:p w14:paraId="764284F3" w14:textId="77777777" w:rsidR="00344123" w:rsidRPr="00344123" w:rsidRDefault="00344123" w:rsidP="00344123">
      <w:pPr>
        <w:rPr>
          <w:sz w:val="20"/>
          <w:szCs w:val="20"/>
        </w:rPr>
      </w:pPr>
      <w:hyperlink r:id="rId73" w:tgtFrame="_blank" w:history="1">
        <w:r w:rsidRPr="00344123">
          <w:rPr>
            <w:rStyle w:val="Hyperlink"/>
            <w:sz w:val="20"/>
            <w:szCs w:val="20"/>
          </w:rPr>
          <w:t>https://www.globalmakeupacademy.co.uk/</w:t>
        </w:r>
      </w:hyperlink>
      <w:r w:rsidRPr="00344123">
        <w:rPr>
          <w:sz w:val="20"/>
          <w:szCs w:val="20"/>
        </w:rPr>
        <w:t> </w:t>
      </w:r>
    </w:p>
    <w:p w14:paraId="70F361B3" w14:textId="77777777" w:rsidR="00344123" w:rsidRPr="00344123" w:rsidRDefault="00344123" w:rsidP="00344123">
      <w:pPr>
        <w:rPr>
          <w:sz w:val="20"/>
          <w:szCs w:val="20"/>
        </w:rPr>
      </w:pPr>
      <w:r w:rsidRPr="00344123">
        <w:rPr>
          <w:sz w:val="20"/>
          <w:szCs w:val="20"/>
        </w:rPr>
        <w:t> </w:t>
      </w:r>
    </w:p>
    <w:p w14:paraId="43F800F2" w14:textId="77777777" w:rsidR="00344123" w:rsidRPr="00344123" w:rsidRDefault="00344123" w:rsidP="00344123">
      <w:pPr>
        <w:rPr>
          <w:sz w:val="20"/>
          <w:szCs w:val="20"/>
        </w:rPr>
      </w:pPr>
      <w:r w:rsidRPr="00344123">
        <w:rPr>
          <w:b/>
          <w:bCs/>
          <w:sz w:val="20"/>
          <w:szCs w:val="20"/>
        </w:rPr>
        <w:t>Greater Manchester Alternative Provision School (GMAP) – AP Setting </w:t>
      </w:r>
      <w:r w:rsidRPr="00344123">
        <w:rPr>
          <w:sz w:val="20"/>
          <w:szCs w:val="20"/>
        </w:rPr>
        <w:tab/>
      </w:r>
      <w:r w:rsidRPr="00344123">
        <w:rPr>
          <w:sz w:val="20"/>
          <w:szCs w:val="20"/>
        </w:rPr>
        <w:tab/>
        <w:t> </w:t>
      </w:r>
    </w:p>
    <w:p w14:paraId="1C491391" w14:textId="77777777" w:rsidR="00344123" w:rsidRPr="00344123" w:rsidRDefault="00344123" w:rsidP="00344123">
      <w:pPr>
        <w:rPr>
          <w:sz w:val="20"/>
          <w:szCs w:val="20"/>
        </w:rPr>
      </w:pPr>
      <w:r w:rsidRPr="00344123">
        <w:rPr>
          <w:sz w:val="20"/>
          <w:szCs w:val="20"/>
        </w:rPr>
        <w:t>Greater Manchester Alternative Provision is an OFSTED registered independent alternative provision based in Tameside.We work with local schools and education authorities to provide an environment for young people aged 11-16 who are not reaching their full potential in mainstream schools. </w:t>
      </w:r>
    </w:p>
    <w:p w14:paraId="3A805860" w14:textId="77777777" w:rsidR="00344123" w:rsidRPr="00344123" w:rsidRDefault="00344123" w:rsidP="00344123">
      <w:pPr>
        <w:rPr>
          <w:sz w:val="20"/>
          <w:szCs w:val="20"/>
        </w:rPr>
      </w:pPr>
      <w:r w:rsidRPr="00344123">
        <w:rPr>
          <w:sz w:val="20"/>
          <w:szCs w:val="20"/>
        </w:rPr>
        <w:t>We provide education and support, working collaboratively with the students, their families and their education providers and contributing to multi-agency assessments. </w:t>
      </w:r>
    </w:p>
    <w:p w14:paraId="68CB2547" w14:textId="77777777" w:rsidR="00344123" w:rsidRPr="00344123" w:rsidRDefault="00344123" w:rsidP="00344123">
      <w:pPr>
        <w:rPr>
          <w:sz w:val="20"/>
          <w:szCs w:val="20"/>
        </w:rPr>
      </w:pPr>
      <w:r w:rsidRPr="00344123">
        <w:rPr>
          <w:sz w:val="20"/>
          <w:szCs w:val="20"/>
        </w:rPr>
        <w:t>GMAP provides a safe and nurturing environment for students to develop their self esteem and complete their educational goals. </w:t>
      </w:r>
    </w:p>
    <w:p w14:paraId="5461FCCB" w14:textId="77777777" w:rsidR="00344123" w:rsidRPr="00344123" w:rsidRDefault="00344123" w:rsidP="00344123">
      <w:pPr>
        <w:rPr>
          <w:sz w:val="20"/>
          <w:szCs w:val="20"/>
        </w:rPr>
      </w:pPr>
      <w:r w:rsidRPr="00344123">
        <w:rPr>
          <w:sz w:val="20"/>
          <w:szCs w:val="20"/>
        </w:rPr>
        <w:t>All courses and learning packages are tailored to suit the needs of the individual. </w:t>
      </w:r>
    </w:p>
    <w:p w14:paraId="4E2BD615" w14:textId="77777777" w:rsidR="00344123" w:rsidRPr="00344123" w:rsidRDefault="00344123" w:rsidP="00344123">
      <w:pPr>
        <w:rPr>
          <w:sz w:val="20"/>
          <w:szCs w:val="20"/>
        </w:rPr>
      </w:pPr>
      <w:r w:rsidRPr="00344123">
        <w:rPr>
          <w:sz w:val="20"/>
          <w:szCs w:val="20"/>
        </w:rPr>
        <w:t>Students are taught in small groups based on their ability and on a one to one basis to provide extra support. </w:t>
      </w:r>
    </w:p>
    <w:p w14:paraId="3562AB17" w14:textId="4BFB0653" w:rsidR="00344123" w:rsidRPr="00344123" w:rsidRDefault="00344123" w:rsidP="00344123">
      <w:pPr>
        <w:rPr>
          <w:sz w:val="20"/>
          <w:szCs w:val="20"/>
        </w:rPr>
      </w:pPr>
      <w:r w:rsidRPr="00344123">
        <w:rPr>
          <w:sz w:val="20"/>
          <w:szCs w:val="20"/>
        </w:rPr>
        <w:t>All students are given a key support worker who provides pastoral support. </w:t>
      </w:r>
    </w:p>
    <w:p w14:paraId="254A4FB3" w14:textId="77777777" w:rsidR="00344123" w:rsidRPr="00344123" w:rsidRDefault="00344123" w:rsidP="00344123">
      <w:pPr>
        <w:rPr>
          <w:sz w:val="20"/>
          <w:szCs w:val="20"/>
        </w:rPr>
      </w:pPr>
      <w:r w:rsidRPr="00344123">
        <w:rPr>
          <w:sz w:val="20"/>
          <w:szCs w:val="20"/>
        </w:rPr>
        <w:t>Greater Manchester Alternative Provision School </w:t>
      </w:r>
    </w:p>
    <w:p w14:paraId="2EE0554E" w14:textId="77777777" w:rsidR="00344123" w:rsidRPr="00344123" w:rsidRDefault="00344123" w:rsidP="00344123">
      <w:pPr>
        <w:rPr>
          <w:sz w:val="20"/>
          <w:szCs w:val="20"/>
        </w:rPr>
      </w:pPr>
      <w:r w:rsidRPr="00344123">
        <w:rPr>
          <w:sz w:val="20"/>
          <w:szCs w:val="20"/>
        </w:rPr>
        <w:t>210 Portland Street North </w:t>
      </w:r>
    </w:p>
    <w:p w14:paraId="6F354B8D" w14:textId="77777777" w:rsidR="00344123" w:rsidRPr="00344123" w:rsidRDefault="00344123" w:rsidP="00344123">
      <w:pPr>
        <w:rPr>
          <w:sz w:val="20"/>
          <w:szCs w:val="20"/>
        </w:rPr>
      </w:pPr>
      <w:r w:rsidRPr="00344123">
        <w:rPr>
          <w:sz w:val="20"/>
          <w:szCs w:val="20"/>
        </w:rPr>
        <w:t>Ashton Under Lyne </w:t>
      </w:r>
    </w:p>
    <w:p w14:paraId="26665E59" w14:textId="13CFA33A" w:rsidR="00344123" w:rsidRPr="00344123" w:rsidRDefault="00344123" w:rsidP="00344123">
      <w:pPr>
        <w:rPr>
          <w:sz w:val="20"/>
          <w:szCs w:val="20"/>
        </w:rPr>
      </w:pPr>
      <w:r w:rsidRPr="00344123">
        <w:rPr>
          <w:sz w:val="20"/>
          <w:szCs w:val="20"/>
        </w:rPr>
        <w:t>OL67HW </w:t>
      </w:r>
    </w:p>
    <w:p w14:paraId="300CE3B9" w14:textId="2342499D" w:rsidR="00344123" w:rsidRPr="00344123" w:rsidRDefault="00344123" w:rsidP="00344123">
      <w:pPr>
        <w:rPr>
          <w:sz w:val="20"/>
          <w:szCs w:val="20"/>
        </w:rPr>
      </w:pPr>
      <w:r w:rsidRPr="00344123">
        <w:rPr>
          <w:sz w:val="20"/>
          <w:szCs w:val="20"/>
        </w:rPr>
        <w:t>enquiries@gma-provision.co.uk </w:t>
      </w:r>
    </w:p>
    <w:p w14:paraId="7988EF25" w14:textId="77777777" w:rsidR="00344123" w:rsidRPr="00344123" w:rsidRDefault="00344123" w:rsidP="00344123">
      <w:pPr>
        <w:rPr>
          <w:sz w:val="20"/>
          <w:szCs w:val="20"/>
        </w:rPr>
      </w:pPr>
      <w:r w:rsidRPr="00344123">
        <w:rPr>
          <w:sz w:val="20"/>
          <w:szCs w:val="20"/>
        </w:rPr>
        <w:t>0161 459 7447 </w:t>
      </w:r>
    </w:p>
    <w:p w14:paraId="154B4E76" w14:textId="77777777" w:rsidR="00344123" w:rsidRPr="00344123" w:rsidRDefault="00344123" w:rsidP="00344123">
      <w:pPr>
        <w:rPr>
          <w:sz w:val="20"/>
          <w:szCs w:val="20"/>
        </w:rPr>
      </w:pPr>
      <w:hyperlink r:id="rId74" w:tgtFrame="_blank" w:history="1">
        <w:r w:rsidRPr="00344123">
          <w:rPr>
            <w:rStyle w:val="Hyperlink"/>
            <w:sz w:val="20"/>
            <w:szCs w:val="20"/>
          </w:rPr>
          <w:t>https://gma-provision.co.uk/</w:t>
        </w:r>
      </w:hyperlink>
      <w:r w:rsidRPr="00344123">
        <w:rPr>
          <w:sz w:val="20"/>
          <w:szCs w:val="20"/>
        </w:rPr>
        <w:t>  </w:t>
      </w:r>
    </w:p>
    <w:p w14:paraId="050DCDA0" w14:textId="77777777" w:rsidR="00344123" w:rsidRPr="00344123" w:rsidRDefault="00344123" w:rsidP="00344123">
      <w:pPr>
        <w:rPr>
          <w:sz w:val="20"/>
          <w:szCs w:val="20"/>
        </w:rPr>
      </w:pPr>
      <w:r w:rsidRPr="00344123">
        <w:rPr>
          <w:sz w:val="20"/>
          <w:szCs w:val="20"/>
        </w:rPr>
        <w:t> </w:t>
      </w:r>
    </w:p>
    <w:p w14:paraId="7D9634E9" w14:textId="77777777" w:rsidR="00344123" w:rsidRPr="00344123" w:rsidRDefault="00344123" w:rsidP="00344123">
      <w:pPr>
        <w:rPr>
          <w:sz w:val="20"/>
          <w:szCs w:val="20"/>
        </w:rPr>
      </w:pPr>
      <w:r w:rsidRPr="00344123">
        <w:rPr>
          <w:b/>
          <w:bCs/>
          <w:sz w:val="20"/>
          <w:szCs w:val="20"/>
        </w:rPr>
        <w:t>Impact Tuition - Tutoring and out of borough AP setting</w:t>
      </w:r>
      <w:r w:rsidRPr="00344123">
        <w:rPr>
          <w:sz w:val="20"/>
          <w:szCs w:val="20"/>
        </w:rPr>
        <w:t> </w:t>
      </w:r>
    </w:p>
    <w:p w14:paraId="60A78EFA" w14:textId="64539A22" w:rsidR="00344123" w:rsidRPr="00344123" w:rsidRDefault="00344123" w:rsidP="00344123">
      <w:pPr>
        <w:rPr>
          <w:sz w:val="20"/>
          <w:szCs w:val="20"/>
        </w:rPr>
      </w:pPr>
      <w:r w:rsidRPr="00344123">
        <w:rPr>
          <w:sz w:val="20"/>
          <w:szCs w:val="20"/>
        </w:rPr>
        <w:t>We are a group of qualified and experienced teachers, offering private tuition for children aged 6 -16 years. We are subject specialist teachers with a focus on building confidence and self esteem to enable all learners to thrive at school. We specialise in helping pupils with dyslexia, maths difficulties, English, GCSE and 11+. We create bespoke learning programmes specifically for each pupils and use a variety of resources to make our lessons engaging. Our learning centre is situated in Urmston &amp; we are OFSTED registered. Pupils learn in groups of 3-4 similar aged children, supported by the same teacher in each lesson. They have the motivation and engagement provided by working in a group, alongside the close support of a skilled teacher. </w:t>
      </w:r>
    </w:p>
    <w:p w14:paraId="17250336" w14:textId="77777777" w:rsidR="00344123" w:rsidRPr="00344123" w:rsidRDefault="00344123" w:rsidP="00344123">
      <w:pPr>
        <w:rPr>
          <w:sz w:val="20"/>
          <w:szCs w:val="20"/>
        </w:rPr>
      </w:pPr>
      <w:r w:rsidRPr="00344123">
        <w:rPr>
          <w:sz w:val="20"/>
          <w:szCs w:val="20"/>
        </w:rPr>
        <w:t>Davyhulme Circle, </w:t>
      </w:r>
    </w:p>
    <w:p w14:paraId="01F8E1CC" w14:textId="77777777" w:rsidR="00344123" w:rsidRPr="00344123" w:rsidRDefault="00344123" w:rsidP="00344123">
      <w:pPr>
        <w:rPr>
          <w:sz w:val="20"/>
          <w:szCs w:val="20"/>
        </w:rPr>
      </w:pPr>
      <w:r w:rsidRPr="00344123">
        <w:rPr>
          <w:sz w:val="20"/>
          <w:szCs w:val="20"/>
        </w:rPr>
        <w:t>Urmston </w:t>
      </w:r>
    </w:p>
    <w:p w14:paraId="43FB04E8" w14:textId="77777777" w:rsidR="00344123" w:rsidRPr="00344123" w:rsidRDefault="00344123" w:rsidP="00344123">
      <w:pPr>
        <w:rPr>
          <w:sz w:val="20"/>
          <w:szCs w:val="20"/>
        </w:rPr>
      </w:pPr>
      <w:r w:rsidRPr="00344123">
        <w:rPr>
          <w:sz w:val="20"/>
          <w:szCs w:val="20"/>
        </w:rPr>
        <w:t>Manchester </w:t>
      </w:r>
    </w:p>
    <w:p w14:paraId="0FF82229" w14:textId="77777777" w:rsidR="00344123" w:rsidRPr="00344123" w:rsidRDefault="00344123" w:rsidP="00344123">
      <w:pPr>
        <w:rPr>
          <w:sz w:val="20"/>
          <w:szCs w:val="20"/>
        </w:rPr>
      </w:pPr>
      <w:r w:rsidRPr="00344123">
        <w:rPr>
          <w:sz w:val="20"/>
          <w:szCs w:val="20"/>
        </w:rPr>
        <w:t>M41 0SS. </w:t>
      </w:r>
    </w:p>
    <w:p w14:paraId="3D433C43" w14:textId="77777777" w:rsidR="00344123" w:rsidRPr="00344123" w:rsidRDefault="00344123" w:rsidP="00344123">
      <w:pPr>
        <w:rPr>
          <w:sz w:val="20"/>
          <w:szCs w:val="20"/>
        </w:rPr>
      </w:pPr>
      <w:r w:rsidRPr="00344123">
        <w:rPr>
          <w:sz w:val="20"/>
          <w:szCs w:val="20"/>
        </w:rPr>
        <w:t>T: 0161 747 1819 </w:t>
      </w:r>
    </w:p>
    <w:p w14:paraId="576BA71D" w14:textId="77777777" w:rsidR="00344123" w:rsidRPr="00344123" w:rsidRDefault="00344123" w:rsidP="00344123">
      <w:pPr>
        <w:rPr>
          <w:sz w:val="20"/>
          <w:szCs w:val="20"/>
        </w:rPr>
      </w:pPr>
      <w:r w:rsidRPr="00344123">
        <w:rPr>
          <w:sz w:val="20"/>
          <w:szCs w:val="20"/>
        </w:rPr>
        <w:t xml:space="preserve">E: </w:t>
      </w:r>
      <w:hyperlink r:id="rId75" w:tgtFrame="_blank" w:history="1">
        <w:r w:rsidRPr="00344123">
          <w:rPr>
            <w:rStyle w:val="Hyperlink"/>
            <w:sz w:val="20"/>
            <w:szCs w:val="20"/>
          </w:rPr>
          <w:t>hello@impacttuition.co.uk</w:t>
        </w:r>
      </w:hyperlink>
      <w:r w:rsidRPr="00344123">
        <w:rPr>
          <w:sz w:val="20"/>
          <w:szCs w:val="20"/>
        </w:rPr>
        <w:t> </w:t>
      </w:r>
    </w:p>
    <w:p w14:paraId="57F6D608" w14:textId="77777777" w:rsidR="00344123" w:rsidRPr="00344123" w:rsidRDefault="00344123" w:rsidP="00344123">
      <w:pPr>
        <w:rPr>
          <w:sz w:val="20"/>
          <w:szCs w:val="20"/>
        </w:rPr>
      </w:pPr>
      <w:hyperlink r:id="rId76" w:tgtFrame="_blank" w:history="1">
        <w:r w:rsidRPr="00344123">
          <w:rPr>
            <w:rStyle w:val="Hyperlink"/>
            <w:sz w:val="20"/>
            <w:szCs w:val="20"/>
          </w:rPr>
          <w:t>https://www.impacttuitionurmston.co.uk/</w:t>
        </w:r>
      </w:hyperlink>
      <w:r w:rsidRPr="00344123">
        <w:rPr>
          <w:sz w:val="20"/>
          <w:szCs w:val="20"/>
        </w:rPr>
        <w:t>  </w:t>
      </w:r>
    </w:p>
    <w:p w14:paraId="7BC3B3F6" w14:textId="77777777" w:rsidR="00344123" w:rsidRPr="00344123" w:rsidRDefault="00344123" w:rsidP="00344123">
      <w:pPr>
        <w:rPr>
          <w:sz w:val="20"/>
          <w:szCs w:val="20"/>
        </w:rPr>
      </w:pPr>
      <w:r w:rsidRPr="00344123">
        <w:rPr>
          <w:sz w:val="20"/>
          <w:szCs w:val="20"/>
        </w:rPr>
        <w:t> </w:t>
      </w:r>
    </w:p>
    <w:p w14:paraId="1DDBDA9B" w14:textId="77777777" w:rsidR="00344123" w:rsidRPr="00344123" w:rsidRDefault="00344123" w:rsidP="00344123">
      <w:pPr>
        <w:rPr>
          <w:sz w:val="20"/>
          <w:szCs w:val="20"/>
        </w:rPr>
      </w:pPr>
      <w:r w:rsidRPr="00344123">
        <w:rPr>
          <w:b/>
          <w:bCs/>
          <w:sz w:val="20"/>
          <w:szCs w:val="20"/>
        </w:rPr>
        <w:t>Integra Recruitment Agency - Tutoring</w:t>
      </w:r>
      <w:r w:rsidRPr="00344123">
        <w:rPr>
          <w:sz w:val="20"/>
          <w:szCs w:val="20"/>
        </w:rPr>
        <w:t> </w:t>
      </w:r>
    </w:p>
    <w:p w14:paraId="165E3810" w14:textId="77777777" w:rsidR="00344123" w:rsidRPr="00344123" w:rsidRDefault="00344123" w:rsidP="00344123">
      <w:pPr>
        <w:rPr>
          <w:sz w:val="20"/>
          <w:szCs w:val="20"/>
        </w:rPr>
      </w:pPr>
      <w:r w:rsidRPr="00344123">
        <w:rPr>
          <w:sz w:val="20"/>
          <w:szCs w:val="20"/>
        </w:rPr>
        <w:t>Many of our experienced consultants have previously worked within the skills, employability or education sectors, and as a result, we are able to offer a true and personal understanding of the experience, skills, and competencies required amongst staff. </w:t>
      </w:r>
    </w:p>
    <w:p w14:paraId="379989CA" w14:textId="77777777" w:rsidR="00344123" w:rsidRPr="00344123" w:rsidRDefault="00344123" w:rsidP="00344123">
      <w:pPr>
        <w:rPr>
          <w:sz w:val="20"/>
          <w:szCs w:val="20"/>
        </w:rPr>
      </w:pPr>
      <w:r w:rsidRPr="00344123">
        <w:rPr>
          <w:sz w:val="20"/>
          <w:szCs w:val="20"/>
        </w:rPr>
        <w:t>Our education recruitment consultants place tutors, teachers, SEN specialists, nursery &amp; support staff into temporary and permanent education jobs in public and private schools, academies, nurseries and other educational establishments. </w:t>
      </w:r>
    </w:p>
    <w:p w14:paraId="1847EB45" w14:textId="77777777" w:rsidR="00344123" w:rsidRPr="00344123" w:rsidRDefault="00344123" w:rsidP="00344123">
      <w:pPr>
        <w:rPr>
          <w:sz w:val="20"/>
          <w:szCs w:val="20"/>
        </w:rPr>
      </w:pPr>
      <w:r w:rsidRPr="00344123">
        <w:rPr>
          <w:sz w:val="20"/>
          <w:szCs w:val="20"/>
        </w:rPr>
        <w:t>Our dedicated team of industry specialists endeavour to put all candidates through a rigorous screening, meaning we are able to provide our clients with the highest quality of staff. </w:t>
      </w:r>
    </w:p>
    <w:p w14:paraId="5B26B459" w14:textId="4CEF55E1" w:rsidR="00344123" w:rsidRPr="00344123" w:rsidRDefault="00344123" w:rsidP="00344123">
      <w:pPr>
        <w:rPr>
          <w:sz w:val="20"/>
          <w:szCs w:val="20"/>
        </w:rPr>
      </w:pPr>
      <w:r w:rsidRPr="00344123">
        <w:rPr>
          <w:sz w:val="20"/>
          <w:szCs w:val="20"/>
        </w:rPr>
        <w:t>We carefully tailor candidates to the exact requirements set out by our clients, meaning we have the flexibility to fill permanent, contract and fixed-term roles throughout the UK. </w:t>
      </w:r>
    </w:p>
    <w:p w14:paraId="76E1ABC5" w14:textId="77777777" w:rsidR="005766A0" w:rsidRPr="00344123" w:rsidRDefault="00344123" w:rsidP="00344123">
      <w:pPr>
        <w:rPr>
          <w:sz w:val="20"/>
          <w:szCs w:val="20"/>
        </w:rPr>
      </w:pPr>
      <w:r w:rsidRPr="00344123">
        <w:rPr>
          <w:sz w:val="20"/>
          <w:szCs w:val="20"/>
        </w:rPr>
        <w:t>0161 519 1500 </w:t>
      </w:r>
    </w:p>
    <w:p w14:paraId="50CEAB0E" w14:textId="77777777" w:rsidR="00344123" w:rsidRPr="00344123" w:rsidRDefault="00344123" w:rsidP="00344123">
      <w:pPr>
        <w:rPr>
          <w:sz w:val="20"/>
          <w:szCs w:val="20"/>
        </w:rPr>
      </w:pPr>
      <w:r w:rsidRPr="00344123">
        <w:rPr>
          <w:sz w:val="20"/>
          <w:szCs w:val="20"/>
        </w:rPr>
        <w:t>Linley House, </w:t>
      </w:r>
    </w:p>
    <w:p w14:paraId="23851034" w14:textId="77777777" w:rsidR="00344123" w:rsidRPr="00344123" w:rsidRDefault="00344123" w:rsidP="00344123">
      <w:pPr>
        <w:rPr>
          <w:sz w:val="20"/>
          <w:szCs w:val="20"/>
        </w:rPr>
      </w:pPr>
      <w:r w:rsidRPr="00344123">
        <w:rPr>
          <w:sz w:val="20"/>
          <w:szCs w:val="20"/>
        </w:rPr>
        <w:t>Dickinson St, </w:t>
      </w:r>
    </w:p>
    <w:p w14:paraId="42CB65BF" w14:textId="77777777" w:rsidR="00344123" w:rsidRPr="00344123" w:rsidRDefault="00344123" w:rsidP="00344123">
      <w:pPr>
        <w:rPr>
          <w:sz w:val="20"/>
          <w:szCs w:val="20"/>
        </w:rPr>
      </w:pPr>
      <w:r w:rsidRPr="00344123">
        <w:rPr>
          <w:sz w:val="20"/>
          <w:szCs w:val="20"/>
        </w:rPr>
        <w:t>Manchester, M1 4LF </w:t>
      </w:r>
    </w:p>
    <w:p w14:paraId="100B1579" w14:textId="77777777" w:rsidR="00344123" w:rsidRPr="00344123" w:rsidRDefault="00344123" w:rsidP="00344123">
      <w:pPr>
        <w:rPr>
          <w:sz w:val="20"/>
          <w:szCs w:val="20"/>
        </w:rPr>
      </w:pPr>
      <w:hyperlink r:id="rId77" w:tgtFrame="_blank" w:history="1">
        <w:r w:rsidRPr="00344123">
          <w:rPr>
            <w:rStyle w:val="Hyperlink"/>
            <w:sz w:val="20"/>
            <w:szCs w:val="20"/>
          </w:rPr>
          <w:t>https://integrarecruitment.co.uk/</w:t>
        </w:r>
      </w:hyperlink>
      <w:r w:rsidRPr="00344123">
        <w:rPr>
          <w:sz w:val="20"/>
          <w:szCs w:val="20"/>
        </w:rPr>
        <w:t xml:space="preserve"> </w:t>
      </w:r>
      <w:r w:rsidRPr="00344123">
        <w:rPr>
          <w:sz w:val="20"/>
          <w:szCs w:val="20"/>
        </w:rPr>
        <w:tab/>
        <w:t> </w:t>
      </w:r>
    </w:p>
    <w:p w14:paraId="14438892" w14:textId="77777777" w:rsidR="00344123" w:rsidRPr="00344123" w:rsidRDefault="00344123" w:rsidP="00344123">
      <w:pPr>
        <w:rPr>
          <w:sz w:val="20"/>
          <w:szCs w:val="20"/>
        </w:rPr>
      </w:pPr>
      <w:r w:rsidRPr="00344123">
        <w:rPr>
          <w:sz w:val="20"/>
          <w:szCs w:val="20"/>
        </w:rPr>
        <w:t> </w:t>
      </w:r>
    </w:p>
    <w:p w14:paraId="7DDAF2B2" w14:textId="77777777" w:rsidR="00344123" w:rsidRPr="00344123" w:rsidRDefault="00344123" w:rsidP="00344123">
      <w:pPr>
        <w:rPr>
          <w:sz w:val="20"/>
          <w:szCs w:val="20"/>
        </w:rPr>
      </w:pPr>
      <w:r w:rsidRPr="00344123">
        <w:rPr>
          <w:b/>
          <w:bCs/>
          <w:sz w:val="20"/>
          <w:szCs w:val="20"/>
        </w:rPr>
        <w:t>Monarch Tutors -F2F and Online Tutoring</w:t>
      </w:r>
      <w:r w:rsidRPr="00344123">
        <w:rPr>
          <w:sz w:val="20"/>
          <w:szCs w:val="20"/>
        </w:rPr>
        <w:t> </w:t>
      </w:r>
    </w:p>
    <w:p w14:paraId="539D9691" w14:textId="77777777" w:rsidR="00344123" w:rsidRPr="00344123" w:rsidRDefault="00344123" w:rsidP="00344123">
      <w:pPr>
        <w:rPr>
          <w:sz w:val="20"/>
          <w:szCs w:val="20"/>
        </w:rPr>
      </w:pPr>
      <w:r w:rsidRPr="00344123">
        <w:rPr>
          <w:sz w:val="20"/>
          <w:szCs w:val="20"/>
        </w:rPr>
        <w:t>We offer face-to-face and online tutoring, supplying high quality tutors who are passionate about providing the best outcome for their students to help them thrive. Tuition can be face-to-face (subject to local availability) or online. It can range from 1 hour per week, up to several hours per day if required. </w:t>
      </w:r>
    </w:p>
    <w:p w14:paraId="5FA614E9" w14:textId="1118E80E" w:rsidR="00344123" w:rsidRPr="00344123" w:rsidRDefault="00344123" w:rsidP="00344123">
      <w:pPr>
        <w:rPr>
          <w:sz w:val="20"/>
          <w:szCs w:val="20"/>
        </w:rPr>
      </w:pPr>
      <w:r w:rsidRPr="00344123">
        <w:rPr>
          <w:sz w:val="20"/>
          <w:szCs w:val="20"/>
        </w:rPr>
        <w:t> Tuition is available for all ages, from Primary up to 25 years old for those with EHCP’s, in a variety of subjects – mainly Maths/English/Science (KS1 – 5 and Functional Skills) as well as ESOL tuition.  Other subjects may be available on request. </w:t>
      </w:r>
    </w:p>
    <w:p w14:paraId="017D1F7E" w14:textId="77777777" w:rsidR="00344123" w:rsidRPr="00344123" w:rsidRDefault="00344123" w:rsidP="00344123">
      <w:pPr>
        <w:rPr>
          <w:sz w:val="20"/>
          <w:szCs w:val="20"/>
        </w:rPr>
      </w:pPr>
      <w:r w:rsidRPr="00344123">
        <w:rPr>
          <w:sz w:val="20"/>
          <w:szCs w:val="20"/>
        </w:rPr>
        <w:t>Monarch Education provide tuition for: </w:t>
      </w:r>
    </w:p>
    <w:p w14:paraId="382DC704" w14:textId="77777777" w:rsidR="00344123" w:rsidRPr="00344123" w:rsidRDefault="00344123" w:rsidP="00344123">
      <w:pPr>
        <w:rPr>
          <w:sz w:val="20"/>
          <w:szCs w:val="20"/>
        </w:rPr>
      </w:pPr>
      <w:r w:rsidRPr="00344123">
        <w:rPr>
          <w:sz w:val="20"/>
          <w:szCs w:val="20"/>
        </w:rPr>
        <w:t>Looked After/Previously Looked After Children, or those with a Social Worker </w:t>
      </w:r>
    </w:p>
    <w:p w14:paraId="4F38BEAB" w14:textId="77777777" w:rsidR="00344123" w:rsidRPr="00344123" w:rsidRDefault="00344123" w:rsidP="00344123">
      <w:pPr>
        <w:rPr>
          <w:sz w:val="20"/>
          <w:szCs w:val="20"/>
        </w:rPr>
      </w:pPr>
      <w:r w:rsidRPr="00344123">
        <w:rPr>
          <w:sz w:val="20"/>
          <w:szCs w:val="20"/>
        </w:rPr>
        <w:t>Children with EHCP’s not currently attending an education provision, or who attend part-time </w:t>
      </w:r>
    </w:p>
    <w:p w14:paraId="4EF77FBC" w14:textId="77777777" w:rsidR="00344123" w:rsidRPr="00344123" w:rsidRDefault="00344123" w:rsidP="00344123">
      <w:pPr>
        <w:rPr>
          <w:sz w:val="20"/>
          <w:szCs w:val="20"/>
        </w:rPr>
      </w:pPr>
      <w:r w:rsidRPr="00344123">
        <w:rPr>
          <w:sz w:val="20"/>
          <w:szCs w:val="20"/>
        </w:rPr>
        <w:t>Emotionally Based Non–Attenders/School Refusers </w:t>
      </w:r>
    </w:p>
    <w:p w14:paraId="07EC326E" w14:textId="21CF6754" w:rsidR="00344123" w:rsidRPr="00344123" w:rsidRDefault="00344123" w:rsidP="00344123">
      <w:pPr>
        <w:rPr>
          <w:sz w:val="20"/>
          <w:szCs w:val="20"/>
        </w:rPr>
      </w:pPr>
      <w:r w:rsidRPr="00344123">
        <w:rPr>
          <w:sz w:val="20"/>
          <w:szCs w:val="20"/>
        </w:rPr>
        <w:t>Unaccompanied Asylum</w:t>
      </w:r>
      <w:r w:rsidR="06182F1F" w:rsidRPr="5C33BD5B">
        <w:rPr>
          <w:sz w:val="20"/>
          <w:szCs w:val="20"/>
        </w:rPr>
        <w:t>-</w:t>
      </w:r>
      <w:r w:rsidRPr="00344123">
        <w:rPr>
          <w:sz w:val="20"/>
          <w:szCs w:val="20"/>
        </w:rPr>
        <w:t>Seeking Children (UASC) </w:t>
      </w:r>
    </w:p>
    <w:p w14:paraId="0B57655B" w14:textId="77777777" w:rsidR="00344123" w:rsidRPr="00344123" w:rsidRDefault="00344123" w:rsidP="00344123">
      <w:pPr>
        <w:rPr>
          <w:sz w:val="20"/>
          <w:szCs w:val="20"/>
        </w:rPr>
      </w:pPr>
      <w:r w:rsidRPr="00344123">
        <w:rPr>
          <w:sz w:val="20"/>
          <w:szCs w:val="20"/>
        </w:rPr>
        <w:t>Pupils requiring Alternative Provision </w:t>
      </w:r>
    </w:p>
    <w:p w14:paraId="32D7FACC" w14:textId="6F22C134" w:rsidR="00344123" w:rsidRPr="00344123" w:rsidRDefault="00344123" w:rsidP="00344123">
      <w:pPr>
        <w:rPr>
          <w:sz w:val="20"/>
          <w:szCs w:val="20"/>
        </w:rPr>
      </w:pPr>
      <w:r w:rsidRPr="00344123">
        <w:rPr>
          <w:sz w:val="20"/>
          <w:szCs w:val="20"/>
        </w:rPr>
        <w:t>Any pupil who may benefit from it!</w:t>
      </w:r>
      <w:r w:rsidR="3ED4CC4D" w:rsidRPr="5C33BD5B">
        <w:rPr>
          <w:sz w:val="20"/>
          <w:szCs w:val="20"/>
        </w:rPr>
        <w:t xml:space="preserve"> ￼</w:t>
      </w:r>
      <w:r w:rsidRPr="00344123">
        <w:rPr>
          <w:sz w:val="20"/>
          <w:szCs w:val="20"/>
        </w:rPr>
        <w:t> </w:t>
      </w:r>
    </w:p>
    <w:p w14:paraId="22BD3A6E" w14:textId="77777777" w:rsidR="00344123" w:rsidRPr="00344123" w:rsidRDefault="00344123" w:rsidP="00344123">
      <w:pPr>
        <w:rPr>
          <w:sz w:val="20"/>
          <w:szCs w:val="20"/>
        </w:rPr>
      </w:pPr>
      <w:r w:rsidRPr="00344123">
        <w:rPr>
          <w:sz w:val="20"/>
          <w:szCs w:val="20"/>
        </w:rPr>
        <w:t>Manchester – Suite 210, 76 King Street, Manchester, M2 4NH </w:t>
      </w:r>
    </w:p>
    <w:p w14:paraId="50774B07" w14:textId="77777777" w:rsidR="00344123" w:rsidRPr="00344123" w:rsidRDefault="00344123" w:rsidP="00344123">
      <w:pPr>
        <w:rPr>
          <w:sz w:val="20"/>
          <w:szCs w:val="20"/>
        </w:rPr>
      </w:pPr>
      <w:r w:rsidRPr="00344123">
        <w:rPr>
          <w:sz w:val="20"/>
          <w:szCs w:val="20"/>
        </w:rPr>
        <w:t>Main Office 0161 870 8221 </w:t>
      </w:r>
    </w:p>
    <w:p w14:paraId="0B8626CF" w14:textId="77777777" w:rsidR="00344123" w:rsidRPr="00344123" w:rsidRDefault="00344123" w:rsidP="00344123">
      <w:pPr>
        <w:rPr>
          <w:sz w:val="20"/>
          <w:szCs w:val="20"/>
        </w:rPr>
      </w:pPr>
      <w:hyperlink r:id="rId78" w:tgtFrame="_blank" w:history="1">
        <w:r w:rsidRPr="00344123">
          <w:rPr>
            <w:rStyle w:val="Hyperlink"/>
            <w:sz w:val="20"/>
            <w:szCs w:val="20"/>
          </w:rPr>
          <w:t>https://monarcheducation.co.uk/</w:t>
        </w:r>
      </w:hyperlink>
      <w:r w:rsidRPr="00344123">
        <w:rPr>
          <w:sz w:val="20"/>
          <w:szCs w:val="20"/>
        </w:rPr>
        <w:t>  </w:t>
      </w:r>
    </w:p>
    <w:p w14:paraId="348B8FD1" w14:textId="77777777" w:rsidR="00344123" w:rsidRPr="00344123" w:rsidRDefault="00344123" w:rsidP="00344123">
      <w:pPr>
        <w:rPr>
          <w:sz w:val="20"/>
          <w:szCs w:val="20"/>
        </w:rPr>
      </w:pPr>
      <w:r w:rsidRPr="00344123">
        <w:rPr>
          <w:sz w:val="20"/>
          <w:szCs w:val="20"/>
        </w:rPr>
        <w:t> </w:t>
      </w:r>
    </w:p>
    <w:p w14:paraId="69191CBD" w14:textId="77777777" w:rsidR="00344123" w:rsidRPr="00344123" w:rsidRDefault="00344123" w:rsidP="00344123">
      <w:pPr>
        <w:rPr>
          <w:sz w:val="20"/>
          <w:szCs w:val="20"/>
        </w:rPr>
      </w:pPr>
      <w:r w:rsidRPr="00344123">
        <w:rPr>
          <w:b/>
          <w:bCs/>
          <w:sz w:val="20"/>
          <w:szCs w:val="20"/>
        </w:rPr>
        <w:t>NISAI – Online Tutoring </w:t>
      </w:r>
      <w:r w:rsidRPr="00344123">
        <w:rPr>
          <w:sz w:val="20"/>
          <w:szCs w:val="20"/>
        </w:rPr>
        <w:tab/>
      </w:r>
      <w:r w:rsidRPr="00344123">
        <w:rPr>
          <w:sz w:val="20"/>
          <w:szCs w:val="20"/>
        </w:rPr>
        <w:tab/>
        <w:t> </w:t>
      </w:r>
    </w:p>
    <w:p w14:paraId="03707A5F" w14:textId="77777777" w:rsidR="00344123" w:rsidRPr="00344123" w:rsidRDefault="00344123" w:rsidP="00344123">
      <w:pPr>
        <w:rPr>
          <w:sz w:val="20"/>
          <w:szCs w:val="20"/>
        </w:rPr>
      </w:pPr>
      <w:r w:rsidRPr="00344123">
        <w:rPr>
          <w:sz w:val="20"/>
          <w:szCs w:val="20"/>
        </w:rPr>
        <w:t>An inclusive, supportive and outcome driven </w:t>
      </w:r>
    </w:p>
    <w:p w14:paraId="0D133DB8" w14:textId="77777777" w:rsidR="00344123" w:rsidRPr="00344123" w:rsidRDefault="00344123" w:rsidP="00344123">
      <w:pPr>
        <w:rPr>
          <w:sz w:val="20"/>
          <w:szCs w:val="20"/>
        </w:rPr>
      </w:pPr>
      <w:r w:rsidRPr="00344123">
        <w:rPr>
          <w:sz w:val="20"/>
          <w:szCs w:val="20"/>
        </w:rPr>
        <w:t>organisation for learners at school, further &amp; higher education and the workplace. </w:t>
      </w:r>
    </w:p>
    <w:p w14:paraId="36337FF4" w14:textId="77777777" w:rsidR="00344123" w:rsidRPr="00344123" w:rsidRDefault="00344123" w:rsidP="00D70FF9">
      <w:pPr>
        <w:numPr>
          <w:ilvl w:val="0"/>
          <w:numId w:val="26"/>
        </w:numPr>
        <w:rPr>
          <w:sz w:val="20"/>
          <w:szCs w:val="20"/>
        </w:rPr>
      </w:pPr>
      <w:r w:rsidRPr="00344123">
        <w:rPr>
          <w:sz w:val="20"/>
          <w:szCs w:val="20"/>
        </w:rPr>
        <w:t>Delivering education and training from primary school age to the workplace since 1996 </w:t>
      </w:r>
    </w:p>
    <w:p w14:paraId="70C091BF" w14:textId="77777777" w:rsidR="00344123" w:rsidRPr="00344123" w:rsidRDefault="00344123" w:rsidP="00D70FF9">
      <w:pPr>
        <w:numPr>
          <w:ilvl w:val="0"/>
          <w:numId w:val="27"/>
        </w:numPr>
        <w:rPr>
          <w:sz w:val="20"/>
          <w:szCs w:val="20"/>
        </w:rPr>
      </w:pPr>
      <w:r w:rsidRPr="00344123">
        <w:rPr>
          <w:sz w:val="20"/>
          <w:szCs w:val="20"/>
        </w:rPr>
        <w:t>Section 41 approved independent college supporting post-16 learners with SEND </w:t>
      </w:r>
    </w:p>
    <w:p w14:paraId="26A451FC" w14:textId="77777777" w:rsidR="00344123" w:rsidRPr="00344123" w:rsidRDefault="00344123" w:rsidP="00D70FF9">
      <w:pPr>
        <w:numPr>
          <w:ilvl w:val="0"/>
          <w:numId w:val="28"/>
        </w:numPr>
        <w:rPr>
          <w:sz w:val="20"/>
          <w:szCs w:val="20"/>
        </w:rPr>
      </w:pPr>
      <w:r w:rsidRPr="00344123">
        <w:rPr>
          <w:sz w:val="20"/>
          <w:szCs w:val="20"/>
        </w:rPr>
        <w:t>Focus on developing the whole learner </w:t>
      </w:r>
    </w:p>
    <w:p w14:paraId="08EA054B" w14:textId="77777777" w:rsidR="00344123" w:rsidRPr="00344123" w:rsidRDefault="00344123" w:rsidP="00D70FF9">
      <w:pPr>
        <w:numPr>
          <w:ilvl w:val="0"/>
          <w:numId w:val="29"/>
        </w:numPr>
        <w:rPr>
          <w:sz w:val="20"/>
          <w:szCs w:val="20"/>
        </w:rPr>
      </w:pPr>
      <w:r w:rsidRPr="00344123">
        <w:rPr>
          <w:sz w:val="20"/>
          <w:szCs w:val="20"/>
        </w:rPr>
        <w:t>Inclusive and equitable personalised learning experience for students </w:t>
      </w:r>
    </w:p>
    <w:p w14:paraId="14D9D26F" w14:textId="77777777" w:rsidR="00344123" w:rsidRPr="00344123" w:rsidRDefault="00344123" w:rsidP="00D70FF9">
      <w:pPr>
        <w:numPr>
          <w:ilvl w:val="0"/>
          <w:numId w:val="30"/>
        </w:numPr>
        <w:rPr>
          <w:sz w:val="20"/>
          <w:szCs w:val="20"/>
        </w:rPr>
      </w:pPr>
      <w:r w:rsidRPr="00344123">
        <w:rPr>
          <w:sz w:val="20"/>
          <w:szCs w:val="20"/>
        </w:rPr>
        <w:t>Delivery of academic, vocational and project based courses </w:t>
      </w:r>
    </w:p>
    <w:p w14:paraId="036AAB0B" w14:textId="77777777" w:rsidR="00344123" w:rsidRPr="00344123" w:rsidRDefault="00344123" w:rsidP="00D70FF9">
      <w:pPr>
        <w:numPr>
          <w:ilvl w:val="0"/>
          <w:numId w:val="31"/>
        </w:numPr>
        <w:rPr>
          <w:sz w:val="20"/>
          <w:szCs w:val="20"/>
        </w:rPr>
      </w:pPr>
      <w:r w:rsidRPr="00344123">
        <w:rPr>
          <w:sz w:val="20"/>
          <w:szCs w:val="20"/>
        </w:rPr>
        <w:t>Experience in working with parents, schools, government and employers </w:t>
      </w:r>
    </w:p>
    <w:p w14:paraId="2E3079BF" w14:textId="77777777" w:rsidR="00344123" w:rsidRPr="00344123" w:rsidRDefault="00344123" w:rsidP="00D70FF9">
      <w:pPr>
        <w:numPr>
          <w:ilvl w:val="0"/>
          <w:numId w:val="32"/>
        </w:numPr>
        <w:rPr>
          <w:sz w:val="20"/>
          <w:szCs w:val="20"/>
        </w:rPr>
      </w:pPr>
      <w:r w:rsidRPr="00344123">
        <w:rPr>
          <w:sz w:val="20"/>
          <w:szCs w:val="20"/>
        </w:rPr>
        <w:t>Highly experienced and dedicated teaching, mentoring, student support and SEND teams </w:t>
      </w:r>
    </w:p>
    <w:p w14:paraId="14BB696F" w14:textId="77777777" w:rsidR="00344123" w:rsidRPr="00344123" w:rsidRDefault="00344123" w:rsidP="00D70FF9">
      <w:pPr>
        <w:numPr>
          <w:ilvl w:val="0"/>
          <w:numId w:val="33"/>
        </w:numPr>
        <w:rPr>
          <w:sz w:val="20"/>
          <w:szCs w:val="20"/>
        </w:rPr>
      </w:pPr>
      <w:r w:rsidRPr="00344123">
        <w:rPr>
          <w:sz w:val="20"/>
          <w:szCs w:val="20"/>
        </w:rPr>
        <w:t>Tailored pastoral care and careers information advice and guidance </w:t>
      </w:r>
    </w:p>
    <w:p w14:paraId="74C88104" w14:textId="77777777" w:rsidR="00344123" w:rsidRPr="00344123" w:rsidRDefault="00344123" w:rsidP="00D70FF9">
      <w:pPr>
        <w:numPr>
          <w:ilvl w:val="0"/>
          <w:numId w:val="34"/>
        </w:numPr>
        <w:rPr>
          <w:sz w:val="20"/>
          <w:szCs w:val="20"/>
        </w:rPr>
      </w:pPr>
      <w:r w:rsidRPr="00344123">
        <w:rPr>
          <w:sz w:val="20"/>
          <w:szCs w:val="20"/>
        </w:rPr>
        <w:t>Learners across 5 continents </w:t>
      </w:r>
    </w:p>
    <w:p w14:paraId="4B0A7169" w14:textId="77777777" w:rsidR="00344123" w:rsidRPr="00344123" w:rsidRDefault="00344123" w:rsidP="00D70FF9">
      <w:pPr>
        <w:numPr>
          <w:ilvl w:val="0"/>
          <w:numId w:val="35"/>
        </w:numPr>
        <w:rPr>
          <w:sz w:val="20"/>
          <w:szCs w:val="20"/>
        </w:rPr>
      </w:pPr>
      <w:r w:rsidRPr="00344123">
        <w:rPr>
          <w:sz w:val="20"/>
          <w:szCs w:val="20"/>
        </w:rPr>
        <w:t>Access to secure, online global student communities </w:t>
      </w:r>
    </w:p>
    <w:p w14:paraId="6AADA5D4" w14:textId="77777777" w:rsidR="00344123" w:rsidRPr="00344123" w:rsidRDefault="00344123" w:rsidP="00D70FF9">
      <w:pPr>
        <w:numPr>
          <w:ilvl w:val="0"/>
          <w:numId w:val="36"/>
        </w:numPr>
        <w:rPr>
          <w:sz w:val="20"/>
          <w:szCs w:val="20"/>
        </w:rPr>
      </w:pPr>
      <w:r w:rsidRPr="00344123">
        <w:rPr>
          <w:sz w:val="20"/>
          <w:szCs w:val="20"/>
        </w:rPr>
        <w:t>Able to provide flexible timetabling and self-paced learning irrespective of time zones </w:t>
      </w:r>
    </w:p>
    <w:p w14:paraId="22BFAA4E" w14:textId="77777777" w:rsidR="00344123" w:rsidRPr="00344123" w:rsidRDefault="00344123" w:rsidP="00D70FF9">
      <w:pPr>
        <w:numPr>
          <w:ilvl w:val="0"/>
          <w:numId w:val="37"/>
        </w:numPr>
        <w:rPr>
          <w:sz w:val="20"/>
          <w:szCs w:val="20"/>
        </w:rPr>
      </w:pPr>
      <w:r w:rsidRPr="00344123">
        <w:rPr>
          <w:sz w:val="20"/>
          <w:szCs w:val="20"/>
        </w:rPr>
        <w:t>Access to parent and customer portals </w:t>
      </w:r>
    </w:p>
    <w:p w14:paraId="2DF54894" w14:textId="77777777" w:rsidR="00344123" w:rsidRPr="00344123" w:rsidRDefault="00344123" w:rsidP="00344123">
      <w:pPr>
        <w:rPr>
          <w:sz w:val="20"/>
          <w:szCs w:val="20"/>
        </w:rPr>
      </w:pPr>
      <w:r w:rsidRPr="00344123">
        <w:rPr>
          <w:sz w:val="20"/>
          <w:szCs w:val="20"/>
        </w:rPr>
        <w:t>We provide a pioneering, quality assured experience for traditional and non-traditional learners in a supportive environment, with a friendly voice, helping them feel valued and to achieve personal outcomes. </w:t>
      </w:r>
    </w:p>
    <w:p w14:paraId="35EE323A" w14:textId="77777777" w:rsidR="00344123" w:rsidRPr="00344123" w:rsidRDefault="00344123" w:rsidP="00344123">
      <w:pPr>
        <w:rPr>
          <w:sz w:val="20"/>
          <w:szCs w:val="20"/>
        </w:rPr>
      </w:pPr>
      <w:r w:rsidRPr="00344123">
        <w:rPr>
          <w:sz w:val="20"/>
          <w:szCs w:val="20"/>
        </w:rPr>
        <w:t>info@nisai.com </w:t>
      </w:r>
    </w:p>
    <w:p w14:paraId="0E09BA75" w14:textId="77777777" w:rsidR="00344123" w:rsidRPr="00344123" w:rsidRDefault="00344123" w:rsidP="00344123">
      <w:pPr>
        <w:rPr>
          <w:sz w:val="20"/>
          <w:szCs w:val="20"/>
        </w:rPr>
      </w:pPr>
      <w:r w:rsidRPr="00344123">
        <w:rPr>
          <w:sz w:val="20"/>
          <w:szCs w:val="20"/>
        </w:rPr>
        <w:t>+44 (0) 208 424 8475 </w:t>
      </w:r>
    </w:p>
    <w:p w14:paraId="2642D6C0" w14:textId="77777777" w:rsidR="00344123" w:rsidRPr="00344123" w:rsidRDefault="00344123" w:rsidP="00344123">
      <w:pPr>
        <w:rPr>
          <w:sz w:val="20"/>
          <w:szCs w:val="20"/>
        </w:rPr>
      </w:pPr>
      <w:hyperlink r:id="rId79" w:tgtFrame="_blank" w:history="1">
        <w:r w:rsidRPr="00344123">
          <w:rPr>
            <w:rStyle w:val="Hyperlink"/>
            <w:sz w:val="20"/>
            <w:szCs w:val="20"/>
          </w:rPr>
          <w:t>https://www.nisai.com/</w:t>
        </w:r>
      </w:hyperlink>
      <w:r w:rsidRPr="00344123">
        <w:rPr>
          <w:sz w:val="20"/>
          <w:szCs w:val="20"/>
        </w:rPr>
        <w:t> </w:t>
      </w:r>
    </w:p>
    <w:p w14:paraId="6D3538B9" w14:textId="77777777" w:rsidR="00344123" w:rsidRPr="00344123" w:rsidRDefault="00344123" w:rsidP="00344123">
      <w:pPr>
        <w:rPr>
          <w:sz w:val="20"/>
          <w:szCs w:val="20"/>
        </w:rPr>
      </w:pPr>
      <w:r w:rsidRPr="00344123">
        <w:rPr>
          <w:sz w:val="20"/>
          <w:szCs w:val="20"/>
        </w:rPr>
        <w:t> </w:t>
      </w:r>
    </w:p>
    <w:p w14:paraId="2DCDFB28" w14:textId="77777777" w:rsidR="00344123" w:rsidRPr="00344123" w:rsidRDefault="00344123" w:rsidP="00344123">
      <w:pPr>
        <w:rPr>
          <w:sz w:val="20"/>
          <w:szCs w:val="20"/>
        </w:rPr>
      </w:pPr>
      <w:r w:rsidRPr="00344123">
        <w:rPr>
          <w:b/>
          <w:bCs/>
          <w:sz w:val="20"/>
          <w:szCs w:val="20"/>
        </w:rPr>
        <w:t>Randstad Recruitment Agency - Tutoring</w:t>
      </w:r>
      <w:r w:rsidRPr="00344123">
        <w:rPr>
          <w:sz w:val="20"/>
          <w:szCs w:val="20"/>
        </w:rPr>
        <w:t> </w:t>
      </w:r>
    </w:p>
    <w:p w14:paraId="52290160" w14:textId="77777777" w:rsidR="00344123" w:rsidRPr="00344123" w:rsidRDefault="00344123" w:rsidP="00344123">
      <w:pPr>
        <w:rPr>
          <w:sz w:val="20"/>
          <w:szCs w:val="20"/>
        </w:rPr>
      </w:pPr>
      <w:r w:rsidRPr="00344123">
        <w:rPr>
          <w:sz w:val="20"/>
          <w:szCs w:val="20"/>
        </w:rPr>
        <w:t>We work with local authority stakeholders and school leaders to support children and young people to achieve their desired educational outcomes by providing specialist academic and pastoral intervention. Our ambition is to ensure that every pupil we support has the best opportunity to reach their full potential. Our alternative provision offer includes online or face-to-face tuition. This tuition is curriculum based, and can also include engagement, mentoring, and support with transition plans and can be delivered in the pupil's home or in a setting that best suits their needs. Our typical specialist tutors have the below qualifications and attributes to promote engagement for your young people to achieve their educational goals. </w:t>
      </w:r>
    </w:p>
    <w:p w14:paraId="0A26A389" w14:textId="77777777" w:rsidR="00344123" w:rsidRPr="00344123" w:rsidRDefault="00344123" w:rsidP="00D70FF9">
      <w:pPr>
        <w:numPr>
          <w:ilvl w:val="0"/>
          <w:numId w:val="38"/>
        </w:numPr>
        <w:rPr>
          <w:sz w:val="20"/>
          <w:szCs w:val="20"/>
        </w:rPr>
      </w:pPr>
      <w:r w:rsidRPr="00344123">
        <w:rPr>
          <w:sz w:val="20"/>
          <w:szCs w:val="20"/>
        </w:rPr>
        <w:t>qualifications - QTS, PGCE, HTLA, TA level 2 and 3 </w:t>
      </w:r>
    </w:p>
    <w:p w14:paraId="075C6237" w14:textId="77777777" w:rsidR="00344123" w:rsidRPr="00344123" w:rsidRDefault="00344123" w:rsidP="00D70FF9">
      <w:pPr>
        <w:numPr>
          <w:ilvl w:val="0"/>
          <w:numId w:val="39"/>
        </w:numPr>
        <w:rPr>
          <w:sz w:val="20"/>
          <w:szCs w:val="20"/>
        </w:rPr>
      </w:pPr>
      <w:r w:rsidRPr="00344123">
        <w:rPr>
          <w:sz w:val="20"/>
          <w:szCs w:val="20"/>
        </w:rPr>
        <w:t>attributes - open, caring, good listeners, resilient, not judgmental, adaptable, good behaviour management, creative, engaging </w:t>
      </w:r>
    </w:p>
    <w:p w14:paraId="7E30883B" w14:textId="77777777" w:rsidR="00344123" w:rsidRPr="00344123" w:rsidRDefault="00344123" w:rsidP="00D70FF9">
      <w:pPr>
        <w:numPr>
          <w:ilvl w:val="0"/>
          <w:numId w:val="40"/>
        </w:numPr>
        <w:rPr>
          <w:sz w:val="20"/>
          <w:szCs w:val="20"/>
        </w:rPr>
      </w:pPr>
      <w:r w:rsidRPr="00344123">
        <w:rPr>
          <w:sz w:val="20"/>
          <w:szCs w:val="20"/>
        </w:rPr>
        <w:t>experience - teachers, youth work, counselling/mentoring experience, social work experience, SEN </w:t>
      </w:r>
    </w:p>
    <w:p w14:paraId="26E73EBD" w14:textId="77777777" w:rsidR="00344123" w:rsidRPr="00344123" w:rsidRDefault="00344123" w:rsidP="00D70FF9">
      <w:pPr>
        <w:numPr>
          <w:ilvl w:val="0"/>
          <w:numId w:val="41"/>
        </w:numPr>
        <w:rPr>
          <w:sz w:val="20"/>
          <w:szCs w:val="20"/>
        </w:rPr>
      </w:pPr>
      <w:r w:rsidRPr="00344123">
        <w:rPr>
          <w:sz w:val="20"/>
          <w:szCs w:val="20"/>
        </w:rPr>
        <w:t>subject areas - English, Maths, Science, Humanities and Languages</w:t>
      </w:r>
      <w:r w:rsidRPr="00344123">
        <w:rPr>
          <w:sz w:val="20"/>
          <w:szCs w:val="20"/>
        </w:rPr>
        <w:tab/>
        <w:t> </w:t>
      </w:r>
    </w:p>
    <w:p w14:paraId="105EA384" w14:textId="77777777" w:rsidR="00344123" w:rsidRPr="00344123" w:rsidRDefault="00344123" w:rsidP="00344123">
      <w:pPr>
        <w:rPr>
          <w:sz w:val="20"/>
          <w:szCs w:val="20"/>
        </w:rPr>
      </w:pPr>
      <w:r w:rsidRPr="00344123">
        <w:rPr>
          <w:sz w:val="20"/>
          <w:szCs w:val="20"/>
        </w:rPr>
        <w:t>Manchester Recruitment agency - Education </w:t>
      </w:r>
    </w:p>
    <w:p w14:paraId="19B3C40A" w14:textId="591B6E3D" w:rsidR="00344123" w:rsidRPr="00344123" w:rsidRDefault="00344123" w:rsidP="00344123">
      <w:pPr>
        <w:rPr>
          <w:sz w:val="20"/>
          <w:szCs w:val="20"/>
        </w:rPr>
      </w:pPr>
      <w:r w:rsidRPr="00344123">
        <w:rPr>
          <w:sz w:val="20"/>
          <w:szCs w:val="20"/>
        </w:rPr>
        <w:t xml:space="preserve">5th </w:t>
      </w:r>
      <w:r w:rsidR="005766A0">
        <w:rPr>
          <w:sz w:val="20"/>
          <w:szCs w:val="20"/>
        </w:rPr>
        <w:t>F</w:t>
      </w:r>
      <w:r w:rsidRPr="00344123">
        <w:rPr>
          <w:sz w:val="20"/>
          <w:szCs w:val="20"/>
        </w:rPr>
        <w:t>loor, Spaces, </w:t>
      </w:r>
    </w:p>
    <w:p w14:paraId="2074793E" w14:textId="46100C5F" w:rsidR="00344123" w:rsidRPr="00344123" w:rsidRDefault="00344123" w:rsidP="00344123">
      <w:pPr>
        <w:rPr>
          <w:sz w:val="20"/>
          <w:szCs w:val="20"/>
        </w:rPr>
      </w:pPr>
      <w:r w:rsidRPr="00344123">
        <w:rPr>
          <w:sz w:val="20"/>
          <w:szCs w:val="20"/>
        </w:rPr>
        <w:t xml:space="preserve">125 </w:t>
      </w:r>
      <w:r w:rsidR="005766A0">
        <w:rPr>
          <w:sz w:val="20"/>
          <w:szCs w:val="20"/>
        </w:rPr>
        <w:t>D</w:t>
      </w:r>
      <w:r w:rsidRPr="00344123">
        <w:rPr>
          <w:sz w:val="20"/>
          <w:szCs w:val="20"/>
        </w:rPr>
        <w:t>eansgate</w:t>
      </w:r>
      <w:r w:rsidR="005766A0">
        <w:rPr>
          <w:sz w:val="20"/>
          <w:szCs w:val="20"/>
        </w:rPr>
        <w:t>,</w:t>
      </w:r>
      <w:r w:rsidRPr="00344123">
        <w:rPr>
          <w:sz w:val="20"/>
          <w:szCs w:val="20"/>
        </w:rPr>
        <w:t> </w:t>
      </w:r>
    </w:p>
    <w:p w14:paraId="70A8CC5B" w14:textId="413356F4" w:rsidR="005766A0" w:rsidRDefault="005766A0" w:rsidP="00344123">
      <w:pPr>
        <w:rPr>
          <w:sz w:val="20"/>
          <w:szCs w:val="20"/>
        </w:rPr>
      </w:pPr>
      <w:r>
        <w:rPr>
          <w:sz w:val="20"/>
          <w:szCs w:val="20"/>
        </w:rPr>
        <w:t>M3</w:t>
      </w:r>
      <w:r w:rsidR="00344123" w:rsidRPr="00344123">
        <w:rPr>
          <w:sz w:val="20"/>
          <w:szCs w:val="20"/>
        </w:rPr>
        <w:t xml:space="preserve"> 2</w:t>
      </w:r>
      <w:r>
        <w:rPr>
          <w:sz w:val="20"/>
          <w:szCs w:val="20"/>
        </w:rPr>
        <w:t>BY,</w:t>
      </w:r>
    </w:p>
    <w:p w14:paraId="79CD4765" w14:textId="7B22E177" w:rsidR="00344123" w:rsidRPr="00344123" w:rsidRDefault="005766A0" w:rsidP="00344123">
      <w:pPr>
        <w:rPr>
          <w:sz w:val="20"/>
          <w:szCs w:val="20"/>
        </w:rPr>
      </w:pPr>
      <w:r>
        <w:rPr>
          <w:sz w:val="20"/>
          <w:szCs w:val="20"/>
        </w:rPr>
        <w:t>M</w:t>
      </w:r>
      <w:r w:rsidR="00344123" w:rsidRPr="00344123">
        <w:rPr>
          <w:sz w:val="20"/>
          <w:szCs w:val="20"/>
        </w:rPr>
        <w:t>anchester </w:t>
      </w:r>
    </w:p>
    <w:p w14:paraId="5338F037" w14:textId="77777777" w:rsidR="00344123" w:rsidRPr="00344123" w:rsidRDefault="00344123" w:rsidP="00344123">
      <w:pPr>
        <w:rPr>
          <w:sz w:val="20"/>
          <w:szCs w:val="20"/>
        </w:rPr>
      </w:pPr>
      <w:r w:rsidRPr="00344123">
        <w:rPr>
          <w:sz w:val="20"/>
          <w:szCs w:val="20"/>
        </w:rPr>
        <w:t>0161 200 1904 </w:t>
      </w:r>
    </w:p>
    <w:p w14:paraId="4A645801" w14:textId="77777777" w:rsidR="00344123" w:rsidRPr="00344123" w:rsidRDefault="00344123" w:rsidP="00344123">
      <w:pPr>
        <w:rPr>
          <w:sz w:val="20"/>
          <w:szCs w:val="20"/>
        </w:rPr>
      </w:pPr>
      <w:r w:rsidRPr="00344123">
        <w:rPr>
          <w:sz w:val="20"/>
          <w:szCs w:val="20"/>
        </w:rPr>
        <w:t> </w:t>
      </w:r>
    </w:p>
    <w:p w14:paraId="0690F908" w14:textId="77777777" w:rsidR="00344123" w:rsidRPr="00344123" w:rsidRDefault="00344123" w:rsidP="00344123">
      <w:pPr>
        <w:rPr>
          <w:sz w:val="20"/>
          <w:szCs w:val="20"/>
        </w:rPr>
      </w:pPr>
      <w:r w:rsidRPr="00344123">
        <w:rPr>
          <w:b/>
          <w:bCs/>
          <w:sz w:val="20"/>
          <w:szCs w:val="20"/>
        </w:rPr>
        <w:t>Safe Start School – Secondary Age AP Setting</w:t>
      </w:r>
      <w:r w:rsidRPr="00344123">
        <w:rPr>
          <w:sz w:val="20"/>
          <w:szCs w:val="20"/>
        </w:rPr>
        <w:t> </w:t>
      </w:r>
    </w:p>
    <w:p w14:paraId="02AE5325" w14:textId="77777777" w:rsidR="00344123" w:rsidRPr="00344123" w:rsidRDefault="00344123" w:rsidP="00344123">
      <w:pPr>
        <w:rPr>
          <w:sz w:val="20"/>
          <w:szCs w:val="20"/>
        </w:rPr>
      </w:pPr>
      <w:r w:rsidRPr="00344123">
        <w:rPr>
          <w:sz w:val="20"/>
          <w:szCs w:val="20"/>
        </w:rPr>
        <w:t>We believe in delivering a broad curriculum to our young people that goes far beyond the four walls of the classroom. Our young people undertake a rigorous programme of learning which prepares them for the future not only academically but socially and morally.  </w:t>
      </w:r>
    </w:p>
    <w:p w14:paraId="74B85E7F" w14:textId="77777777" w:rsidR="00344123" w:rsidRPr="00344123" w:rsidRDefault="00344123" w:rsidP="00344123">
      <w:pPr>
        <w:rPr>
          <w:sz w:val="20"/>
          <w:szCs w:val="20"/>
        </w:rPr>
      </w:pPr>
      <w:r w:rsidRPr="00344123">
        <w:rPr>
          <w:sz w:val="20"/>
          <w:szCs w:val="20"/>
        </w:rPr>
        <w:t>Many of our young people come to Safe Start School after years of disengagement in the mainstream education setting. We believe every person deserves an outstanding education and a chance to succeed and we aim to do everything possible to ensure all our young people achieve their potential and more. </w:t>
      </w:r>
    </w:p>
    <w:p w14:paraId="600E26D9" w14:textId="77777777" w:rsidR="00344123" w:rsidRPr="00344123" w:rsidRDefault="00344123" w:rsidP="00344123">
      <w:pPr>
        <w:rPr>
          <w:sz w:val="20"/>
          <w:szCs w:val="20"/>
        </w:rPr>
      </w:pPr>
      <w:r w:rsidRPr="00344123">
        <w:rPr>
          <w:sz w:val="20"/>
          <w:szCs w:val="20"/>
        </w:rPr>
        <w:t> </w:t>
      </w:r>
    </w:p>
    <w:p w14:paraId="19F53537" w14:textId="77777777" w:rsidR="00344123" w:rsidRPr="00344123" w:rsidRDefault="00344123" w:rsidP="00344123">
      <w:pPr>
        <w:rPr>
          <w:sz w:val="20"/>
          <w:szCs w:val="20"/>
        </w:rPr>
      </w:pPr>
      <w:r w:rsidRPr="00344123">
        <w:rPr>
          <w:sz w:val="20"/>
          <w:szCs w:val="20"/>
        </w:rPr>
        <w:t>Acting Headteacher: Miss Grace Speakman B.A. (Hons), QTS </w:t>
      </w:r>
    </w:p>
    <w:p w14:paraId="6F074569" w14:textId="77777777" w:rsidR="00344123" w:rsidRPr="00344123" w:rsidRDefault="00344123" w:rsidP="00344123">
      <w:pPr>
        <w:rPr>
          <w:sz w:val="20"/>
          <w:szCs w:val="20"/>
        </w:rPr>
      </w:pPr>
      <w:r w:rsidRPr="00344123">
        <w:rPr>
          <w:sz w:val="20"/>
          <w:szCs w:val="20"/>
        </w:rPr>
        <w:t>headteacher@safestartschooltameside.com </w:t>
      </w:r>
    </w:p>
    <w:p w14:paraId="04FEC376" w14:textId="77777777" w:rsidR="00344123" w:rsidRPr="00344123" w:rsidRDefault="00344123" w:rsidP="00344123">
      <w:pPr>
        <w:rPr>
          <w:sz w:val="20"/>
          <w:szCs w:val="20"/>
        </w:rPr>
      </w:pPr>
      <w:r w:rsidRPr="00344123">
        <w:rPr>
          <w:sz w:val="20"/>
          <w:szCs w:val="20"/>
        </w:rPr>
        <w:t>Email: admin@safestartschooltameside.com Tel: 0161 523 5444 </w:t>
      </w:r>
    </w:p>
    <w:p w14:paraId="3C9D3226" w14:textId="77777777" w:rsidR="00344123" w:rsidRPr="00344123" w:rsidRDefault="00344123" w:rsidP="00344123">
      <w:pPr>
        <w:rPr>
          <w:sz w:val="20"/>
          <w:szCs w:val="20"/>
        </w:rPr>
      </w:pPr>
      <w:r w:rsidRPr="00344123">
        <w:rPr>
          <w:sz w:val="20"/>
          <w:szCs w:val="20"/>
        </w:rPr>
        <w:t>Safe Start School, 1, 2 &amp; 4 Henry Square Chambers, Ashton-under-Lyne, Tameside, OL6 7ST </w:t>
      </w:r>
    </w:p>
    <w:p w14:paraId="7599C30E" w14:textId="77777777" w:rsidR="00344123" w:rsidRPr="00344123" w:rsidRDefault="00344123" w:rsidP="00344123">
      <w:pPr>
        <w:rPr>
          <w:sz w:val="20"/>
          <w:szCs w:val="20"/>
        </w:rPr>
      </w:pPr>
      <w:r w:rsidRPr="00344123">
        <w:rPr>
          <w:sz w:val="20"/>
          <w:szCs w:val="20"/>
        </w:rPr>
        <w:t> </w:t>
      </w:r>
    </w:p>
    <w:p w14:paraId="26DCD577" w14:textId="77777777" w:rsidR="00344123" w:rsidRPr="00344123" w:rsidRDefault="00344123" w:rsidP="00344123">
      <w:pPr>
        <w:rPr>
          <w:sz w:val="20"/>
          <w:szCs w:val="20"/>
        </w:rPr>
      </w:pPr>
      <w:r w:rsidRPr="00344123">
        <w:rPr>
          <w:b/>
          <w:bCs/>
          <w:sz w:val="20"/>
          <w:szCs w:val="20"/>
        </w:rPr>
        <w:t>Strive Academy</w:t>
      </w:r>
      <w:r w:rsidRPr="00344123">
        <w:rPr>
          <w:sz w:val="20"/>
          <w:szCs w:val="20"/>
        </w:rPr>
        <w:tab/>
      </w:r>
      <w:r w:rsidRPr="00344123">
        <w:rPr>
          <w:b/>
          <w:bCs/>
          <w:sz w:val="20"/>
          <w:szCs w:val="20"/>
        </w:rPr>
        <w:t>- AP Setting</w:t>
      </w:r>
      <w:r w:rsidRPr="00344123">
        <w:rPr>
          <w:sz w:val="20"/>
          <w:szCs w:val="20"/>
        </w:rPr>
        <w:tab/>
        <w:t> </w:t>
      </w:r>
    </w:p>
    <w:p w14:paraId="00F606EF" w14:textId="77777777" w:rsidR="00344123" w:rsidRPr="00344123" w:rsidRDefault="00344123" w:rsidP="00344123">
      <w:pPr>
        <w:rPr>
          <w:sz w:val="20"/>
          <w:szCs w:val="20"/>
        </w:rPr>
      </w:pPr>
      <w:r w:rsidRPr="00344123">
        <w:rPr>
          <w:sz w:val="20"/>
          <w:szCs w:val="20"/>
        </w:rPr>
        <w:t>At Strive Academy we provide an alternative educational setting which encourages learners to explore different methods of learning and development. Through our vocational offer learners have a wide range of opportunities to engage with hands-on training with embedded academic content. All programmes are built in a creative &amp; bespoke manner to suit the needs of the learner and maximise their emotional, social and academic progress, whilst also equipping them with the core skills to progress in their chosen vocational area. </w:t>
      </w:r>
    </w:p>
    <w:p w14:paraId="7974A3FC" w14:textId="77777777" w:rsidR="00344123" w:rsidRPr="00344123" w:rsidRDefault="00344123" w:rsidP="00344123">
      <w:pPr>
        <w:rPr>
          <w:sz w:val="20"/>
          <w:szCs w:val="20"/>
        </w:rPr>
      </w:pPr>
      <w:r w:rsidRPr="00344123">
        <w:rPr>
          <w:sz w:val="20"/>
          <w:szCs w:val="20"/>
        </w:rPr>
        <w:t> </w:t>
      </w:r>
    </w:p>
    <w:p w14:paraId="0AC3FE5A" w14:textId="77777777" w:rsidR="00344123" w:rsidRPr="00344123" w:rsidRDefault="00344123" w:rsidP="00344123">
      <w:pPr>
        <w:rPr>
          <w:sz w:val="20"/>
          <w:szCs w:val="20"/>
        </w:rPr>
      </w:pPr>
      <w:r w:rsidRPr="00344123">
        <w:rPr>
          <w:i/>
          <w:iCs/>
          <w:sz w:val="20"/>
          <w:szCs w:val="20"/>
        </w:rPr>
        <w:t>Outreach Offer Half-day (2 hours) 1:1 tutor support is charged at £100 per half-day, per learner. Full day (10am-2pm) 1:1 tutor support is charged at £170 per day, per learner.</w:t>
      </w:r>
      <w:r w:rsidRPr="00344123">
        <w:rPr>
          <w:sz w:val="20"/>
          <w:szCs w:val="20"/>
        </w:rPr>
        <w:t> </w:t>
      </w:r>
    </w:p>
    <w:p w14:paraId="1C016ED5" w14:textId="77777777" w:rsidR="00344123" w:rsidRPr="00344123" w:rsidRDefault="00344123" w:rsidP="00344123">
      <w:pPr>
        <w:rPr>
          <w:sz w:val="20"/>
          <w:szCs w:val="20"/>
        </w:rPr>
      </w:pPr>
      <w:r w:rsidRPr="00344123">
        <w:rPr>
          <w:i/>
          <w:iCs/>
          <w:sz w:val="20"/>
          <w:szCs w:val="20"/>
        </w:rPr>
        <w:t>On-site Day Placements</w:t>
      </w:r>
      <w:r w:rsidRPr="00344123">
        <w:rPr>
          <w:sz w:val="20"/>
          <w:szCs w:val="20"/>
        </w:rPr>
        <w:t> </w:t>
      </w:r>
    </w:p>
    <w:p w14:paraId="7E059454" w14:textId="77777777" w:rsidR="00344123" w:rsidRPr="00344123" w:rsidRDefault="00344123" w:rsidP="00344123">
      <w:pPr>
        <w:rPr>
          <w:sz w:val="20"/>
          <w:szCs w:val="20"/>
        </w:rPr>
      </w:pPr>
      <w:r w:rsidRPr="00344123">
        <w:rPr>
          <w:i/>
          <w:iCs/>
          <w:sz w:val="20"/>
          <w:szCs w:val="20"/>
        </w:rPr>
        <w:t>All vocational programmes are a set rate of £120 per day, per learner (excluding travel). For learners who can work in groups of up to eight with two supporting adults. On-site programmes have group sizes no greater than 8 students. Learners who need higher levels of support - add-on costs will be discussed at point of referral.</w:t>
      </w:r>
      <w:r w:rsidRPr="00344123">
        <w:rPr>
          <w:sz w:val="20"/>
          <w:szCs w:val="20"/>
        </w:rPr>
        <w:t> </w:t>
      </w:r>
    </w:p>
    <w:p w14:paraId="37184823" w14:textId="77777777" w:rsidR="00344123" w:rsidRPr="00344123" w:rsidRDefault="00344123" w:rsidP="00344123">
      <w:pPr>
        <w:rPr>
          <w:sz w:val="20"/>
          <w:szCs w:val="20"/>
        </w:rPr>
      </w:pPr>
      <w:r w:rsidRPr="00344123">
        <w:rPr>
          <w:sz w:val="20"/>
          <w:szCs w:val="20"/>
        </w:rPr>
        <w:t>Telephone: 0161 536 6135 </w:t>
      </w:r>
    </w:p>
    <w:p w14:paraId="399436AA" w14:textId="77777777" w:rsidR="00344123" w:rsidRPr="00344123" w:rsidRDefault="00344123" w:rsidP="00344123">
      <w:pPr>
        <w:rPr>
          <w:sz w:val="20"/>
          <w:szCs w:val="20"/>
        </w:rPr>
      </w:pPr>
      <w:r w:rsidRPr="00344123">
        <w:rPr>
          <w:sz w:val="20"/>
          <w:szCs w:val="20"/>
        </w:rPr>
        <w:t>E-mail: paul.riley@striveacademy.org.uk </w:t>
      </w:r>
    </w:p>
    <w:p w14:paraId="0601EA55" w14:textId="77777777" w:rsidR="00344123" w:rsidRPr="00344123" w:rsidRDefault="00344123" w:rsidP="00344123">
      <w:pPr>
        <w:rPr>
          <w:sz w:val="20"/>
          <w:szCs w:val="20"/>
        </w:rPr>
      </w:pPr>
      <w:r w:rsidRPr="00344123">
        <w:rPr>
          <w:sz w:val="20"/>
          <w:szCs w:val="20"/>
        </w:rPr>
        <w:t>Address: Byrom Mill, Knowl Street, Stalybridge, SK15 3AW </w:t>
      </w:r>
    </w:p>
    <w:p w14:paraId="128778CD" w14:textId="77777777" w:rsidR="00344123" w:rsidRPr="00344123" w:rsidRDefault="00344123" w:rsidP="00344123">
      <w:pPr>
        <w:rPr>
          <w:sz w:val="20"/>
          <w:szCs w:val="20"/>
        </w:rPr>
      </w:pPr>
      <w:hyperlink r:id="rId80" w:tgtFrame="_blank" w:history="1">
        <w:r w:rsidRPr="00344123">
          <w:rPr>
            <w:rStyle w:val="Hyperlink"/>
            <w:sz w:val="20"/>
            <w:szCs w:val="20"/>
          </w:rPr>
          <w:t>https://www.striveacademy.org.uk/</w:t>
        </w:r>
      </w:hyperlink>
      <w:r w:rsidRPr="00344123">
        <w:rPr>
          <w:sz w:val="20"/>
          <w:szCs w:val="20"/>
        </w:rPr>
        <w:t>  </w:t>
      </w:r>
    </w:p>
    <w:p w14:paraId="7232139B" w14:textId="77777777" w:rsidR="00344123" w:rsidRPr="00344123" w:rsidRDefault="00344123" w:rsidP="00344123">
      <w:pPr>
        <w:rPr>
          <w:sz w:val="20"/>
          <w:szCs w:val="20"/>
        </w:rPr>
      </w:pPr>
      <w:r w:rsidRPr="00344123">
        <w:rPr>
          <w:sz w:val="20"/>
          <w:szCs w:val="20"/>
        </w:rPr>
        <w:t> </w:t>
      </w:r>
    </w:p>
    <w:p w14:paraId="24CD80E4" w14:textId="4FC1ECEC" w:rsidR="00344123" w:rsidRPr="00344123" w:rsidRDefault="00344123" w:rsidP="00344123">
      <w:pPr>
        <w:rPr>
          <w:sz w:val="20"/>
          <w:szCs w:val="20"/>
        </w:rPr>
      </w:pPr>
      <w:r w:rsidRPr="00344123">
        <w:rPr>
          <w:b/>
          <w:bCs/>
          <w:sz w:val="20"/>
          <w:szCs w:val="20"/>
        </w:rPr>
        <w:t>Tameside College</w:t>
      </w:r>
      <w:r w:rsidRPr="00344123">
        <w:rPr>
          <w:sz w:val="20"/>
          <w:szCs w:val="20"/>
        </w:rPr>
        <w:t xml:space="preserve"> – </w:t>
      </w:r>
      <w:r w:rsidRPr="00344123">
        <w:rPr>
          <w:b/>
          <w:bCs/>
          <w:sz w:val="20"/>
          <w:szCs w:val="20"/>
        </w:rPr>
        <w:t>On site provider</w:t>
      </w:r>
      <w:r w:rsidRPr="00344123">
        <w:rPr>
          <w:sz w:val="20"/>
          <w:szCs w:val="20"/>
        </w:rPr>
        <w:t> </w:t>
      </w:r>
    </w:p>
    <w:p w14:paraId="7AD68198" w14:textId="77777777" w:rsidR="00344123" w:rsidRPr="00344123" w:rsidRDefault="00344123" w:rsidP="00344123">
      <w:pPr>
        <w:rPr>
          <w:sz w:val="20"/>
          <w:szCs w:val="20"/>
        </w:rPr>
      </w:pPr>
      <w:r w:rsidRPr="00344123">
        <w:rPr>
          <w:sz w:val="20"/>
          <w:szCs w:val="20"/>
        </w:rPr>
        <w:t>Catering and Beauty - Year 10, Part time places, 2 days a week. Increases to 4 days in Year 11. 10 weeks/per term provision. Very Expensive. </w:t>
      </w:r>
    </w:p>
    <w:p w14:paraId="12368B19" w14:textId="77777777" w:rsidR="00344123" w:rsidRPr="00344123" w:rsidRDefault="00344123" w:rsidP="00344123">
      <w:pPr>
        <w:rPr>
          <w:sz w:val="20"/>
          <w:szCs w:val="20"/>
        </w:rPr>
      </w:pPr>
      <w:r w:rsidRPr="00344123">
        <w:rPr>
          <w:sz w:val="20"/>
          <w:szCs w:val="20"/>
        </w:rPr>
        <w:t>At Tameside College the provision for learners with complex and moderate learning difficulties and/or disabilities is based within Aspirations. </w:t>
      </w:r>
    </w:p>
    <w:p w14:paraId="6DF48CCD" w14:textId="2828344F" w:rsidR="00330F62" w:rsidRPr="00330F62" w:rsidRDefault="00330F62" w:rsidP="00330F62">
      <w:pPr>
        <w:rPr>
          <w:sz w:val="20"/>
          <w:szCs w:val="20"/>
        </w:rPr>
      </w:pPr>
      <w:r w:rsidRPr="00330F62">
        <w:rPr>
          <w:sz w:val="20"/>
          <w:szCs w:val="20"/>
        </w:rPr>
        <w:t>At Aspirations, students work towards the skills they need to participate in the wider community and where appropriate, the world of work. Aspirations learners will often have specific learning needs and may have an EHCP (Education, Health and Care Plan). </w:t>
      </w:r>
    </w:p>
    <w:p w14:paraId="4891A6CE" w14:textId="380775C2" w:rsidR="00330F62" w:rsidRPr="00330F62" w:rsidRDefault="00330F62" w:rsidP="00330F62">
      <w:pPr>
        <w:rPr>
          <w:sz w:val="20"/>
          <w:szCs w:val="20"/>
        </w:rPr>
      </w:pPr>
      <w:r w:rsidRPr="00330F62">
        <w:rPr>
          <w:sz w:val="20"/>
          <w:szCs w:val="20"/>
        </w:rPr>
        <w:t>Aspirations support learners with a wide range of abilities with a personalised and flexible programme of study. Learners work towards externally recognised qualifications from City &amp; Guilds at Entry Level 1. Learners will work towards improving communication and number skills and may complete a maths, English and IT functional skills qualification at an appropriate level. </w:t>
      </w:r>
    </w:p>
    <w:p w14:paraId="54AEFC18" w14:textId="1074E249" w:rsidR="00330F62" w:rsidRPr="00330F62" w:rsidRDefault="00330F62" w:rsidP="00330F62">
      <w:pPr>
        <w:rPr>
          <w:sz w:val="20"/>
          <w:szCs w:val="20"/>
        </w:rPr>
      </w:pPr>
      <w:r w:rsidRPr="00330F62">
        <w:rPr>
          <w:sz w:val="20"/>
          <w:szCs w:val="20"/>
        </w:rPr>
        <w:t>Each learner at Aspirations will have an individual learning plan to assist them to develop the skills needed for adulthood and independence or supported employment. All learners have a personal, flexible, learner centred timetable selected from a matrix of subjects with consideration of their personal interests. Students can access one of many individualised curricular. </w:t>
      </w:r>
    </w:p>
    <w:p w14:paraId="580A0BD2" w14:textId="1ECDC4E4" w:rsidR="00330F62" w:rsidRPr="00330F62" w:rsidRDefault="00330F62" w:rsidP="00330F62">
      <w:pPr>
        <w:rPr>
          <w:sz w:val="20"/>
          <w:szCs w:val="20"/>
        </w:rPr>
      </w:pPr>
      <w:r w:rsidRPr="00330F62">
        <w:rPr>
          <w:sz w:val="20"/>
          <w:szCs w:val="20"/>
        </w:rPr>
        <w:t>Tameside College</w:t>
      </w:r>
      <w:r w:rsidR="00150CAC">
        <w:rPr>
          <w:sz w:val="20"/>
          <w:szCs w:val="20"/>
        </w:rPr>
        <w:t>,</w:t>
      </w:r>
      <w:r w:rsidRPr="00330F62">
        <w:rPr>
          <w:sz w:val="20"/>
          <w:szCs w:val="20"/>
        </w:rPr>
        <w:t> </w:t>
      </w:r>
    </w:p>
    <w:p w14:paraId="14744EBC" w14:textId="473CC29F" w:rsidR="00330F62" w:rsidRPr="00330F62" w:rsidRDefault="00330F62" w:rsidP="00330F62">
      <w:pPr>
        <w:rPr>
          <w:sz w:val="20"/>
          <w:szCs w:val="20"/>
        </w:rPr>
      </w:pPr>
      <w:r w:rsidRPr="00330F62">
        <w:rPr>
          <w:sz w:val="20"/>
          <w:szCs w:val="20"/>
        </w:rPr>
        <w:t>Beaufort Road</w:t>
      </w:r>
      <w:r w:rsidR="00150CAC">
        <w:rPr>
          <w:sz w:val="20"/>
          <w:szCs w:val="20"/>
        </w:rPr>
        <w:t>,</w:t>
      </w:r>
      <w:r w:rsidRPr="00330F62">
        <w:rPr>
          <w:sz w:val="20"/>
          <w:szCs w:val="20"/>
        </w:rPr>
        <w:t> </w:t>
      </w:r>
    </w:p>
    <w:p w14:paraId="4CFD34CC" w14:textId="0C8B5C16" w:rsidR="00330F62" w:rsidRPr="00330F62" w:rsidRDefault="00330F62" w:rsidP="00330F62">
      <w:pPr>
        <w:rPr>
          <w:sz w:val="20"/>
          <w:szCs w:val="20"/>
        </w:rPr>
      </w:pPr>
      <w:r w:rsidRPr="00330F62">
        <w:rPr>
          <w:sz w:val="20"/>
          <w:szCs w:val="20"/>
        </w:rPr>
        <w:t>Ashton-under-Lyne</w:t>
      </w:r>
      <w:r w:rsidR="00150CAC">
        <w:rPr>
          <w:sz w:val="20"/>
          <w:szCs w:val="20"/>
        </w:rPr>
        <w:t>,</w:t>
      </w:r>
      <w:r w:rsidRPr="00330F62">
        <w:rPr>
          <w:sz w:val="20"/>
          <w:szCs w:val="20"/>
        </w:rPr>
        <w:t> </w:t>
      </w:r>
    </w:p>
    <w:p w14:paraId="28DF6049" w14:textId="40DE8481" w:rsidR="00330F62" w:rsidRPr="00330F62" w:rsidRDefault="00330F62" w:rsidP="00330F62">
      <w:pPr>
        <w:rPr>
          <w:sz w:val="20"/>
          <w:szCs w:val="20"/>
        </w:rPr>
      </w:pPr>
      <w:r w:rsidRPr="00330F62">
        <w:rPr>
          <w:sz w:val="20"/>
          <w:szCs w:val="20"/>
        </w:rPr>
        <w:t>Greater Manchester</w:t>
      </w:r>
      <w:r w:rsidR="00150CAC">
        <w:rPr>
          <w:sz w:val="20"/>
          <w:szCs w:val="20"/>
        </w:rPr>
        <w:t>,</w:t>
      </w:r>
      <w:r w:rsidRPr="00330F62">
        <w:rPr>
          <w:sz w:val="20"/>
          <w:szCs w:val="20"/>
        </w:rPr>
        <w:t> </w:t>
      </w:r>
    </w:p>
    <w:p w14:paraId="1873E5D6" w14:textId="575D9D51" w:rsidR="00330F62" w:rsidRPr="00330F62" w:rsidRDefault="00330F62" w:rsidP="00330F62">
      <w:pPr>
        <w:rPr>
          <w:sz w:val="20"/>
          <w:szCs w:val="20"/>
        </w:rPr>
      </w:pPr>
      <w:r w:rsidRPr="00330F62">
        <w:rPr>
          <w:sz w:val="20"/>
          <w:szCs w:val="20"/>
        </w:rPr>
        <w:t>OL6 6NX </w:t>
      </w:r>
    </w:p>
    <w:p w14:paraId="3144EF8D" w14:textId="77777777" w:rsidR="00330F62" w:rsidRPr="00330F62" w:rsidRDefault="00330F62" w:rsidP="00330F62">
      <w:pPr>
        <w:rPr>
          <w:sz w:val="20"/>
          <w:szCs w:val="20"/>
        </w:rPr>
      </w:pPr>
      <w:r w:rsidRPr="00330F62">
        <w:rPr>
          <w:sz w:val="20"/>
          <w:szCs w:val="20"/>
        </w:rPr>
        <w:t>Tel: 0161 908 6600 (General)</w:t>
      </w:r>
      <w:r w:rsidRPr="00330F62">
        <w:rPr>
          <w:sz w:val="20"/>
          <w:szCs w:val="20"/>
        </w:rPr>
        <w:tab/>
      </w:r>
      <w:r w:rsidRPr="00330F62">
        <w:rPr>
          <w:sz w:val="20"/>
          <w:szCs w:val="20"/>
        </w:rPr>
        <w:tab/>
        <w:t> </w:t>
      </w:r>
    </w:p>
    <w:p w14:paraId="3CA6BF87" w14:textId="77777777" w:rsidR="00330F62" w:rsidRPr="00330F62" w:rsidRDefault="00330F62" w:rsidP="00330F62">
      <w:pPr>
        <w:rPr>
          <w:sz w:val="20"/>
          <w:szCs w:val="20"/>
        </w:rPr>
      </w:pPr>
      <w:hyperlink r:id="rId81" w:tgtFrame="_blank" w:history="1">
        <w:r w:rsidRPr="00330F62">
          <w:rPr>
            <w:rStyle w:val="Hyperlink"/>
            <w:sz w:val="20"/>
            <w:szCs w:val="20"/>
          </w:rPr>
          <w:t>https://www.tameside.ac.uk/</w:t>
        </w:r>
      </w:hyperlink>
      <w:r w:rsidRPr="00330F62">
        <w:rPr>
          <w:sz w:val="20"/>
          <w:szCs w:val="20"/>
        </w:rPr>
        <w:t>  </w:t>
      </w:r>
    </w:p>
    <w:p w14:paraId="640E6692" w14:textId="77777777" w:rsidR="00330F62" w:rsidRPr="00330F62" w:rsidRDefault="00330F62" w:rsidP="00330F62">
      <w:pPr>
        <w:rPr>
          <w:sz w:val="20"/>
          <w:szCs w:val="20"/>
        </w:rPr>
      </w:pPr>
      <w:r w:rsidRPr="00330F62">
        <w:rPr>
          <w:sz w:val="20"/>
          <w:szCs w:val="20"/>
        </w:rPr>
        <w:t> </w:t>
      </w:r>
    </w:p>
    <w:p w14:paraId="1781E8A7" w14:textId="52CF5FA8" w:rsidR="00330F62" w:rsidRPr="00330F62" w:rsidRDefault="00330F62" w:rsidP="00330F62">
      <w:pPr>
        <w:rPr>
          <w:sz w:val="20"/>
          <w:szCs w:val="20"/>
        </w:rPr>
      </w:pPr>
      <w:r w:rsidRPr="00330F62">
        <w:rPr>
          <w:b/>
          <w:bCs/>
          <w:sz w:val="20"/>
          <w:szCs w:val="20"/>
        </w:rPr>
        <w:t>Tameside Music Service – AP</w:t>
      </w:r>
      <w:r>
        <w:tab/>
      </w:r>
      <w:r w:rsidRPr="00330F62">
        <w:rPr>
          <w:sz w:val="20"/>
          <w:szCs w:val="20"/>
        </w:rPr>
        <w:t> </w:t>
      </w:r>
    </w:p>
    <w:p w14:paraId="6DC6FA93" w14:textId="77777777" w:rsidR="00330F62" w:rsidRPr="00330F62" w:rsidRDefault="00330F62" w:rsidP="00330F62">
      <w:pPr>
        <w:rPr>
          <w:sz w:val="20"/>
          <w:szCs w:val="20"/>
        </w:rPr>
      </w:pPr>
      <w:r w:rsidRPr="00330F62">
        <w:rPr>
          <w:sz w:val="20"/>
          <w:szCs w:val="20"/>
        </w:rPr>
        <w:t>Tameside Music Service are based in the Birch Lane Centre in Dukinfield; a safe, non-threatening space with an outdoor break out space. Young people of all ages from EYFS to age 25 work with an independent school or local authority commissioned tutor and/or work with one of our trauma-informed, experienced musicians who are also experienced educators and facilitators.  </w:t>
      </w:r>
    </w:p>
    <w:p w14:paraId="0587C42E" w14:textId="77777777" w:rsidR="00330F62" w:rsidRPr="00330F62" w:rsidRDefault="00330F62" w:rsidP="00330F62">
      <w:pPr>
        <w:rPr>
          <w:sz w:val="20"/>
          <w:szCs w:val="20"/>
        </w:rPr>
      </w:pPr>
      <w:r w:rsidRPr="00330F62">
        <w:rPr>
          <w:sz w:val="20"/>
          <w:szCs w:val="20"/>
        </w:rPr>
        <w:t>The centre is well resourced with acoustic and electric instruments and music tech such as vocoders, effects pedals, loops and recording equipment. Young people can devise, perform, record, mix, edit, write songs, learn instruments or anything else music related that inspires them.  </w:t>
      </w:r>
    </w:p>
    <w:p w14:paraId="447DC60B" w14:textId="77777777" w:rsidR="00330F62" w:rsidRPr="00330F62" w:rsidRDefault="00330F62" w:rsidP="00330F62">
      <w:pPr>
        <w:rPr>
          <w:sz w:val="20"/>
          <w:szCs w:val="20"/>
        </w:rPr>
      </w:pPr>
      <w:r w:rsidRPr="00330F62">
        <w:rPr>
          <w:sz w:val="20"/>
          <w:szCs w:val="20"/>
        </w:rPr>
        <w:t>We will co-create a bespoke programme together with the young person and all other parties involved in their care as well as incorporating any specific goals from EHCP’s, etc.    </w:t>
      </w:r>
    </w:p>
    <w:p w14:paraId="282369B7" w14:textId="77777777" w:rsidR="00330F62" w:rsidRPr="00330F62" w:rsidRDefault="00330F62" w:rsidP="00330F62">
      <w:pPr>
        <w:rPr>
          <w:sz w:val="20"/>
          <w:szCs w:val="20"/>
        </w:rPr>
      </w:pPr>
      <w:r w:rsidRPr="00330F62">
        <w:rPr>
          <w:sz w:val="20"/>
          <w:szCs w:val="20"/>
        </w:rPr>
        <w:t>Can take up to 4 young people during term time from 9.30-3pm.  </w:t>
      </w:r>
    </w:p>
    <w:p w14:paraId="719B6386" w14:textId="77777777" w:rsidR="00330F62" w:rsidRPr="00330F62" w:rsidRDefault="00330F62" w:rsidP="00330F62">
      <w:pPr>
        <w:rPr>
          <w:sz w:val="20"/>
          <w:szCs w:val="20"/>
        </w:rPr>
      </w:pPr>
      <w:r w:rsidRPr="00330F62">
        <w:rPr>
          <w:sz w:val="20"/>
          <w:szCs w:val="20"/>
        </w:rPr>
        <w:t>£50 per hour flat rate.  </w:t>
      </w:r>
    </w:p>
    <w:p w14:paraId="714607E8" w14:textId="77777777" w:rsidR="00330F62" w:rsidRPr="00330F62" w:rsidRDefault="00330F62" w:rsidP="00330F62">
      <w:pPr>
        <w:rPr>
          <w:sz w:val="20"/>
          <w:szCs w:val="20"/>
        </w:rPr>
      </w:pPr>
      <w:r w:rsidRPr="00330F62">
        <w:rPr>
          <w:sz w:val="20"/>
          <w:szCs w:val="20"/>
        </w:rPr>
        <w:t>Kitchen and shower facilities available.  </w:t>
      </w:r>
    </w:p>
    <w:p w14:paraId="26AA55C8" w14:textId="77777777" w:rsidR="00330F62" w:rsidRPr="00330F62" w:rsidRDefault="00330F62" w:rsidP="00330F62">
      <w:pPr>
        <w:rPr>
          <w:sz w:val="20"/>
          <w:szCs w:val="20"/>
        </w:rPr>
      </w:pPr>
      <w:r w:rsidRPr="00330F62">
        <w:rPr>
          <w:sz w:val="20"/>
          <w:szCs w:val="20"/>
        </w:rPr>
        <w:t>0161 341 3132 </w:t>
      </w:r>
    </w:p>
    <w:p w14:paraId="6FA98EED" w14:textId="77777777" w:rsidR="00330F62" w:rsidRPr="00330F62" w:rsidRDefault="00330F62" w:rsidP="00330F62">
      <w:pPr>
        <w:rPr>
          <w:sz w:val="20"/>
          <w:szCs w:val="20"/>
        </w:rPr>
      </w:pPr>
      <w:hyperlink r:id="rId82" w:tgtFrame="_blank" w:history="1">
        <w:r w:rsidRPr="00330F62">
          <w:rPr>
            <w:rStyle w:val="Hyperlink"/>
            <w:sz w:val="20"/>
            <w:szCs w:val="20"/>
          </w:rPr>
          <w:t>matthew.blackwell@tameside.gov.uk</w:t>
        </w:r>
      </w:hyperlink>
      <w:r w:rsidRPr="00330F62">
        <w:rPr>
          <w:sz w:val="20"/>
          <w:szCs w:val="20"/>
        </w:rPr>
        <w:t>  </w:t>
      </w:r>
    </w:p>
    <w:p w14:paraId="56DD1FEB" w14:textId="77777777" w:rsidR="00330F62" w:rsidRPr="00330F62" w:rsidRDefault="00330F62" w:rsidP="00330F62">
      <w:pPr>
        <w:rPr>
          <w:sz w:val="20"/>
          <w:szCs w:val="20"/>
        </w:rPr>
      </w:pPr>
      <w:hyperlink r:id="rId83" w:tgtFrame="_blank" w:history="1">
        <w:r w:rsidRPr="00330F62">
          <w:rPr>
            <w:rStyle w:val="Hyperlink"/>
            <w:sz w:val="20"/>
            <w:szCs w:val="20"/>
          </w:rPr>
          <w:t>musicservice@tameside.gov.uk</w:t>
        </w:r>
      </w:hyperlink>
      <w:r w:rsidRPr="00330F62">
        <w:rPr>
          <w:sz w:val="20"/>
          <w:szCs w:val="20"/>
        </w:rPr>
        <w:t> </w:t>
      </w:r>
    </w:p>
    <w:p w14:paraId="7C1E6417" w14:textId="77777777" w:rsidR="00330F62" w:rsidRPr="00330F62" w:rsidRDefault="00330F62" w:rsidP="00330F62">
      <w:pPr>
        <w:rPr>
          <w:sz w:val="20"/>
          <w:szCs w:val="20"/>
        </w:rPr>
      </w:pPr>
      <w:hyperlink r:id="rId84" w:tgtFrame="_blank" w:history="1">
        <w:r w:rsidRPr="00330F62">
          <w:rPr>
            <w:rStyle w:val="Hyperlink"/>
            <w:sz w:val="20"/>
            <w:szCs w:val="20"/>
          </w:rPr>
          <w:t>https://tamesidemusicservice.com/</w:t>
        </w:r>
      </w:hyperlink>
      <w:r w:rsidRPr="00330F62">
        <w:rPr>
          <w:sz w:val="20"/>
          <w:szCs w:val="20"/>
        </w:rPr>
        <w:t>  </w:t>
      </w:r>
    </w:p>
    <w:p w14:paraId="34F2D1DF" w14:textId="77777777" w:rsidR="00330F62" w:rsidRPr="00330F62" w:rsidRDefault="00330F62" w:rsidP="00330F62">
      <w:pPr>
        <w:rPr>
          <w:sz w:val="20"/>
          <w:szCs w:val="20"/>
        </w:rPr>
      </w:pPr>
      <w:r w:rsidRPr="00330F62">
        <w:rPr>
          <w:sz w:val="20"/>
          <w:szCs w:val="20"/>
        </w:rPr>
        <w:t> </w:t>
      </w:r>
    </w:p>
    <w:p w14:paraId="626A3A3E" w14:textId="77777777" w:rsidR="00330F62" w:rsidRPr="00330F62" w:rsidRDefault="00330F62" w:rsidP="00330F62">
      <w:pPr>
        <w:rPr>
          <w:sz w:val="20"/>
          <w:szCs w:val="20"/>
        </w:rPr>
      </w:pPr>
      <w:r w:rsidRPr="00330F62">
        <w:rPr>
          <w:b/>
          <w:bCs/>
          <w:sz w:val="20"/>
          <w:szCs w:val="20"/>
        </w:rPr>
        <w:t>The Complete Education Solution (TCES) – Online Tutoring</w:t>
      </w:r>
      <w:r w:rsidRPr="00330F62">
        <w:rPr>
          <w:sz w:val="20"/>
          <w:szCs w:val="20"/>
        </w:rPr>
        <w:t> </w:t>
      </w:r>
    </w:p>
    <w:p w14:paraId="20493B63" w14:textId="05A9A09A" w:rsidR="00330F62" w:rsidRPr="00330F62" w:rsidRDefault="00330F62" w:rsidP="00330F62">
      <w:pPr>
        <w:rPr>
          <w:sz w:val="20"/>
          <w:szCs w:val="20"/>
        </w:rPr>
      </w:pPr>
      <w:r w:rsidRPr="00330F62">
        <w:rPr>
          <w:sz w:val="20"/>
          <w:szCs w:val="20"/>
        </w:rPr>
        <w:t>Department for Education Accredited online therapeutic education for students aged 5 to 25 </w:t>
      </w:r>
    </w:p>
    <w:p w14:paraId="79439B91" w14:textId="030FF797" w:rsidR="00330F62" w:rsidRPr="00330F62" w:rsidRDefault="00330F62" w:rsidP="00330F62">
      <w:pPr>
        <w:rPr>
          <w:sz w:val="20"/>
          <w:szCs w:val="20"/>
        </w:rPr>
      </w:pPr>
      <w:r w:rsidRPr="00330F62">
        <w:rPr>
          <w:sz w:val="20"/>
          <w:szCs w:val="20"/>
        </w:rPr>
        <w:t>TCES National Online School offers a full curriculum delivered through therapeutic education and support to children and young people aged 5 to 25, who are unable to access education within an onsite school setting. </w:t>
      </w:r>
    </w:p>
    <w:p w14:paraId="5F31796B" w14:textId="45C33CC4" w:rsidR="00330F62" w:rsidRPr="00330F62" w:rsidRDefault="00330F62" w:rsidP="00330F62">
      <w:pPr>
        <w:rPr>
          <w:sz w:val="20"/>
          <w:szCs w:val="20"/>
        </w:rPr>
      </w:pPr>
      <w:r w:rsidRPr="00330F62">
        <w:rPr>
          <w:sz w:val="20"/>
          <w:szCs w:val="20"/>
        </w:rPr>
        <w:t>This can be for a variety of reasons and can be linked to special educational needs and/or disabilities, which are diagnosed or undiagnosed, including school anxiety and phobias often linked to emotionally based school avoidance (EBSA), or Autism, which is often co-morbid with social, emotional, and mental health needs. Students may also have had very difficult experiences within education settings of being isolated, bullied and may have self-excluded or being the recipient of an exclusion from a school unable to meet needs students may also be at risk in the local community, due to gang related issues, county lines or criminal or sexual exploitation. </w:t>
      </w:r>
    </w:p>
    <w:p w14:paraId="4E2A9B91" w14:textId="586248F6" w:rsidR="00330F62" w:rsidRPr="00330F62" w:rsidRDefault="00330F62" w:rsidP="00330F62">
      <w:pPr>
        <w:rPr>
          <w:sz w:val="20"/>
          <w:szCs w:val="20"/>
        </w:rPr>
      </w:pPr>
      <w:r w:rsidRPr="00330F62">
        <w:rPr>
          <w:sz w:val="20"/>
          <w:szCs w:val="20"/>
        </w:rPr>
        <w:t>58% of National Online School have ASC as their primary diagnosis </w:t>
      </w:r>
    </w:p>
    <w:p w14:paraId="123A68BD" w14:textId="76EBEFAE" w:rsidR="00330F62" w:rsidRPr="00330F62" w:rsidRDefault="00330F62" w:rsidP="00330F62">
      <w:pPr>
        <w:rPr>
          <w:sz w:val="20"/>
          <w:szCs w:val="20"/>
        </w:rPr>
      </w:pPr>
      <w:r w:rsidRPr="00330F62">
        <w:rPr>
          <w:sz w:val="20"/>
          <w:szCs w:val="20"/>
        </w:rPr>
        <w:t>82% have SEMH either as a primary or secondary need </w:t>
      </w:r>
    </w:p>
    <w:p w14:paraId="65D0DED8" w14:textId="76D4CFAE" w:rsidR="00330F62" w:rsidRPr="00330F62" w:rsidRDefault="00330F62" w:rsidP="00330F62">
      <w:pPr>
        <w:rPr>
          <w:sz w:val="20"/>
          <w:szCs w:val="20"/>
        </w:rPr>
      </w:pPr>
      <w:r w:rsidRPr="00330F62">
        <w:rPr>
          <w:sz w:val="20"/>
          <w:szCs w:val="20"/>
        </w:rPr>
        <w:t>Students who attend the TCES National Online School may have Education Health and Care Plan (EHCP) or be at the start of the EHCP process or indeed without an EHCP. We welcome referrals from Local Authorities, Schools or from alternative funding streams such as personal budgets, EOTAS or private funding. </w:t>
      </w:r>
    </w:p>
    <w:p w14:paraId="79697AF8" w14:textId="7B48AC0D" w:rsidR="00330F62" w:rsidRPr="00330F62" w:rsidRDefault="00330F62" w:rsidP="00330F62">
      <w:pPr>
        <w:rPr>
          <w:sz w:val="20"/>
          <w:szCs w:val="20"/>
        </w:rPr>
      </w:pPr>
      <w:r w:rsidRPr="00330F62">
        <w:rPr>
          <w:sz w:val="20"/>
          <w:szCs w:val="20"/>
        </w:rPr>
        <w:t>It is currently the only online special school accredited by the DfE for online education.  </w:t>
      </w:r>
      <w:r w:rsidR="00150CAC">
        <w:rPr>
          <w:sz w:val="20"/>
          <w:szCs w:val="20"/>
        </w:rPr>
        <w:t>I</w:t>
      </w:r>
      <w:r w:rsidRPr="00330F62">
        <w:rPr>
          <w:sz w:val="20"/>
          <w:szCs w:val="20"/>
        </w:rPr>
        <w:t xml:space="preserve">t is </w:t>
      </w:r>
      <w:r w:rsidR="00150CAC">
        <w:rPr>
          <w:sz w:val="20"/>
          <w:szCs w:val="20"/>
        </w:rPr>
        <w:t>O</w:t>
      </w:r>
      <w:r w:rsidRPr="00330F62">
        <w:rPr>
          <w:sz w:val="20"/>
          <w:szCs w:val="20"/>
        </w:rPr>
        <w:t>fsted registered.  </w:t>
      </w:r>
    </w:p>
    <w:p w14:paraId="5E9F7780" w14:textId="77777777" w:rsidR="00330F62" w:rsidRPr="00330F62" w:rsidRDefault="00330F62" w:rsidP="00330F62">
      <w:pPr>
        <w:rPr>
          <w:sz w:val="20"/>
          <w:szCs w:val="20"/>
        </w:rPr>
      </w:pPr>
      <w:r w:rsidRPr="00330F62">
        <w:rPr>
          <w:sz w:val="20"/>
          <w:szCs w:val="20"/>
        </w:rPr>
        <w:t>Tel: 020 8543 7878 </w:t>
      </w:r>
    </w:p>
    <w:p w14:paraId="26B849A3" w14:textId="6B745D4E" w:rsidR="00330F62" w:rsidRPr="00330F62" w:rsidRDefault="00330F62" w:rsidP="00330F62">
      <w:pPr>
        <w:rPr>
          <w:sz w:val="20"/>
          <w:szCs w:val="20"/>
        </w:rPr>
      </w:pPr>
      <w:hyperlink r:id="rId85">
        <w:r w:rsidRPr="4D0BAE85">
          <w:rPr>
            <w:rStyle w:val="Hyperlink"/>
            <w:sz w:val="20"/>
            <w:szCs w:val="20"/>
          </w:rPr>
          <w:t>https://www.tcesnationalonlineschool.org.uk/</w:t>
        </w:r>
      </w:hyperlink>
      <w:r w:rsidRPr="4D0BAE85">
        <w:rPr>
          <w:sz w:val="20"/>
          <w:szCs w:val="20"/>
        </w:rPr>
        <w:t>  </w:t>
      </w:r>
    </w:p>
    <w:p w14:paraId="251624B1" w14:textId="1768FDAA" w:rsidR="00330F62" w:rsidRPr="00330F62" w:rsidRDefault="00330F62" w:rsidP="00330F62">
      <w:pPr>
        <w:rPr>
          <w:sz w:val="20"/>
          <w:szCs w:val="20"/>
        </w:rPr>
      </w:pPr>
      <w:r w:rsidRPr="00330F62">
        <w:rPr>
          <w:sz w:val="20"/>
          <w:szCs w:val="20"/>
        </w:rPr>
        <w:t> </w:t>
      </w:r>
    </w:p>
    <w:p w14:paraId="1F7A4A16" w14:textId="6855B9CE" w:rsidR="00330F62" w:rsidRPr="00330F62" w:rsidRDefault="00330F62" w:rsidP="00330F62">
      <w:pPr>
        <w:rPr>
          <w:sz w:val="20"/>
          <w:szCs w:val="20"/>
        </w:rPr>
      </w:pPr>
      <w:r w:rsidRPr="00330F62">
        <w:rPr>
          <w:sz w:val="20"/>
          <w:szCs w:val="20"/>
        </w:rPr>
        <w:t> </w:t>
      </w:r>
      <w:r w:rsidRPr="00330F62">
        <w:rPr>
          <w:b/>
          <w:bCs/>
          <w:sz w:val="20"/>
          <w:szCs w:val="20"/>
        </w:rPr>
        <w:t>The Beauty Project – AP setting – Beauty and Adventure therapy</w:t>
      </w:r>
      <w:r w:rsidRPr="00330F62">
        <w:rPr>
          <w:sz w:val="20"/>
          <w:szCs w:val="20"/>
        </w:rPr>
        <w:tab/>
        <w:t> </w:t>
      </w:r>
    </w:p>
    <w:p w14:paraId="3178ED28" w14:textId="14D5FD32" w:rsidR="00330F62" w:rsidRPr="00330F62" w:rsidRDefault="00330F62" w:rsidP="00330F62">
      <w:pPr>
        <w:rPr>
          <w:sz w:val="20"/>
          <w:szCs w:val="20"/>
        </w:rPr>
      </w:pPr>
      <w:r w:rsidRPr="00330F62">
        <w:rPr>
          <w:i/>
          <w:iCs/>
          <w:sz w:val="20"/>
          <w:szCs w:val="20"/>
        </w:rPr>
        <w:t xml:space="preserve">Our Mission </w:t>
      </w:r>
      <w:r w:rsidRPr="00330F62">
        <w:rPr>
          <w:sz w:val="20"/>
          <w:szCs w:val="20"/>
        </w:rPr>
        <w:t>“To provide support and training to young individuals not currently in attendance or struggling within their educational facility or NEET;</w:t>
      </w:r>
      <w:r w:rsidRPr="338F3330">
        <w:rPr>
          <w:sz w:val="20"/>
          <w:szCs w:val="20"/>
        </w:rPr>
        <w:t> allowing students</w:t>
      </w:r>
      <w:r w:rsidRPr="00330F62">
        <w:rPr>
          <w:sz w:val="20"/>
          <w:szCs w:val="20"/>
        </w:rPr>
        <w:t xml:space="preserve"> to utilise our services in view of gaining qualifications and entering back into educational programmes, or utilising </w:t>
      </w:r>
      <w:r w:rsidRPr="338F3330">
        <w:rPr>
          <w:sz w:val="20"/>
          <w:szCs w:val="20"/>
        </w:rPr>
        <w:t>developed skills</w:t>
      </w:r>
      <w:r w:rsidRPr="00330F62">
        <w:rPr>
          <w:sz w:val="20"/>
          <w:szCs w:val="20"/>
        </w:rPr>
        <w:t xml:space="preserve"> and </w:t>
      </w:r>
      <w:r w:rsidRPr="338F3330">
        <w:rPr>
          <w:sz w:val="20"/>
          <w:szCs w:val="20"/>
        </w:rPr>
        <w:t>training to</w:t>
      </w:r>
      <w:r w:rsidRPr="00330F62">
        <w:rPr>
          <w:sz w:val="20"/>
          <w:szCs w:val="20"/>
        </w:rPr>
        <w:t xml:space="preserve"> enter into a working environment”</w:t>
      </w:r>
      <w:r w:rsidRPr="338F3330">
        <w:rPr>
          <w:sz w:val="20"/>
          <w:szCs w:val="20"/>
        </w:rPr>
        <w:t> </w:t>
      </w:r>
      <w:r w:rsidRPr="00330F62">
        <w:rPr>
          <w:sz w:val="20"/>
          <w:szCs w:val="20"/>
        </w:rPr>
        <w:t> </w:t>
      </w:r>
    </w:p>
    <w:p w14:paraId="2FA3B30A" w14:textId="1E2766F5" w:rsidR="00330F62" w:rsidRPr="00330F62" w:rsidRDefault="00330F62" w:rsidP="00330F62">
      <w:pPr>
        <w:rPr>
          <w:sz w:val="20"/>
          <w:szCs w:val="20"/>
        </w:rPr>
      </w:pPr>
      <w:r w:rsidRPr="00330F62">
        <w:rPr>
          <w:sz w:val="20"/>
          <w:szCs w:val="20"/>
        </w:rPr>
        <w:t>At The Beauty Project, we provide an innovative educational experience tailored to two distinct age groups: young people aged 11 to 17 and those aged 18 to 25 with an EHCP, with groups organised by age for optimal learning environments. Our educational approach is firmly rooted in a child-centric ethos, offering a spectrum of learning options ranging from fundamental skills to industry-recognised accredited course qualifications. Currently, our courses for young people are available as optional 1-2 day sessions, spanning a 13-week duration to achieve industry-recognised certification, However, we remain flexible in adjusting the course structure to accommodate individual student needs. </w:t>
      </w:r>
    </w:p>
    <w:p w14:paraId="36184294" w14:textId="77777777" w:rsidR="00330F62" w:rsidRPr="00330F62" w:rsidRDefault="00330F62" w:rsidP="00330F62">
      <w:pPr>
        <w:rPr>
          <w:sz w:val="20"/>
          <w:szCs w:val="20"/>
        </w:rPr>
      </w:pPr>
      <w:r w:rsidRPr="00330F62">
        <w:rPr>
          <w:sz w:val="20"/>
          <w:szCs w:val="20"/>
        </w:rPr>
        <w:t>In addition to our core curriculum, we provide a range of supplementary support services designed to enhance the personal and professional development of our students. Our timetable includes workshops on various topics including;  C.V building, confidence building, stress management, and group sessions addressing important contemporary subjects such as mental health, positive relationships, LGBTQIA+ awareness, and more. </w:t>
      </w:r>
    </w:p>
    <w:p w14:paraId="5BBEE73B" w14:textId="77777777" w:rsidR="00330F62" w:rsidRPr="00330F62" w:rsidRDefault="00330F62" w:rsidP="00330F62">
      <w:pPr>
        <w:rPr>
          <w:sz w:val="20"/>
          <w:szCs w:val="20"/>
        </w:rPr>
      </w:pPr>
      <w:r w:rsidRPr="00330F62">
        <w:rPr>
          <w:sz w:val="20"/>
          <w:szCs w:val="20"/>
        </w:rPr>
        <w:t> </w:t>
      </w:r>
    </w:p>
    <w:p w14:paraId="45B99681" w14:textId="5B0ED414" w:rsidR="00330F62" w:rsidRPr="00330F62" w:rsidRDefault="00330F62" w:rsidP="00330F62">
      <w:pPr>
        <w:rPr>
          <w:sz w:val="20"/>
          <w:szCs w:val="20"/>
        </w:rPr>
      </w:pPr>
      <w:r w:rsidRPr="00330F62">
        <w:rPr>
          <w:b/>
          <w:bCs/>
          <w:sz w:val="20"/>
          <w:szCs w:val="20"/>
        </w:rPr>
        <w:t>Adventure Therapy</w:t>
      </w:r>
      <w:r w:rsidRPr="00330F62">
        <w:rPr>
          <w:sz w:val="20"/>
          <w:szCs w:val="20"/>
        </w:rPr>
        <w:t> </w:t>
      </w:r>
    </w:p>
    <w:p w14:paraId="67FC1440" w14:textId="294524AE" w:rsidR="00330F62" w:rsidRPr="00330F62" w:rsidRDefault="00330F62" w:rsidP="00330F62">
      <w:pPr>
        <w:rPr>
          <w:sz w:val="20"/>
          <w:szCs w:val="20"/>
        </w:rPr>
      </w:pPr>
      <w:r w:rsidRPr="00330F62">
        <w:rPr>
          <w:sz w:val="20"/>
          <w:szCs w:val="20"/>
        </w:rPr>
        <w:t>The purpose of Adventure Therapy is to improve the emotional, behavioural and physical wellbeing of children and adolescents through tailored outdoor and adventure-led activities. Adventure therapy is aimed at young males and females with common struggles such as: anxiety; depression; low self-esteem; school anxiety; refusal; and behavioural challenges. </w:t>
      </w:r>
    </w:p>
    <w:p w14:paraId="781C466E" w14:textId="6F2BAFCD" w:rsidR="00330F62" w:rsidRPr="00330F62" w:rsidRDefault="00330F62" w:rsidP="00330F62">
      <w:pPr>
        <w:rPr>
          <w:sz w:val="20"/>
          <w:szCs w:val="20"/>
        </w:rPr>
      </w:pPr>
      <w:r w:rsidRPr="00330F62">
        <w:rPr>
          <w:sz w:val="20"/>
          <w:szCs w:val="20"/>
        </w:rPr>
        <w:t>By immersing participants in nature and guiding them through structured challenges, our approach prioritises the therapeutic effects the outdoors brings; which in turn improves mental health and well-being. Through our activities, students not only develop vital skills such as increased vitality, self-esteem, resilience, promotes leadership and development, improves emotional psychological and behavioural functioning, but they also forge connections, achieve personal milestones, and create lasting memories to those experiencing isolation. </w:t>
      </w:r>
    </w:p>
    <w:p w14:paraId="3D0C5F44" w14:textId="369F60E4" w:rsidR="00330F62" w:rsidRPr="00330F62" w:rsidRDefault="00330F62" w:rsidP="00330F62">
      <w:pPr>
        <w:rPr>
          <w:sz w:val="20"/>
          <w:szCs w:val="20"/>
        </w:rPr>
      </w:pPr>
      <w:r w:rsidRPr="00330F62">
        <w:rPr>
          <w:sz w:val="20"/>
          <w:szCs w:val="20"/>
        </w:rPr>
        <w:t> Our diverse range of activities, including hiking, rock climbing, canoeing, rope courses, wilderness survival skills, and other indoor and outdoor pursuits, encourages teamwork, leadership development, and fosters psychological and emotional well-being. Participants learn crucial life skills such as listening, self-preservation, confidence-building, emotional regulation, and resilience as they tackle challenging tasks. </w:t>
      </w:r>
    </w:p>
    <w:p w14:paraId="4C4F47C7" w14:textId="1E67CFC0" w:rsidR="00330F62" w:rsidRPr="00330F62" w:rsidRDefault="00330F62" w:rsidP="00330F62">
      <w:pPr>
        <w:rPr>
          <w:sz w:val="20"/>
          <w:szCs w:val="20"/>
        </w:rPr>
      </w:pPr>
      <w:r w:rsidRPr="00330F62">
        <w:rPr>
          <w:sz w:val="20"/>
          <w:szCs w:val="20"/>
        </w:rPr>
        <w:t>In addition to this we offer programmes such as self-defence classes, boxing and equestrian. </w:t>
      </w:r>
    </w:p>
    <w:p w14:paraId="382637A6" w14:textId="2B7C11B5" w:rsidR="00330F62" w:rsidRPr="00330F62" w:rsidRDefault="00330F62" w:rsidP="00330F62">
      <w:pPr>
        <w:rPr>
          <w:sz w:val="20"/>
          <w:szCs w:val="20"/>
        </w:rPr>
      </w:pPr>
      <w:r w:rsidRPr="00330F62">
        <w:rPr>
          <w:sz w:val="20"/>
          <w:szCs w:val="20"/>
        </w:rPr>
        <w:t>A hallmark of our outdoor adventure therapy model is experiential learning, where students actively engage in the activities themselves, fostering a deeper understanding and lasting impact. </w:t>
      </w:r>
    </w:p>
    <w:p w14:paraId="2D31A051" w14:textId="77777777" w:rsidR="00330F62" w:rsidRPr="00330F62" w:rsidRDefault="00330F62" w:rsidP="00330F62">
      <w:pPr>
        <w:rPr>
          <w:sz w:val="20"/>
          <w:szCs w:val="20"/>
        </w:rPr>
      </w:pPr>
      <w:r w:rsidRPr="00330F62">
        <w:rPr>
          <w:sz w:val="20"/>
          <w:szCs w:val="20"/>
        </w:rPr>
        <w:t>Supported by ToGMind who provide counselling and other support services to young people attending.  </w:t>
      </w:r>
    </w:p>
    <w:p w14:paraId="63E00210" w14:textId="77777777" w:rsidR="00330F62" w:rsidRPr="00330F62" w:rsidRDefault="00330F62" w:rsidP="00330F62">
      <w:pPr>
        <w:rPr>
          <w:sz w:val="20"/>
          <w:szCs w:val="20"/>
        </w:rPr>
      </w:pPr>
      <w:r w:rsidRPr="00330F62">
        <w:rPr>
          <w:sz w:val="20"/>
          <w:szCs w:val="20"/>
        </w:rPr>
        <w:t>47 Mottram Road </w:t>
      </w:r>
    </w:p>
    <w:p w14:paraId="23BC1A53" w14:textId="77777777" w:rsidR="00330F62" w:rsidRPr="00330F62" w:rsidRDefault="00330F62" w:rsidP="00330F62">
      <w:pPr>
        <w:rPr>
          <w:sz w:val="20"/>
          <w:szCs w:val="20"/>
        </w:rPr>
      </w:pPr>
      <w:r w:rsidRPr="00330F62">
        <w:rPr>
          <w:sz w:val="20"/>
          <w:szCs w:val="20"/>
        </w:rPr>
        <w:t>Stalybridge </w:t>
      </w:r>
    </w:p>
    <w:p w14:paraId="024A94F5" w14:textId="77777777" w:rsidR="00330F62" w:rsidRPr="00330F62" w:rsidRDefault="00330F62" w:rsidP="00330F62">
      <w:pPr>
        <w:rPr>
          <w:sz w:val="20"/>
          <w:szCs w:val="20"/>
        </w:rPr>
      </w:pPr>
      <w:r w:rsidRPr="00330F62">
        <w:rPr>
          <w:sz w:val="20"/>
          <w:szCs w:val="20"/>
        </w:rPr>
        <w:t>Greater Manchester </w:t>
      </w:r>
    </w:p>
    <w:p w14:paraId="02413454" w14:textId="77777777" w:rsidR="00330F62" w:rsidRPr="00330F62" w:rsidRDefault="00330F62" w:rsidP="00330F62">
      <w:pPr>
        <w:rPr>
          <w:sz w:val="20"/>
          <w:szCs w:val="20"/>
        </w:rPr>
      </w:pPr>
      <w:r w:rsidRPr="00330F62">
        <w:rPr>
          <w:sz w:val="20"/>
          <w:szCs w:val="20"/>
        </w:rPr>
        <w:t>Sk152QP  </w:t>
      </w:r>
    </w:p>
    <w:p w14:paraId="1A812C46" w14:textId="77777777" w:rsidR="00330F62" w:rsidRPr="00330F62" w:rsidRDefault="00330F62" w:rsidP="00330F62">
      <w:pPr>
        <w:rPr>
          <w:sz w:val="20"/>
          <w:szCs w:val="20"/>
        </w:rPr>
      </w:pPr>
      <w:r w:rsidRPr="00330F62">
        <w:rPr>
          <w:sz w:val="20"/>
          <w:szCs w:val="20"/>
        </w:rPr>
        <w:t>Contact Number: 07712541778/07748551926 </w:t>
      </w:r>
    </w:p>
    <w:p w14:paraId="688C34EA" w14:textId="77777777" w:rsidR="00330F62" w:rsidRPr="00330F62" w:rsidRDefault="00330F62" w:rsidP="00330F62">
      <w:pPr>
        <w:rPr>
          <w:sz w:val="20"/>
          <w:szCs w:val="20"/>
        </w:rPr>
      </w:pPr>
      <w:hyperlink r:id="rId86" w:tgtFrame="_blank" w:history="1">
        <w:r w:rsidRPr="00330F62">
          <w:rPr>
            <w:rStyle w:val="Hyperlink"/>
            <w:sz w:val="20"/>
            <w:szCs w:val="20"/>
          </w:rPr>
          <w:t>https://www.thebeautyprojecthq.co.uk/</w:t>
        </w:r>
      </w:hyperlink>
      <w:r w:rsidRPr="00330F62">
        <w:rPr>
          <w:sz w:val="20"/>
          <w:szCs w:val="20"/>
        </w:rPr>
        <w:t>  </w:t>
      </w:r>
    </w:p>
    <w:p w14:paraId="65D6F620" w14:textId="77777777" w:rsidR="00330F62" w:rsidRPr="00330F62" w:rsidRDefault="00330F62" w:rsidP="00330F62">
      <w:pPr>
        <w:rPr>
          <w:sz w:val="20"/>
          <w:szCs w:val="20"/>
        </w:rPr>
      </w:pPr>
      <w:r w:rsidRPr="00330F62">
        <w:rPr>
          <w:sz w:val="20"/>
          <w:szCs w:val="20"/>
        </w:rPr>
        <w:t> </w:t>
      </w:r>
    </w:p>
    <w:p w14:paraId="02AD20B1" w14:textId="77777777" w:rsidR="00330F62" w:rsidRPr="00330F62" w:rsidRDefault="00330F62" w:rsidP="00330F62">
      <w:pPr>
        <w:rPr>
          <w:sz w:val="20"/>
          <w:szCs w:val="20"/>
        </w:rPr>
      </w:pPr>
      <w:r w:rsidRPr="00330F62">
        <w:rPr>
          <w:b/>
          <w:bCs/>
          <w:sz w:val="20"/>
          <w:szCs w:val="20"/>
        </w:rPr>
        <w:t>The Tutor Trust -Tutoring</w:t>
      </w:r>
      <w:r w:rsidRPr="00330F62">
        <w:rPr>
          <w:sz w:val="20"/>
          <w:szCs w:val="20"/>
        </w:rPr>
        <w:t> </w:t>
      </w:r>
    </w:p>
    <w:p w14:paraId="46CBCB77" w14:textId="77777777" w:rsidR="00330F62" w:rsidRPr="00330F62" w:rsidRDefault="00330F62" w:rsidP="00330F62">
      <w:pPr>
        <w:rPr>
          <w:sz w:val="20"/>
          <w:szCs w:val="20"/>
        </w:rPr>
      </w:pPr>
      <w:r w:rsidRPr="00330F62">
        <w:rPr>
          <w:sz w:val="20"/>
          <w:szCs w:val="20"/>
        </w:rPr>
        <w:t>We're a proudly northern charity working in collaboration with schools, colleges and education providers to transform lives through tutoring in Greater Manchester, West Yorkshire and Merseyside. </w:t>
      </w:r>
    </w:p>
    <w:p w14:paraId="134971AC" w14:textId="77777777" w:rsidR="00330F62" w:rsidRPr="00330F62" w:rsidRDefault="00330F62" w:rsidP="00330F62">
      <w:pPr>
        <w:rPr>
          <w:sz w:val="20"/>
          <w:szCs w:val="20"/>
        </w:rPr>
      </w:pPr>
      <w:r w:rsidRPr="00330F62">
        <w:rPr>
          <w:sz w:val="20"/>
          <w:szCs w:val="20"/>
        </w:rPr>
        <w:t>We are an award-winning charity working collaboratively with state schools, colleges and other education providers to support young people to achieve their potential. Working in partnership, we focus on tackling educational inequity by making sure every young person who needs some additional academic support can access a great tutor. Our mission is simple: 'to transform lives through tutoring’.    </w:t>
      </w:r>
    </w:p>
    <w:p w14:paraId="039A8B03" w14:textId="77777777" w:rsidR="00330F62" w:rsidRPr="00330F62" w:rsidRDefault="00330F62" w:rsidP="00330F62">
      <w:pPr>
        <w:rPr>
          <w:sz w:val="20"/>
          <w:szCs w:val="20"/>
        </w:rPr>
      </w:pPr>
      <w:r w:rsidRPr="00330F62">
        <w:rPr>
          <w:sz w:val="20"/>
          <w:szCs w:val="20"/>
        </w:rPr>
        <w:t>We operate in various towns and cities across Greater Manchester, West Yorkshire, and Merseyside – recruiting and training individuals who share our vision and values and who want to make a difference in their local community.  Whilst our tutors are, predominantly, students and graduates from local universities, we also welcome qualified teachers and professionals looking for a fresh challenge. All tutors share our values, and many of our tutors and staff team grew up in the communities we serve. This local knowledge also brings a greater understanding of the needs of the young people we support. </w:t>
      </w:r>
    </w:p>
    <w:p w14:paraId="5AD3960E" w14:textId="77777777" w:rsidR="00330F62" w:rsidRPr="00330F62" w:rsidRDefault="00330F62" w:rsidP="00330F62">
      <w:pPr>
        <w:rPr>
          <w:sz w:val="20"/>
          <w:szCs w:val="20"/>
        </w:rPr>
      </w:pPr>
      <w:hyperlink r:id="rId87" w:tgtFrame="_blank" w:history="1">
        <w:r w:rsidRPr="00330F62">
          <w:rPr>
            <w:rStyle w:val="Hyperlink"/>
            <w:sz w:val="20"/>
            <w:szCs w:val="20"/>
          </w:rPr>
          <w:t>mail@thetutortrust.org</w:t>
        </w:r>
      </w:hyperlink>
      <w:r w:rsidRPr="00330F62">
        <w:rPr>
          <w:sz w:val="20"/>
          <w:szCs w:val="20"/>
        </w:rPr>
        <w:t>  </w:t>
      </w:r>
    </w:p>
    <w:p w14:paraId="0230781F" w14:textId="77777777" w:rsidR="00330F62" w:rsidRPr="00330F62" w:rsidRDefault="00330F62" w:rsidP="00330F62">
      <w:pPr>
        <w:rPr>
          <w:sz w:val="20"/>
          <w:szCs w:val="20"/>
        </w:rPr>
      </w:pPr>
      <w:r w:rsidRPr="00330F62">
        <w:rPr>
          <w:sz w:val="20"/>
          <w:szCs w:val="20"/>
        </w:rPr>
        <w:t>3rd Floor </w:t>
      </w:r>
    </w:p>
    <w:p w14:paraId="187CF95B" w14:textId="77777777" w:rsidR="00330F62" w:rsidRPr="00330F62" w:rsidRDefault="00330F62" w:rsidP="00330F62">
      <w:pPr>
        <w:rPr>
          <w:sz w:val="20"/>
          <w:szCs w:val="20"/>
        </w:rPr>
      </w:pPr>
      <w:r w:rsidRPr="00330F62">
        <w:rPr>
          <w:sz w:val="20"/>
          <w:szCs w:val="20"/>
        </w:rPr>
        <w:t>Virginia House </w:t>
      </w:r>
    </w:p>
    <w:p w14:paraId="0D76E577" w14:textId="77777777" w:rsidR="00330F62" w:rsidRPr="00330F62" w:rsidRDefault="00330F62" w:rsidP="00330F62">
      <w:pPr>
        <w:rPr>
          <w:sz w:val="20"/>
          <w:szCs w:val="20"/>
        </w:rPr>
      </w:pPr>
      <w:r w:rsidRPr="00330F62">
        <w:rPr>
          <w:sz w:val="20"/>
          <w:szCs w:val="20"/>
        </w:rPr>
        <w:t>5-7 Great Ancoats St </w:t>
      </w:r>
    </w:p>
    <w:p w14:paraId="254DC2B3" w14:textId="77777777" w:rsidR="00330F62" w:rsidRPr="00330F62" w:rsidRDefault="00330F62" w:rsidP="00330F62">
      <w:pPr>
        <w:rPr>
          <w:sz w:val="20"/>
          <w:szCs w:val="20"/>
        </w:rPr>
      </w:pPr>
      <w:r w:rsidRPr="00330F62">
        <w:rPr>
          <w:sz w:val="20"/>
          <w:szCs w:val="20"/>
        </w:rPr>
        <w:t>Manchester </w:t>
      </w:r>
    </w:p>
    <w:p w14:paraId="333316E8" w14:textId="77777777" w:rsidR="00330F62" w:rsidRPr="00330F62" w:rsidRDefault="00330F62" w:rsidP="00330F62">
      <w:pPr>
        <w:rPr>
          <w:sz w:val="20"/>
          <w:szCs w:val="20"/>
        </w:rPr>
      </w:pPr>
      <w:r w:rsidRPr="00330F62">
        <w:rPr>
          <w:sz w:val="20"/>
          <w:szCs w:val="20"/>
        </w:rPr>
        <w:t>M4 5AD </w:t>
      </w:r>
    </w:p>
    <w:p w14:paraId="4A029FDE" w14:textId="77777777" w:rsidR="00330F62" w:rsidRPr="00330F62" w:rsidRDefault="00330F62" w:rsidP="00330F62">
      <w:pPr>
        <w:rPr>
          <w:sz w:val="20"/>
          <w:szCs w:val="20"/>
        </w:rPr>
      </w:pPr>
      <w:r w:rsidRPr="00330F62">
        <w:rPr>
          <w:sz w:val="20"/>
          <w:szCs w:val="20"/>
        </w:rPr>
        <w:t>0161 833 3055 </w:t>
      </w:r>
    </w:p>
    <w:p w14:paraId="61BBDC77" w14:textId="77777777" w:rsidR="00330F62" w:rsidRPr="00330F62" w:rsidRDefault="00330F62" w:rsidP="00330F62">
      <w:pPr>
        <w:rPr>
          <w:sz w:val="20"/>
          <w:szCs w:val="20"/>
        </w:rPr>
      </w:pPr>
      <w:hyperlink r:id="rId88" w:tgtFrame="_blank" w:history="1">
        <w:r w:rsidRPr="00330F62">
          <w:rPr>
            <w:rStyle w:val="Hyperlink"/>
            <w:sz w:val="20"/>
            <w:szCs w:val="20"/>
          </w:rPr>
          <w:t>https://www.thetutortrust.org/</w:t>
        </w:r>
      </w:hyperlink>
      <w:r w:rsidRPr="00330F62">
        <w:rPr>
          <w:sz w:val="20"/>
          <w:szCs w:val="20"/>
        </w:rPr>
        <w:t>  </w:t>
      </w:r>
    </w:p>
    <w:p w14:paraId="7F05B2BE" w14:textId="77777777" w:rsidR="00330F62" w:rsidRPr="00330F62" w:rsidRDefault="00330F62" w:rsidP="00330F62">
      <w:pPr>
        <w:rPr>
          <w:sz w:val="20"/>
          <w:szCs w:val="20"/>
        </w:rPr>
      </w:pPr>
      <w:r w:rsidRPr="00330F62">
        <w:rPr>
          <w:sz w:val="20"/>
          <w:szCs w:val="20"/>
        </w:rPr>
        <w:t> </w:t>
      </w:r>
    </w:p>
    <w:p w14:paraId="18A72A59" w14:textId="77777777" w:rsidR="00330F62" w:rsidRPr="00330F62" w:rsidRDefault="00330F62" w:rsidP="00330F62">
      <w:pPr>
        <w:rPr>
          <w:sz w:val="20"/>
          <w:szCs w:val="20"/>
        </w:rPr>
      </w:pPr>
      <w:r w:rsidRPr="00330F62">
        <w:rPr>
          <w:b/>
          <w:bCs/>
          <w:sz w:val="20"/>
          <w:szCs w:val="20"/>
        </w:rPr>
        <w:t>UK Military Mentors - AP setting, in-school intervention etc.</w:t>
      </w:r>
      <w:r w:rsidRPr="00330F62">
        <w:rPr>
          <w:sz w:val="20"/>
          <w:szCs w:val="20"/>
        </w:rPr>
        <w:t> </w:t>
      </w:r>
    </w:p>
    <w:p w14:paraId="60104D9B" w14:textId="205916E5" w:rsidR="00330F62" w:rsidRPr="00330F62" w:rsidRDefault="00330F62" w:rsidP="00330F62">
      <w:pPr>
        <w:rPr>
          <w:sz w:val="20"/>
          <w:szCs w:val="20"/>
        </w:rPr>
      </w:pPr>
      <w:r w:rsidRPr="00330F62">
        <w:rPr>
          <w:sz w:val="20"/>
          <w:szCs w:val="20"/>
        </w:rPr>
        <w:t>UK Military mentors’ staff are all veteran service men and women of Britain’s Armed Forces. Using our diverse skillsets and vast experience we have designed a range of bespoke intervention packages for schools and private organisations alike underpinned by the British Army’s core values of</w:t>
      </w:r>
      <w:r w:rsidR="009B13FC">
        <w:rPr>
          <w:sz w:val="20"/>
          <w:szCs w:val="20"/>
        </w:rPr>
        <w:t>:</w:t>
      </w:r>
      <w:r w:rsidRPr="00330F62">
        <w:rPr>
          <w:sz w:val="20"/>
          <w:szCs w:val="20"/>
        </w:rPr>
        <w:t> </w:t>
      </w:r>
    </w:p>
    <w:p w14:paraId="6C7E12C4" w14:textId="77777777" w:rsidR="00330F62" w:rsidRPr="00330F62" w:rsidRDefault="00330F62" w:rsidP="00330F62">
      <w:pPr>
        <w:rPr>
          <w:sz w:val="20"/>
          <w:szCs w:val="20"/>
        </w:rPr>
      </w:pPr>
      <w:r w:rsidRPr="00330F62">
        <w:rPr>
          <w:sz w:val="20"/>
          <w:szCs w:val="20"/>
        </w:rPr>
        <w:t>COURAGE </w:t>
      </w:r>
    </w:p>
    <w:p w14:paraId="3BA2D2C7" w14:textId="77777777" w:rsidR="00330F62" w:rsidRPr="00330F62" w:rsidRDefault="00330F62" w:rsidP="00330F62">
      <w:pPr>
        <w:rPr>
          <w:sz w:val="20"/>
          <w:szCs w:val="20"/>
        </w:rPr>
      </w:pPr>
      <w:r w:rsidRPr="00330F62">
        <w:rPr>
          <w:sz w:val="20"/>
          <w:szCs w:val="20"/>
        </w:rPr>
        <w:t>DISCIPLINE </w:t>
      </w:r>
    </w:p>
    <w:p w14:paraId="707CF395" w14:textId="77777777" w:rsidR="00330F62" w:rsidRPr="00330F62" w:rsidRDefault="00330F62" w:rsidP="00330F62">
      <w:pPr>
        <w:rPr>
          <w:sz w:val="20"/>
          <w:szCs w:val="20"/>
        </w:rPr>
      </w:pPr>
      <w:r w:rsidRPr="00330F62">
        <w:rPr>
          <w:sz w:val="20"/>
          <w:szCs w:val="20"/>
        </w:rPr>
        <w:t>RESPECT </w:t>
      </w:r>
    </w:p>
    <w:p w14:paraId="04998C6D" w14:textId="77777777" w:rsidR="00330F62" w:rsidRPr="00330F62" w:rsidRDefault="00330F62" w:rsidP="00330F62">
      <w:pPr>
        <w:rPr>
          <w:sz w:val="20"/>
          <w:szCs w:val="20"/>
        </w:rPr>
      </w:pPr>
      <w:r w:rsidRPr="00330F62">
        <w:rPr>
          <w:sz w:val="20"/>
          <w:szCs w:val="20"/>
        </w:rPr>
        <w:t>INTEGRITY </w:t>
      </w:r>
    </w:p>
    <w:p w14:paraId="11ACD74A" w14:textId="58A697F8" w:rsidR="00330F62" w:rsidRPr="00330F62" w:rsidRDefault="00330F62" w:rsidP="00330F62">
      <w:pPr>
        <w:rPr>
          <w:sz w:val="20"/>
          <w:szCs w:val="20"/>
        </w:rPr>
      </w:pPr>
      <w:r w:rsidRPr="00330F62">
        <w:rPr>
          <w:sz w:val="20"/>
          <w:szCs w:val="20"/>
        </w:rPr>
        <w:t>LOYALTY </w:t>
      </w:r>
    </w:p>
    <w:p w14:paraId="614453E8" w14:textId="139FC5D3" w:rsidR="00330F62" w:rsidRPr="00330F62" w:rsidRDefault="00330F62" w:rsidP="00330F62">
      <w:pPr>
        <w:rPr>
          <w:sz w:val="20"/>
          <w:szCs w:val="20"/>
        </w:rPr>
      </w:pPr>
      <w:r w:rsidRPr="00330F62">
        <w:rPr>
          <w:sz w:val="20"/>
          <w:szCs w:val="20"/>
        </w:rPr>
        <w:t>SELFLESS  </w:t>
      </w:r>
    </w:p>
    <w:p w14:paraId="1553E7AA" w14:textId="77777777" w:rsidR="00330F62" w:rsidRPr="00330F62" w:rsidRDefault="00330F62" w:rsidP="00330F62">
      <w:pPr>
        <w:rPr>
          <w:sz w:val="20"/>
          <w:szCs w:val="20"/>
        </w:rPr>
      </w:pPr>
      <w:r w:rsidRPr="00330F62">
        <w:rPr>
          <w:sz w:val="20"/>
          <w:szCs w:val="20"/>
        </w:rPr>
        <w:t>07827995311 </w:t>
      </w:r>
    </w:p>
    <w:p w14:paraId="4EEB2C50" w14:textId="77777777" w:rsidR="00330F62" w:rsidRPr="00330F62" w:rsidRDefault="00330F62" w:rsidP="00330F62">
      <w:pPr>
        <w:rPr>
          <w:sz w:val="20"/>
          <w:szCs w:val="20"/>
        </w:rPr>
      </w:pPr>
      <w:hyperlink r:id="rId89" w:tgtFrame="_blank" w:history="1">
        <w:r w:rsidRPr="00330F62">
          <w:rPr>
            <w:rStyle w:val="Hyperlink"/>
            <w:sz w:val="20"/>
            <w:szCs w:val="20"/>
          </w:rPr>
          <w:t>info@ukmilitarymentors.co.uk</w:t>
        </w:r>
      </w:hyperlink>
      <w:r w:rsidRPr="00330F62">
        <w:rPr>
          <w:sz w:val="20"/>
          <w:szCs w:val="20"/>
        </w:rPr>
        <w:t> </w:t>
      </w:r>
    </w:p>
    <w:p w14:paraId="2F0FE4D0" w14:textId="77777777" w:rsidR="00330F62" w:rsidRPr="00330F62" w:rsidRDefault="00330F62" w:rsidP="00330F62">
      <w:pPr>
        <w:rPr>
          <w:sz w:val="20"/>
          <w:szCs w:val="20"/>
        </w:rPr>
      </w:pPr>
      <w:hyperlink r:id="rId90" w:tgtFrame="_blank" w:history="1">
        <w:r w:rsidRPr="00330F62">
          <w:rPr>
            <w:rStyle w:val="Hyperlink"/>
            <w:sz w:val="20"/>
            <w:szCs w:val="20"/>
          </w:rPr>
          <w:t>https://www.ukmmprojectrandr.co.uk/</w:t>
        </w:r>
      </w:hyperlink>
      <w:r w:rsidRPr="00330F62">
        <w:rPr>
          <w:sz w:val="20"/>
          <w:szCs w:val="20"/>
        </w:rPr>
        <w:t> </w:t>
      </w:r>
    </w:p>
    <w:p w14:paraId="0FC9BAAF" w14:textId="77777777" w:rsidR="00330F62" w:rsidRPr="00330F62" w:rsidRDefault="00330F62" w:rsidP="00330F62">
      <w:pPr>
        <w:rPr>
          <w:sz w:val="20"/>
          <w:szCs w:val="20"/>
        </w:rPr>
      </w:pPr>
      <w:r w:rsidRPr="00330F62">
        <w:rPr>
          <w:sz w:val="20"/>
          <w:szCs w:val="20"/>
        </w:rPr>
        <w:t> </w:t>
      </w:r>
    </w:p>
    <w:p w14:paraId="490B8B1D" w14:textId="77777777" w:rsidR="00330F62" w:rsidRPr="00330F62" w:rsidRDefault="00330F62" w:rsidP="00330F62">
      <w:pPr>
        <w:rPr>
          <w:sz w:val="20"/>
          <w:szCs w:val="20"/>
        </w:rPr>
      </w:pPr>
      <w:r w:rsidRPr="00330F62">
        <w:rPr>
          <w:b/>
          <w:bCs/>
          <w:sz w:val="20"/>
          <w:szCs w:val="20"/>
        </w:rPr>
        <w:t>Vision for Education – Recruitment Agency providing Tutoring</w:t>
      </w:r>
      <w:r w:rsidRPr="00330F62">
        <w:rPr>
          <w:sz w:val="20"/>
          <w:szCs w:val="20"/>
        </w:rPr>
        <w:tab/>
        <w:t> </w:t>
      </w:r>
    </w:p>
    <w:p w14:paraId="5AE4B292" w14:textId="77777777" w:rsidR="00330F62" w:rsidRPr="00330F62" w:rsidRDefault="00330F62" w:rsidP="00330F62">
      <w:pPr>
        <w:rPr>
          <w:sz w:val="20"/>
          <w:szCs w:val="20"/>
        </w:rPr>
      </w:pPr>
      <w:r w:rsidRPr="00330F62">
        <w:rPr>
          <w:sz w:val="20"/>
          <w:szCs w:val="20"/>
        </w:rPr>
        <w:t>Bespoke tutoring and/or mentoring which can be online or in person, suitable for students who are attending school or who are unable to attend school.  </w:t>
      </w:r>
    </w:p>
    <w:p w14:paraId="12A37F7B" w14:textId="77777777" w:rsidR="00330F62" w:rsidRPr="00330F62" w:rsidRDefault="00330F62" w:rsidP="00330F62">
      <w:pPr>
        <w:rPr>
          <w:sz w:val="20"/>
          <w:szCs w:val="20"/>
        </w:rPr>
      </w:pPr>
      <w:r w:rsidRPr="00330F62">
        <w:rPr>
          <w:sz w:val="20"/>
          <w:szCs w:val="20"/>
        </w:rPr>
        <w:t xml:space="preserve">SEND team </w:t>
      </w:r>
      <w:hyperlink r:id="rId91" w:tgtFrame="_blank" w:history="1">
        <w:r w:rsidRPr="00330F62">
          <w:rPr>
            <w:rStyle w:val="Hyperlink"/>
            <w:sz w:val="20"/>
            <w:szCs w:val="20"/>
          </w:rPr>
          <w:t>0161 641 3743</w:t>
        </w:r>
      </w:hyperlink>
      <w:r w:rsidRPr="00330F62">
        <w:rPr>
          <w:sz w:val="20"/>
          <w:szCs w:val="20"/>
        </w:rPr>
        <w:t>  </w:t>
      </w:r>
    </w:p>
    <w:p w14:paraId="255E4F80" w14:textId="77777777" w:rsidR="00330F62" w:rsidRPr="00330F62" w:rsidRDefault="00330F62" w:rsidP="00330F62">
      <w:pPr>
        <w:rPr>
          <w:sz w:val="20"/>
          <w:szCs w:val="20"/>
        </w:rPr>
      </w:pPr>
      <w:hyperlink r:id="rId92" w:tgtFrame="_blank" w:history="1">
        <w:r w:rsidRPr="00330F62">
          <w:rPr>
            <w:rStyle w:val="Hyperlink"/>
            <w:sz w:val="20"/>
            <w:szCs w:val="20"/>
          </w:rPr>
          <w:t>manchester@visionforeducation.co.uk</w:t>
        </w:r>
      </w:hyperlink>
      <w:r w:rsidRPr="00330F62">
        <w:rPr>
          <w:sz w:val="20"/>
          <w:szCs w:val="20"/>
        </w:rPr>
        <w:t> </w:t>
      </w:r>
    </w:p>
    <w:p w14:paraId="2E1CB5B9" w14:textId="77777777" w:rsidR="00330F62" w:rsidRPr="00330F62" w:rsidRDefault="00330F62" w:rsidP="00330F62">
      <w:pPr>
        <w:rPr>
          <w:sz w:val="20"/>
          <w:szCs w:val="20"/>
        </w:rPr>
      </w:pPr>
      <w:hyperlink r:id="rId93" w:tgtFrame="_blank" w:history="1">
        <w:r w:rsidRPr="00330F62">
          <w:rPr>
            <w:rStyle w:val="Hyperlink"/>
            <w:sz w:val="20"/>
            <w:szCs w:val="20"/>
          </w:rPr>
          <w:t>https://www.visionforeducation.co.uk/tuition-services</w:t>
        </w:r>
      </w:hyperlink>
      <w:r w:rsidRPr="00330F62">
        <w:rPr>
          <w:sz w:val="20"/>
          <w:szCs w:val="20"/>
        </w:rPr>
        <w:t>  </w:t>
      </w:r>
    </w:p>
    <w:p w14:paraId="5DB88E6F" w14:textId="77777777" w:rsidR="00330F62" w:rsidRPr="00330F62" w:rsidRDefault="00330F62" w:rsidP="00330F62">
      <w:pPr>
        <w:rPr>
          <w:sz w:val="20"/>
          <w:szCs w:val="20"/>
        </w:rPr>
      </w:pPr>
      <w:r w:rsidRPr="00330F62">
        <w:rPr>
          <w:sz w:val="20"/>
          <w:szCs w:val="20"/>
        </w:rPr>
        <w:t> </w:t>
      </w:r>
    </w:p>
    <w:p w14:paraId="0C3D220D" w14:textId="77777777" w:rsidR="00330F62" w:rsidRPr="00330F62" w:rsidRDefault="00330F62" w:rsidP="00330F62">
      <w:pPr>
        <w:rPr>
          <w:sz w:val="20"/>
          <w:szCs w:val="20"/>
        </w:rPr>
      </w:pPr>
      <w:r w:rsidRPr="00330F62">
        <w:rPr>
          <w:b/>
          <w:bCs/>
          <w:sz w:val="20"/>
          <w:szCs w:val="20"/>
        </w:rPr>
        <w:t>Works 4 U – AP setting</w:t>
      </w:r>
      <w:r w:rsidRPr="00330F62">
        <w:rPr>
          <w:sz w:val="20"/>
          <w:szCs w:val="20"/>
        </w:rPr>
        <w:t>  </w:t>
      </w:r>
    </w:p>
    <w:p w14:paraId="20500B84" w14:textId="77777777" w:rsidR="00330F62" w:rsidRPr="00330F62" w:rsidRDefault="00330F62" w:rsidP="00330F62">
      <w:pPr>
        <w:rPr>
          <w:sz w:val="20"/>
          <w:szCs w:val="20"/>
        </w:rPr>
      </w:pPr>
      <w:r w:rsidRPr="00330F62">
        <w:rPr>
          <w:sz w:val="20"/>
          <w:szCs w:val="20"/>
        </w:rPr>
        <w:t>We currently offer our Duke of Edinburgh Award 1 day per week on a Friday to young people aged 14-16 who, for a variety of reasons, are not fully integrated in mainstream education. Our programmes also include, where appropriate, enrichment and engagement strategies. </w:t>
      </w:r>
    </w:p>
    <w:p w14:paraId="39D682AC" w14:textId="77777777" w:rsidR="00330F62" w:rsidRPr="00330F62" w:rsidRDefault="00330F62" w:rsidP="00330F62">
      <w:pPr>
        <w:rPr>
          <w:sz w:val="20"/>
          <w:szCs w:val="20"/>
        </w:rPr>
      </w:pPr>
      <w:r w:rsidRPr="00330F62">
        <w:rPr>
          <w:sz w:val="20"/>
          <w:szCs w:val="20"/>
        </w:rPr>
        <w:t>Young people accessing this programme must be referred by a school or LEA and it’s following guidelines apply: </w:t>
      </w:r>
    </w:p>
    <w:p w14:paraId="755FD167" w14:textId="77777777" w:rsidR="00330F62" w:rsidRPr="00330F62" w:rsidRDefault="00330F62" w:rsidP="00330F62">
      <w:pPr>
        <w:rPr>
          <w:sz w:val="20"/>
          <w:szCs w:val="20"/>
        </w:rPr>
      </w:pPr>
      <w:r w:rsidRPr="00330F62">
        <w:rPr>
          <w:sz w:val="20"/>
          <w:szCs w:val="20"/>
        </w:rPr>
        <w:t>The young person remains on the school roll, with the school continues to have overall responsibility for the young person and providing the substantive content of the young person’s education. </w:t>
      </w:r>
    </w:p>
    <w:p w14:paraId="77F16336" w14:textId="77777777" w:rsidR="00330F62" w:rsidRPr="00330F62" w:rsidRDefault="00330F62" w:rsidP="00330F62">
      <w:pPr>
        <w:rPr>
          <w:sz w:val="20"/>
          <w:szCs w:val="20"/>
        </w:rPr>
      </w:pPr>
      <w:r w:rsidRPr="00330F62">
        <w:rPr>
          <w:sz w:val="20"/>
          <w:szCs w:val="20"/>
        </w:rPr>
        <w:t>The educational content and duration of our programmes is determined in consultation with the school, parents/carers, young people and other professionals involved with the young person </w:t>
      </w:r>
    </w:p>
    <w:p w14:paraId="02780622" w14:textId="77777777" w:rsidR="00330F62" w:rsidRPr="00330F62" w:rsidRDefault="00330F62" w:rsidP="00330F62">
      <w:pPr>
        <w:rPr>
          <w:sz w:val="20"/>
          <w:szCs w:val="20"/>
        </w:rPr>
      </w:pPr>
      <w:r w:rsidRPr="00330F62">
        <w:rPr>
          <w:sz w:val="20"/>
          <w:szCs w:val="20"/>
        </w:rPr>
        <w:t>the aims and expected outcomes of the programme are clearly established with the school and/or the LEA. </w:t>
      </w:r>
    </w:p>
    <w:p w14:paraId="518FEF09" w14:textId="77777777" w:rsidR="00330F62" w:rsidRPr="00330F62" w:rsidRDefault="00330F62" w:rsidP="00330F62">
      <w:pPr>
        <w:rPr>
          <w:sz w:val="20"/>
          <w:szCs w:val="20"/>
        </w:rPr>
      </w:pPr>
      <w:r w:rsidRPr="00330F62">
        <w:rPr>
          <w:sz w:val="20"/>
          <w:szCs w:val="20"/>
        </w:rPr>
        <w:t>A significant aim will always be to reintegrate young people in mainstream education wherever possible. </w:t>
      </w:r>
    </w:p>
    <w:p w14:paraId="19D21E51" w14:textId="77777777" w:rsidR="00330F62" w:rsidRPr="00330F62" w:rsidRDefault="00330F62" w:rsidP="00330F62">
      <w:pPr>
        <w:rPr>
          <w:sz w:val="20"/>
          <w:szCs w:val="20"/>
        </w:rPr>
      </w:pPr>
      <w:r w:rsidRPr="00330F62">
        <w:rPr>
          <w:sz w:val="20"/>
          <w:szCs w:val="20"/>
        </w:rPr>
        <w:t>A protocol for reporting progress and achievements and safeguarding issues will be agreed with the school and will include daily attendance reports. </w:t>
      </w:r>
    </w:p>
    <w:p w14:paraId="2CE1BF13" w14:textId="77777777" w:rsidR="00330F62" w:rsidRPr="00330F62" w:rsidRDefault="00330F62" w:rsidP="00330F62">
      <w:pPr>
        <w:rPr>
          <w:sz w:val="20"/>
          <w:szCs w:val="20"/>
        </w:rPr>
      </w:pPr>
      <w:r w:rsidRPr="00330F62">
        <w:rPr>
          <w:sz w:val="20"/>
          <w:szCs w:val="20"/>
        </w:rPr>
        <w:t>The fees and charges for each young person will be negotiated with the school or LEA and will be highly dependent on the degree of support and supervision necessary. </w:t>
      </w:r>
    </w:p>
    <w:p w14:paraId="2CDB6813" w14:textId="443370EA" w:rsidR="00330F62" w:rsidRPr="00330F62" w:rsidRDefault="00330F62" w:rsidP="00330F62">
      <w:pPr>
        <w:rPr>
          <w:sz w:val="20"/>
          <w:szCs w:val="20"/>
        </w:rPr>
      </w:pPr>
      <w:r w:rsidRPr="00330F62">
        <w:rPr>
          <w:sz w:val="20"/>
          <w:szCs w:val="20"/>
        </w:rPr>
        <w:t>Ofsted Registered – inspected Dec 23 outcome good </w:t>
      </w:r>
    </w:p>
    <w:p w14:paraId="78347A24" w14:textId="77777777" w:rsidR="00330F62" w:rsidRPr="00330F62" w:rsidRDefault="00330F62" w:rsidP="00330F62">
      <w:pPr>
        <w:rPr>
          <w:sz w:val="20"/>
          <w:szCs w:val="20"/>
        </w:rPr>
      </w:pPr>
      <w:hyperlink r:id="rId94" w:tgtFrame="_blank" w:history="1">
        <w:r w:rsidRPr="00330F62">
          <w:rPr>
            <w:rStyle w:val="Hyperlink"/>
            <w:sz w:val="20"/>
            <w:szCs w:val="20"/>
          </w:rPr>
          <w:t>wendy@normanmackie.com</w:t>
        </w:r>
      </w:hyperlink>
      <w:r w:rsidRPr="00330F62">
        <w:rPr>
          <w:sz w:val="20"/>
          <w:szCs w:val="20"/>
        </w:rPr>
        <w:t>  </w:t>
      </w:r>
    </w:p>
    <w:p w14:paraId="103E9DBC" w14:textId="77777777" w:rsidR="00330F62" w:rsidRPr="00330F62" w:rsidRDefault="00330F62" w:rsidP="00330F62">
      <w:pPr>
        <w:rPr>
          <w:sz w:val="20"/>
          <w:szCs w:val="20"/>
        </w:rPr>
      </w:pPr>
      <w:r w:rsidRPr="00330F62">
        <w:rPr>
          <w:sz w:val="20"/>
          <w:szCs w:val="20"/>
        </w:rPr>
        <w:t>The Peacock, Ambleside, </w:t>
      </w:r>
    </w:p>
    <w:p w14:paraId="4D35E314" w14:textId="77777777" w:rsidR="00330F62" w:rsidRPr="00330F62" w:rsidRDefault="00330F62" w:rsidP="00330F62">
      <w:pPr>
        <w:rPr>
          <w:sz w:val="20"/>
          <w:szCs w:val="20"/>
        </w:rPr>
      </w:pPr>
      <w:r w:rsidRPr="00330F62">
        <w:rPr>
          <w:sz w:val="20"/>
          <w:szCs w:val="20"/>
        </w:rPr>
        <w:t>Stalybridge, Cheshire, </w:t>
      </w:r>
    </w:p>
    <w:p w14:paraId="27554F6F" w14:textId="77777777" w:rsidR="00330F62" w:rsidRPr="00330F62" w:rsidRDefault="00330F62" w:rsidP="00330F62">
      <w:pPr>
        <w:rPr>
          <w:sz w:val="20"/>
          <w:szCs w:val="20"/>
        </w:rPr>
      </w:pPr>
      <w:r w:rsidRPr="00330F62">
        <w:rPr>
          <w:sz w:val="20"/>
          <w:szCs w:val="20"/>
        </w:rPr>
        <w:t>SK15 1EB. </w:t>
      </w:r>
    </w:p>
    <w:p w14:paraId="1E9FA80F" w14:textId="4C3200A7" w:rsidR="00330F62" w:rsidRPr="00330F62" w:rsidRDefault="00330F62" w:rsidP="00330F62">
      <w:pPr>
        <w:rPr>
          <w:sz w:val="20"/>
          <w:szCs w:val="20"/>
        </w:rPr>
      </w:pPr>
      <w:r w:rsidRPr="00330F62">
        <w:rPr>
          <w:sz w:val="20"/>
          <w:szCs w:val="20"/>
        </w:rPr>
        <w:t>0161 303 1069 </w:t>
      </w:r>
    </w:p>
    <w:p w14:paraId="6DFF124D" w14:textId="77777777" w:rsidR="00330F62" w:rsidRPr="00330F62" w:rsidRDefault="00330F62" w:rsidP="00330F62">
      <w:pPr>
        <w:rPr>
          <w:sz w:val="20"/>
          <w:szCs w:val="20"/>
        </w:rPr>
      </w:pPr>
      <w:hyperlink r:id="rId95" w:tgtFrame="_blank" w:history="1">
        <w:r w:rsidRPr="00330F62">
          <w:rPr>
            <w:rStyle w:val="Hyperlink"/>
            <w:sz w:val="20"/>
            <w:szCs w:val="20"/>
          </w:rPr>
          <w:t>https://works4u.org.uk/</w:t>
        </w:r>
      </w:hyperlink>
      <w:r w:rsidRPr="00330F62">
        <w:rPr>
          <w:sz w:val="20"/>
          <w:szCs w:val="20"/>
        </w:rPr>
        <w:t>  </w:t>
      </w:r>
    </w:p>
    <w:p w14:paraId="6D6DFF6B" w14:textId="77777777" w:rsidR="00330F62" w:rsidRPr="00330F62" w:rsidRDefault="00330F62" w:rsidP="00330F62">
      <w:pPr>
        <w:rPr>
          <w:sz w:val="20"/>
          <w:szCs w:val="20"/>
        </w:rPr>
      </w:pPr>
      <w:r w:rsidRPr="00330F62">
        <w:rPr>
          <w:sz w:val="20"/>
          <w:szCs w:val="20"/>
        </w:rPr>
        <w:t> </w:t>
      </w:r>
    </w:p>
    <w:p w14:paraId="2FEC97FE" w14:textId="77777777" w:rsidR="00330F62" w:rsidRPr="00330F62" w:rsidRDefault="00330F62" w:rsidP="00330F62">
      <w:pPr>
        <w:rPr>
          <w:sz w:val="20"/>
          <w:szCs w:val="20"/>
        </w:rPr>
      </w:pPr>
      <w:r w:rsidRPr="00330F62">
        <w:rPr>
          <w:b/>
          <w:bCs/>
          <w:sz w:val="20"/>
          <w:szCs w:val="20"/>
        </w:rPr>
        <w:t>Young Giants LTD Tutoring – Managed Education Service</w:t>
      </w:r>
      <w:r w:rsidRPr="00330F62">
        <w:rPr>
          <w:sz w:val="20"/>
          <w:szCs w:val="20"/>
        </w:rPr>
        <w:t> </w:t>
      </w:r>
    </w:p>
    <w:p w14:paraId="228FC950" w14:textId="77777777" w:rsidR="00330F62" w:rsidRPr="00330F62" w:rsidRDefault="00330F62" w:rsidP="00330F62">
      <w:pPr>
        <w:rPr>
          <w:sz w:val="20"/>
          <w:szCs w:val="20"/>
        </w:rPr>
      </w:pPr>
      <w:r w:rsidRPr="00330F62">
        <w:rPr>
          <w:sz w:val="20"/>
          <w:szCs w:val="20"/>
        </w:rPr>
        <w:t>1:1 tuition, mentoring in home, school or community venues.  </w:t>
      </w:r>
    </w:p>
    <w:p w14:paraId="012AB3F8" w14:textId="77777777" w:rsidR="00330F62" w:rsidRPr="00330F62" w:rsidRDefault="00330F62" w:rsidP="00330F62">
      <w:pPr>
        <w:rPr>
          <w:sz w:val="20"/>
          <w:szCs w:val="20"/>
        </w:rPr>
      </w:pPr>
      <w:r w:rsidRPr="00330F62">
        <w:rPr>
          <w:sz w:val="20"/>
          <w:szCs w:val="20"/>
        </w:rPr>
        <w:t>A student-centred, teacher-led tutoring service providing bespoke and flexible education packages for children in need of alternative or supplementary provision from KS1-5</w:t>
      </w:r>
      <w:r w:rsidRPr="00330F62">
        <w:rPr>
          <w:sz w:val="20"/>
          <w:szCs w:val="20"/>
        </w:rPr>
        <w:tab/>
        <w:t> </w:t>
      </w:r>
    </w:p>
    <w:p w14:paraId="5E46E385" w14:textId="77777777" w:rsidR="00330F62" w:rsidRPr="00330F62" w:rsidRDefault="00330F62" w:rsidP="00330F62">
      <w:pPr>
        <w:rPr>
          <w:sz w:val="20"/>
          <w:szCs w:val="20"/>
        </w:rPr>
      </w:pPr>
      <w:r w:rsidRPr="00330F62">
        <w:rPr>
          <w:sz w:val="20"/>
          <w:szCs w:val="20"/>
        </w:rPr>
        <w:t>Unlike most tuition providers in the AP and private sectors, we are a managed education service, not a tuition agency, meaning we are responsible for the monitoring and quality assurance of the education programmes we provide. As such, we are required to follow DfE (including KCSIE) and Ofsted guidance on Safeguarding, Safer Recruitment, Attendance Monitoring, Learner Progress and Ongoing Destinations Tracking. </w:t>
      </w:r>
    </w:p>
    <w:p w14:paraId="60934885" w14:textId="77777777" w:rsidR="00330F62" w:rsidRPr="00330F62" w:rsidRDefault="00330F62" w:rsidP="00330F62">
      <w:pPr>
        <w:rPr>
          <w:sz w:val="20"/>
          <w:szCs w:val="20"/>
        </w:rPr>
      </w:pPr>
      <w:r w:rsidRPr="00330F62">
        <w:rPr>
          <w:sz w:val="20"/>
          <w:szCs w:val="20"/>
        </w:rPr>
        <w:t>We never refuse a referral or withdraw our education support in any circumstance. Assessing each learner and their circumstance on a case-by-case basis we work creatively and flexibly to overcome barriers to learning with highly specialised and bespoke programmes of education. </w:t>
      </w:r>
    </w:p>
    <w:p w14:paraId="0D520E81" w14:textId="77777777" w:rsidR="00330F62" w:rsidRPr="00330F62" w:rsidRDefault="00330F62" w:rsidP="00330F62">
      <w:pPr>
        <w:rPr>
          <w:sz w:val="20"/>
          <w:szCs w:val="20"/>
        </w:rPr>
      </w:pPr>
      <w:r w:rsidRPr="00330F62">
        <w:rPr>
          <w:sz w:val="20"/>
          <w:szCs w:val="20"/>
        </w:rPr>
        <w:t>We hold responsibility for monitoring each learner's progress and engagement, altering their education programme to meet any emerging need. In this way we hold incredibly high retention rates and play a significant role in safely and effectively transitioning a learner back into a school setting. </w:t>
      </w:r>
    </w:p>
    <w:p w14:paraId="20032BD4" w14:textId="77777777" w:rsidR="00330F62" w:rsidRPr="00330F62" w:rsidRDefault="00330F62" w:rsidP="00330F62">
      <w:pPr>
        <w:rPr>
          <w:sz w:val="20"/>
          <w:szCs w:val="20"/>
        </w:rPr>
      </w:pPr>
      <w:r w:rsidRPr="00330F62">
        <w:rPr>
          <w:sz w:val="20"/>
          <w:szCs w:val="20"/>
        </w:rPr>
        <w:t>Commissioners can rely on us to hold up-to-date progress information, attendance data, destinations and pathways monitoring/mapping and a relational connection with the learner and their family. </w:t>
      </w:r>
    </w:p>
    <w:p w14:paraId="25190E81" w14:textId="289862ED" w:rsidR="00330F62" w:rsidRPr="00330F62" w:rsidRDefault="00330F62" w:rsidP="00330F62">
      <w:pPr>
        <w:rPr>
          <w:sz w:val="20"/>
          <w:szCs w:val="20"/>
        </w:rPr>
      </w:pPr>
      <w:r w:rsidRPr="00330F62">
        <w:rPr>
          <w:sz w:val="20"/>
          <w:szCs w:val="20"/>
        </w:rPr>
        <w:t>T: 0208 068 6803 </w:t>
      </w:r>
    </w:p>
    <w:p w14:paraId="4D4E2FCC" w14:textId="77777777" w:rsidR="00330F62" w:rsidRPr="00330F62" w:rsidRDefault="00330F62" w:rsidP="00330F62">
      <w:pPr>
        <w:rPr>
          <w:sz w:val="20"/>
          <w:szCs w:val="20"/>
        </w:rPr>
      </w:pPr>
      <w:r w:rsidRPr="00330F62">
        <w:rPr>
          <w:sz w:val="20"/>
          <w:szCs w:val="20"/>
        </w:rPr>
        <w:t xml:space="preserve">E: </w:t>
      </w:r>
      <w:hyperlink r:id="rId96" w:tgtFrame="_blank" w:history="1">
        <w:r w:rsidRPr="00330F62">
          <w:rPr>
            <w:rStyle w:val="Hyperlink"/>
            <w:sz w:val="20"/>
            <w:szCs w:val="20"/>
          </w:rPr>
          <w:t>enquiries@younggiants.co.uk</w:t>
        </w:r>
      </w:hyperlink>
      <w:r w:rsidRPr="00330F62">
        <w:rPr>
          <w:sz w:val="20"/>
          <w:szCs w:val="20"/>
        </w:rPr>
        <w:t>  </w:t>
      </w:r>
    </w:p>
    <w:p w14:paraId="4B8C8325" w14:textId="77777777" w:rsidR="00330F62" w:rsidRPr="00330F62" w:rsidRDefault="00330F62" w:rsidP="00330F62">
      <w:pPr>
        <w:rPr>
          <w:sz w:val="20"/>
          <w:szCs w:val="20"/>
        </w:rPr>
      </w:pPr>
      <w:r w:rsidRPr="00330F62">
        <w:rPr>
          <w:sz w:val="20"/>
          <w:szCs w:val="20"/>
        </w:rPr>
        <w:t>The following providers are approved by the Manchester Inclusive Alternative Provision Strategy but would still need to be quality assured by a school before commissioning places. </w:t>
      </w:r>
    </w:p>
    <w:p w14:paraId="3A8D6615" w14:textId="4487FE9E" w:rsidR="00344123" w:rsidRPr="002F366D" w:rsidRDefault="00330F62" w:rsidP="00334D2A">
      <w:pPr>
        <w:rPr>
          <w:sz w:val="20"/>
          <w:szCs w:val="20"/>
        </w:rPr>
      </w:pPr>
      <w:r w:rsidRPr="00330F62">
        <w:rPr>
          <w:noProof/>
          <w:sz w:val="20"/>
          <w:szCs w:val="20"/>
        </w:rPr>
        <w:drawing>
          <wp:inline distT="0" distB="0" distL="0" distR="0" wp14:anchorId="4DD831D6" wp14:editId="2C6E960A">
            <wp:extent cx="5731510" cy="8113395"/>
            <wp:effectExtent l="0" t="0" r="2540" b="1905"/>
            <wp:docPr id="1636819351" name="Picture 152" descr="A table of information with text&#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table of information with text&#10;&#10;AI-generated content may be incorrect., Picture"/>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731510" cy="8113395"/>
                    </a:xfrm>
                    <a:prstGeom prst="rect">
                      <a:avLst/>
                    </a:prstGeom>
                    <a:noFill/>
                    <a:ln>
                      <a:noFill/>
                    </a:ln>
                  </pic:spPr>
                </pic:pic>
              </a:graphicData>
            </a:graphic>
          </wp:inline>
        </w:drawing>
      </w:r>
      <w:r w:rsidRPr="00330F62">
        <w:rPr>
          <w:sz w:val="20"/>
          <w:szCs w:val="20"/>
        </w:rPr>
        <w:t> </w:t>
      </w:r>
    </w:p>
    <w:sectPr w:rsidR="00344123" w:rsidRPr="002F366D" w:rsidSect="009600BF">
      <w:headerReference w:type="default" r:id="rId98"/>
      <w:footerReference w:type="default" r:id="rId99"/>
      <w:pgSz w:w="11906" w:h="16838"/>
      <w:pgMar w:top="1440" w:right="1440" w:bottom="1440" w:left="1440" w:header="708" w:footer="427" w:gutter="0"/>
      <w:pgBorders w:offsetFrom="page">
        <w:top w:val="single" w:sz="18" w:space="24" w:color="C7D100"/>
        <w:left w:val="single" w:sz="18" w:space="24" w:color="C7D100"/>
        <w:bottom w:val="single" w:sz="18" w:space="24" w:color="C7D100"/>
        <w:right w:val="single" w:sz="18" w:space="24" w:color="C7D1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C1FF4" w14:textId="77777777" w:rsidR="00C22011" w:rsidRDefault="00C22011" w:rsidP="00C706F4">
      <w:pPr>
        <w:spacing w:after="0" w:line="240" w:lineRule="auto"/>
      </w:pPr>
      <w:r>
        <w:separator/>
      </w:r>
    </w:p>
  </w:endnote>
  <w:endnote w:type="continuationSeparator" w:id="0">
    <w:p w14:paraId="02881B6E" w14:textId="77777777" w:rsidR="00C22011" w:rsidRDefault="00C22011" w:rsidP="00C706F4">
      <w:pPr>
        <w:spacing w:after="0" w:line="240" w:lineRule="auto"/>
      </w:pPr>
      <w:r>
        <w:continuationSeparator/>
      </w:r>
    </w:p>
  </w:endnote>
  <w:endnote w:type="continuationNotice" w:id="1">
    <w:p w14:paraId="65CEB3C2" w14:textId="77777777" w:rsidR="00C22011" w:rsidRDefault="00C220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F6FE" w14:textId="0AE13E1F" w:rsidR="00C706F4" w:rsidRDefault="00C706F4">
    <w:pPr>
      <w:pStyle w:val="Footer"/>
    </w:pPr>
    <w:r>
      <w:rPr>
        <w:rFonts w:ascii="Times New Roman" w:hAnsi="Times New Roman" w:cs="Times New Roman"/>
        <w:noProof/>
        <w:kern w:val="0"/>
        <w:sz w:val="24"/>
        <w:szCs w:val="24"/>
        <w14:ligatures w14:val="none"/>
      </w:rPr>
      <w:drawing>
        <wp:anchor distT="36576" distB="36576" distL="36576" distR="36576" simplePos="0" relativeHeight="251658240" behindDoc="0" locked="0" layoutInCell="1" allowOverlap="1" wp14:anchorId="7E18E2EE" wp14:editId="3D49D4DA">
          <wp:simplePos x="0" y="0"/>
          <wp:positionH relativeFrom="column">
            <wp:posOffset>4817660</wp:posOffset>
          </wp:positionH>
          <wp:positionV relativeFrom="paragraph">
            <wp:posOffset>-372603</wp:posOffset>
          </wp:positionV>
          <wp:extent cx="750626" cy="696735"/>
          <wp:effectExtent l="0" t="0" r="0" b="8255"/>
          <wp:wrapNone/>
          <wp:docPr id="1909730618" name="Picture 6" descr="A logo for a child friendly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730618" name="Picture 6" descr="A logo for a child friendly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626" cy="6967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599857"/>
      <w:docPartObj>
        <w:docPartGallery w:val="Page Numbers (Bottom of Page)"/>
        <w:docPartUnique/>
      </w:docPartObj>
    </w:sdtPr>
    <w:sdtContent>
      <w:p w14:paraId="14C5870E" w14:textId="707300E7" w:rsidR="00780458" w:rsidRDefault="00780458">
        <w:pPr>
          <w:pStyle w:val="Footer"/>
          <w:jc w:val="center"/>
        </w:pPr>
        <w:r>
          <w:fldChar w:fldCharType="begin"/>
        </w:r>
        <w:r>
          <w:instrText>PAGE   \* MERGEFORMAT</w:instrText>
        </w:r>
        <w:r>
          <w:fldChar w:fldCharType="separate"/>
        </w:r>
        <w:r>
          <w:t>2</w:t>
        </w:r>
        <w:r>
          <w:fldChar w:fldCharType="end"/>
        </w:r>
      </w:p>
    </w:sdtContent>
  </w:sdt>
  <w:p w14:paraId="55F1B672" w14:textId="757B42FB" w:rsidR="00C706F4" w:rsidRDefault="00C70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E9362" w14:textId="77777777" w:rsidR="00C22011" w:rsidRDefault="00C22011" w:rsidP="00C706F4">
      <w:pPr>
        <w:spacing w:after="0" w:line="240" w:lineRule="auto"/>
      </w:pPr>
      <w:r>
        <w:separator/>
      </w:r>
    </w:p>
  </w:footnote>
  <w:footnote w:type="continuationSeparator" w:id="0">
    <w:p w14:paraId="5819A947" w14:textId="77777777" w:rsidR="00C22011" w:rsidRDefault="00C22011" w:rsidP="00C706F4">
      <w:pPr>
        <w:spacing w:after="0" w:line="240" w:lineRule="auto"/>
      </w:pPr>
      <w:r>
        <w:continuationSeparator/>
      </w:r>
    </w:p>
  </w:footnote>
  <w:footnote w:type="continuationNotice" w:id="1">
    <w:p w14:paraId="2570C3A7" w14:textId="77777777" w:rsidR="00C22011" w:rsidRDefault="00C220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B07F" w14:textId="62551C4C" w:rsidR="00233534" w:rsidRDefault="00233534">
    <w:pPr>
      <w:pStyle w:val="Header"/>
      <w:jc w:val="right"/>
    </w:pPr>
  </w:p>
  <w:p w14:paraId="0ABBF5F9" w14:textId="77777777" w:rsidR="00233534" w:rsidRDefault="00233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53068"/>
      <w:docPartObj>
        <w:docPartGallery w:val="Page Numbers (Top of Page)"/>
        <w:docPartUnique/>
      </w:docPartObj>
    </w:sdtPr>
    <w:sdtEndPr>
      <w:rPr>
        <w:sz w:val="20"/>
        <w:szCs w:val="20"/>
      </w:rPr>
    </w:sdtEndPr>
    <w:sdtContent>
      <w:p w14:paraId="58A59D47" w14:textId="1F561471" w:rsidR="00233534" w:rsidRPr="00233534" w:rsidRDefault="00233534" w:rsidP="00E17DD2">
        <w:pPr>
          <w:pStyle w:val="Header"/>
          <w:jc w:val="right"/>
          <w:rPr>
            <w:sz w:val="20"/>
            <w:szCs w:val="20"/>
          </w:rPr>
        </w:pPr>
        <w:r>
          <w:t xml:space="preserve">  </w:t>
        </w:r>
        <w:r>
          <w:tab/>
        </w:r>
        <w:r w:rsidR="00E17DD2">
          <w:t xml:space="preserve">  </w:t>
        </w:r>
      </w:p>
    </w:sdtContent>
  </w:sdt>
  <w:p w14:paraId="648F9817" w14:textId="2300A0D6" w:rsidR="00233534" w:rsidRDefault="00233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029B"/>
    <w:multiLevelType w:val="hybridMultilevel"/>
    <w:tmpl w:val="64B85B30"/>
    <w:lvl w:ilvl="0" w:tplc="92487DE8">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EB3463"/>
    <w:multiLevelType w:val="multilevel"/>
    <w:tmpl w:val="CD82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621FA0"/>
    <w:multiLevelType w:val="multilevel"/>
    <w:tmpl w:val="F28E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BD6578"/>
    <w:multiLevelType w:val="hybridMultilevel"/>
    <w:tmpl w:val="0CD4729C"/>
    <w:lvl w:ilvl="0" w:tplc="F9BC56AE">
      <w:start w:val="5"/>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95CDC"/>
    <w:multiLevelType w:val="hybridMultilevel"/>
    <w:tmpl w:val="31B8E16C"/>
    <w:lvl w:ilvl="0" w:tplc="92487DE8">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5D7124"/>
    <w:multiLevelType w:val="hybridMultilevel"/>
    <w:tmpl w:val="8C12F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A6D4B"/>
    <w:multiLevelType w:val="hybridMultilevel"/>
    <w:tmpl w:val="4B9E4452"/>
    <w:lvl w:ilvl="0" w:tplc="92487DE8">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6F7F4B"/>
    <w:multiLevelType w:val="multilevel"/>
    <w:tmpl w:val="7808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073832"/>
    <w:multiLevelType w:val="multilevel"/>
    <w:tmpl w:val="4A0C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872629"/>
    <w:multiLevelType w:val="hybridMultilevel"/>
    <w:tmpl w:val="427AC2E2"/>
    <w:lvl w:ilvl="0" w:tplc="92487DE8">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260C82"/>
    <w:multiLevelType w:val="hybridMultilevel"/>
    <w:tmpl w:val="9B42AC0E"/>
    <w:lvl w:ilvl="0" w:tplc="92487DE8">
      <w:start w:val="1"/>
      <w:numFmt w:val="bullet"/>
      <w:lvlText w:val="•"/>
      <w:lvlJc w:val="left"/>
      <w:pPr>
        <w:ind w:left="720" w:hanging="360"/>
      </w:pPr>
      <w:rPr>
        <w:rFonts w:ascii="Arial" w:hAnsi="Arial" w:hint="default"/>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8177E6"/>
    <w:multiLevelType w:val="hybridMultilevel"/>
    <w:tmpl w:val="26BEAB2A"/>
    <w:lvl w:ilvl="0" w:tplc="80CEE33A">
      <w:start w:val="1"/>
      <w:numFmt w:val="bullet"/>
      <w:lvlText w:val="ü"/>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6D0B05"/>
    <w:multiLevelType w:val="hybridMultilevel"/>
    <w:tmpl w:val="6DFCFB32"/>
    <w:lvl w:ilvl="0" w:tplc="92487DE8">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512444"/>
    <w:multiLevelType w:val="multilevel"/>
    <w:tmpl w:val="0F54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D40ADC"/>
    <w:multiLevelType w:val="multilevel"/>
    <w:tmpl w:val="908C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D81A78"/>
    <w:multiLevelType w:val="hybridMultilevel"/>
    <w:tmpl w:val="0FFA6BF2"/>
    <w:lvl w:ilvl="0" w:tplc="A14A1C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925382"/>
    <w:multiLevelType w:val="hybridMultilevel"/>
    <w:tmpl w:val="A344E5B8"/>
    <w:lvl w:ilvl="0" w:tplc="92487DE8">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1096F36"/>
    <w:multiLevelType w:val="hybridMultilevel"/>
    <w:tmpl w:val="8E502CC6"/>
    <w:lvl w:ilvl="0" w:tplc="92487DE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722C10"/>
    <w:multiLevelType w:val="multilevel"/>
    <w:tmpl w:val="1742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B7730F"/>
    <w:multiLevelType w:val="multilevel"/>
    <w:tmpl w:val="B978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94687F"/>
    <w:multiLevelType w:val="hybridMultilevel"/>
    <w:tmpl w:val="3DEA88AC"/>
    <w:lvl w:ilvl="0" w:tplc="F9BC56AE">
      <w:start w:val="5"/>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194722"/>
    <w:multiLevelType w:val="multilevel"/>
    <w:tmpl w:val="4DB2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3E6C3D"/>
    <w:multiLevelType w:val="multilevel"/>
    <w:tmpl w:val="4080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F825E4"/>
    <w:multiLevelType w:val="hybridMultilevel"/>
    <w:tmpl w:val="5A6C71A4"/>
    <w:lvl w:ilvl="0" w:tplc="92487DE8">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E7B4521"/>
    <w:multiLevelType w:val="multilevel"/>
    <w:tmpl w:val="9BA2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093235"/>
    <w:multiLevelType w:val="hybridMultilevel"/>
    <w:tmpl w:val="834459B4"/>
    <w:lvl w:ilvl="0" w:tplc="92487DE8">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4907F6B"/>
    <w:multiLevelType w:val="hybridMultilevel"/>
    <w:tmpl w:val="0EFE6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D83D59"/>
    <w:multiLevelType w:val="hybridMultilevel"/>
    <w:tmpl w:val="D9760376"/>
    <w:lvl w:ilvl="0" w:tplc="92487DE8">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1561333"/>
    <w:multiLevelType w:val="multilevel"/>
    <w:tmpl w:val="60AE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DA4700"/>
    <w:multiLevelType w:val="hybridMultilevel"/>
    <w:tmpl w:val="94A871E4"/>
    <w:lvl w:ilvl="0" w:tplc="92487DE8">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3AC25B2"/>
    <w:multiLevelType w:val="hybridMultilevel"/>
    <w:tmpl w:val="AFE0B2EE"/>
    <w:lvl w:ilvl="0" w:tplc="92487DE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9D2DEC"/>
    <w:multiLevelType w:val="hybridMultilevel"/>
    <w:tmpl w:val="CA6E7AFC"/>
    <w:lvl w:ilvl="0" w:tplc="80CEE33A">
      <w:start w:val="1"/>
      <w:numFmt w:val="bullet"/>
      <w:lvlText w:val="ü"/>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887681"/>
    <w:multiLevelType w:val="multilevel"/>
    <w:tmpl w:val="1230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303335"/>
    <w:multiLevelType w:val="hybridMultilevel"/>
    <w:tmpl w:val="188E8282"/>
    <w:lvl w:ilvl="0" w:tplc="92487DE8">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3B60B91"/>
    <w:multiLevelType w:val="hybridMultilevel"/>
    <w:tmpl w:val="C2721386"/>
    <w:lvl w:ilvl="0" w:tplc="92487DE8">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48D4155"/>
    <w:multiLevelType w:val="hybridMultilevel"/>
    <w:tmpl w:val="9F563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76110B"/>
    <w:multiLevelType w:val="multilevel"/>
    <w:tmpl w:val="F0BE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CD58C1"/>
    <w:multiLevelType w:val="hybridMultilevel"/>
    <w:tmpl w:val="6CA8CDD0"/>
    <w:lvl w:ilvl="0" w:tplc="92487DE8">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E4A69B0"/>
    <w:multiLevelType w:val="hybridMultilevel"/>
    <w:tmpl w:val="1E66950A"/>
    <w:lvl w:ilvl="0" w:tplc="92487DE8">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1B6157B"/>
    <w:multiLevelType w:val="multilevel"/>
    <w:tmpl w:val="AC2E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85309C"/>
    <w:multiLevelType w:val="multilevel"/>
    <w:tmpl w:val="0A76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1971277">
    <w:abstractNumId w:val="5"/>
  </w:num>
  <w:num w:numId="2" w16cid:durableId="164981405">
    <w:abstractNumId w:val="10"/>
  </w:num>
  <w:num w:numId="3" w16cid:durableId="518856159">
    <w:abstractNumId w:val="9"/>
  </w:num>
  <w:num w:numId="4" w16cid:durableId="1493377336">
    <w:abstractNumId w:val="38"/>
  </w:num>
  <w:num w:numId="5" w16cid:durableId="330258854">
    <w:abstractNumId w:val="15"/>
  </w:num>
  <w:num w:numId="6" w16cid:durableId="964773914">
    <w:abstractNumId w:val="26"/>
  </w:num>
  <w:num w:numId="7" w16cid:durableId="1502310132">
    <w:abstractNumId w:val="11"/>
  </w:num>
  <w:num w:numId="8" w16cid:durableId="77214130">
    <w:abstractNumId w:val="31"/>
  </w:num>
  <w:num w:numId="9" w16cid:durableId="1765220085">
    <w:abstractNumId w:val="35"/>
  </w:num>
  <w:num w:numId="10" w16cid:durableId="711466585">
    <w:abstractNumId w:val="20"/>
  </w:num>
  <w:num w:numId="11" w16cid:durableId="296298437">
    <w:abstractNumId w:val="3"/>
  </w:num>
  <w:num w:numId="12" w16cid:durableId="746924562">
    <w:abstractNumId w:val="0"/>
  </w:num>
  <w:num w:numId="13" w16cid:durableId="254754544">
    <w:abstractNumId w:val="29"/>
  </w:num>
  <w:num w:numId="14" w16cid:durableId="789591197">
    <w:abstractNumId w:val="6"/>
  </w:num>
  <w:num w:numId="15" w16cid:durableId="711536382">
    <w:abstractNumId w:val="33"/>
  </w:num>
  <w:num w:numId="16" w16cid:durableId="1724909028">
    <w:abstractNumId w:val="23"/>
  </w:num>
  <w:num w:numId="17" w16cid:durableId="448938734">
    <w:abstractNumId w:val="30"/>
  </w:num>
  <w:num w:numId="18" w16cid:durableId="1076779628">
    <w:abstractNumId w:val="17"/>
  </w:num>
  <w:num w:numId="19" w16cid:durableId="507603285">
    <w:abstractNumId w:val="37"/>
  </w:num>
  <w:num w:numId="20" w16cid:durableId="844973811">
    <w:abstractNumId w:val="4"/>
  </w:num>
  <w:num w:numId="21" w16cid:durableId="1960797279">
    <w:abstractNumId w:val="34"/>
  </w:num>
  <w:num w:numId="22" w16cid:durableId="1872453710">
    <w:abstractNumId w:val="16"/>
  </w:num>
  <w:num w:numId="23" w16cid:durableId="1781218973">
    <w:abstractNumId w:val="25"/>
  </w:num>
  <w:num w:numId="24" w16cid:durableId="1137257961">
    <w:abstractNumId w:val="27"/>
  </w:num>
  <w:num w:numId="25" w16cid:durableId="1974361615">
    <w:abstractNumId w:val="12"/>
  </w:num>
  <w:num w:numId="26" w16cid:durableId="826942661">
    <w:abstractNumId w:val="2"/>
  </w:num>
  <w:num w:numId="27" w16cid:durableId="1917088123">
    <w:abstractNumId w:val="40"/>
  </w:num>
  <w:num w:numId="28" w16cid:durableId="1135371941">
    <w:abstractNumId w:val="32"/>
  </w:num>
  <w:num w:numId="29" w16cid:durableId="2096778538">
    <w:abstractNumId w:val="36"/>
  </w:num>
  <w:num w:numId="30" w16cid:durableId="450056316">
    <w:abstractNumId w:val="19"/>
  </w:num>
  <w:num w:numId="31" w16cid:durableId="1993212135">
    <w:abstractNumId w:val="18"/>
  </w:num>
  <w:num w:numId="32" w16cid:durableId="1861889781">
    <w:abstractNumId w:val="22"/>
  </w:num>
  <w:num w:numId="33" w16cid:durableId="968972046">
    <w:abstractNumId w:val="1"/>
  </w:num>
  <w:num w:numId="34" w16cid:durableId="1363048428">
    <w:abstractNumId w:val="28"/>
  </w:num>
  <w:num w:numId="35" w16cid:durableId="668026382">
    <w:abstractNumId w:val="7"/>
  </w:num>
  <w:num w:numId="36" w16cid:durableId="2026713213">
    <w:abstractNumId w:val="21"/>
  </w:num>
  <w:num w:numId="37" w16cid:durableId="1884488371">
    <w:abstractNumId w:val="8"/>
  </w:num>
  <w:num w:numId="38" w16cid:durableId="615986593">
    <w:abstractNumId w:val="24"/>
  </w:num>
  <w:num w:numId="39" w16cid:durableId="884366059">
    <w:abstractNumId w:val="13"/>
  </w:num>
  <w:num w:numId="40" w16cid:durableId="2051806741">
    <w:abstractNumId w:val="14"/>
  </w:num>
  <w:num w:numId="41" w16cid:durableId="1626815262">
    <w:abstractNumId w:val="3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22"/>
    <w:rsid w:val="00000529"/>
    <w:rsid w:val="00003DB3"/>
    <w:rsid w:val="00003FD7"/>
    <w:rsid w:val="0000756D"/>
    <w:rsid w:val="00010E7E"/>
    <w:rsid w:val="0001102F"/>
    <w:rsid w:val="00011EF6"/>
    <w:rsid w:val="00012026"/>
    <w:rsid w:val="00014A72"/>
    <w:rsid w:val="00014EAF"/>
    <w:rsid w:val="00014FBA"/>
    <w:rsid w:val="000156CF"/>
    <w:rsid w:val="00021C28"/>
    <w:rsid w:val="00022BFE"/>
    <w:rsid w:val="00023E02"/>
    <w:rsid w:val="00026693"/>
    <w:rsid w:val="00027D45"/>
    <w:rsid w:val="0003212B"/>
    <w:rsid w:val="00033D25"/>
    <w:rsid w:val="00035F68"/>
    <w:rsid w:val="0004285B"/>
    <w:rsid w:val="000429B4"/>
    <w:rsid w:val="00042A0F"/>
    <w:rsid w:val="00047F5E"/>
    <w:rsid w:val="00050215"/>
    <w:rsid w:val="000506BC"/>
    <w:rsid w:val="000508E5"/>
    <w:rsid w:val="00053F4D"/>
    <w:rsid w:val="0005690E"/>
    <w:rsid w:val="0005795A"/>
    <w:rsid w:val="00057DB8"/>
    <w:rsid w:val="00061AE1"/>
    <w:rsid w:val="000636F4"/>
    <w:rsid w:val="000655AC"/>
    <w:rsid w:val="000720D1"/>
    <w:rsid w:val="00074265"/>
    <w:rsid w:val="000755D0"/>
    <w:rsid w:val="000762DB"/>
    <w:rsid w:val="00076BA9"/>
    <w:rsid w:val="0007779F"/>
    <w:rsid w:val="00080C4E"/>
    <w:rsid w:val="000826BC"/>
    <w:rsid w:val="00083B3C"/>
    <w:rsid w:val="00084CE2"/>
    <w:rsid w:val="0008646A"/>
    <w:rsid w:val="0008775F"/>
    <w:rsid w:val="00087F10"/>
    <w:rsid w:val="00091457"/>
    <w:rsid w:val="0009263C"/>
    <w:rsid w:val="00094F18"/>
    <w:rsid w:val="000A2BFB"/>
    <w:rsid w:val="000A32E8"/>
    <w:rsid w:val="000B1341"/>
    <w:rsid w:val="000B50CD"/>
    <w:rsid w:val="000B684B"/>
    <w:rsid w:val="000B7D1E"/>
    <w:rsid w:val="000C066E"/>
    <w:rsid w:val="000C6DD9"/>
    <w:rsid w:val="000C7BA9"/>
    <w:rsid w:val="000D2A57"/>
    <w:rsid w:val="000D4BA4"/>
    <w:rsid w:val="000E149B"/>
    <w:rsid w:val="000E3CC4"/>
    <w:rsid w:val="000E492C"/>
    <w:rsid w:val="000E60C5"/>
    <w:rsid w:val="000E6C61"/>
    <w:rsid w:val="000F05B7"/>
    <w:rsid w:val="000F2DCA"/>
    <w:rsid w:val="000F4235"/>
    <w:rsid w:val="000F4A6F"/>
    <w:rsid w:val="00100CA8"/>
    <w:rsid w:val="00101564"/>
    <w:rsid w:val="00103704"/>
    <w:rsid w:val="001045CB"/>
    <w:rsid w:val="00106D1D"/>
    <w:rsid w:val="00106F12"/>
    <w:rsid w:val="001072DC"/>
    <w:rsid w:val="001144ED"/>
    <w:rsid w:val="00114D4E"/>
    <w:rsid w:val="00114D55"/>
    <w:rsid w:val="00115C72"/>
    <w:rsid w:val="00117F90"/>
    <w:rsid w:val="00121980"/>
    <w:rsid w:val="00121B8F"/>
    <w:rsid w:val="00122262"/>
    <w:rsid w:val="00126E2E"/>
    <w:rsid w:val="00130BF3"/>
    <w:rsid w:val="00131698"/>
    <w:rsid w:val="00132066"/>
    <w:rsid w:val="001335D9"/>
    <w:rsid w:val="001339C7"/>
    <w:rsid w:val="00134829"/>
    <w:rsid w:val="00137BBA"/>
    <w:rsid w:val="001407D3"/>
    <w:rsid w:val="0014119F"/>
    <w:rsid w:val="001417F6"/>
    <w:rsid w:val="00144063"/>
    <w:rsid w:val="001459CA"/>
    <w:rsid w:val="00147D59"/>
    <w:rsid w:val="00150757"/>
    <w:rsid w:val="00150972"/>
    <w:rsid w:val="00150CAC"/>
    <w:rsid w:val="001539C6"/>
    <w:rsid w:val="00157063"/>
    <w:rsid w:val="001659A1"/>
    <w:rsid w:val="00171A8B"/>
    <w:rsid w:val="00174459"/>
    <w:rsid w:val="00176AA6"/>
    <w:rsid w:val="00180FC8"/>
    <w:rsid w:val="00183F92"/>
    <w:rsid w:val="00184345"/>
    <w:rsid w:val="00186CAD"/>
    <w:rsid w:val="00187BD6"/>
    <w:rsid w:val="00193050"/>
    <w:rsid w:val="001A189F"/>
    <w:rsid w:val="001A1BB9"/>
    <w:rsid w:val="001A1C28"/>
    <w:rsid w:val="001A2C77"/>
    <w:rsid w:val="001A3468"/>
    <w:rsid w:val="001A3496"/>
    <w:rsid w:val="001A7988"/>
    <w:rsid w:val="001B0DB6"/>
    <w:rsid w:val="001B1333"/>
    <w:rsid w:val="001B18B3"/>
    <w:rsid w:val="001B250E"/>
    <w:rsid w:val="001B5BFC"/>
    <w:rsid w:val="001B5D6D"/>
    <w:rsid w:val="001B7339"/>
    <w:rsid w:val="001C442F"/>
    <w:rsid w:val="001C5967"/>
    <w:rsid w:val="001C7D8D"/>
    <w:rsid w:val="001D36EC"/>
    <w:rsid w:val="001D7FA0"/>
    <w:rsid w:val="001E14B2"/>
    <w:rsid w:val="001E2254"/>
    <w:rsid w:val="001E5CA4"/>
    <w:rsid w:val="001E6258"/>
    <w:rsid w:val="001E7087"/>
    <w:rsid w:val="001F17F3"/>
    <w:rsid w:val="001F48A6"/>
    <w:rsid w:val="001F5C84"/>
    <w:rsid w:val="001F660F"/>
    <w:rsid w:val="00202C05"/>
    <w:rsid w:val="00203A21"/>
    <w:rsid w:val="0020521C"/>
    <w:rsid w:val="002052BD"/>
    <w:rsid w:val="00207524"/>
    <w:rsid w:val="00213B63"/>
    <w:rsid w:val="00214A0C"/>
    <w:rsid w:val="00214B3A"/>
    <w:rsid w:val="00215338"/>
    <w:rsid w:val="00215573"/>
    <w:rsid w:val="0021751D"/>
    <w:rsid w:val="00217C01"/>
    <w:rsid w:val="002240FC"/>
    <w:rsid w:val="00231F5A"/>
    <w:rsid w:val="00233534"/>
    <w:rsid w:val="00236E40"/>
    <w:rsid w:val="00236FCD"/>
    <w:rsid w:val="00237A9D"/>
    <w:rsid w:val="00240435"/>
    <w:rsid w:val="00240D02"/>
    <w:rsid w:val="0024112F"/>
    <w:rsid w:val="00244868"/>
    <w:rsid w:val="00250107"/>
    <w:rsid w:val="002559CE"/>
    <w:rsid w:val="00255FE0"/>
    <w:rsid w:val="00256BE3"/>
    <w:rsid w:val="00261FB0"/>
    <w:rsid w:val="00262389"/>
    <w:rsid w:val="00264834"/>
    <w:rsid w:val="002678C0"/>
    <w:rsid w:val="00267FC2"/>
    <w:rsid w:val="00270784"/>
    <w:rsid w:val="00271900"/>
    <w:rsid w:val="00271BB2"/>
    <w:rsid w:val="0027203B"/>
    <w:rsid w:val="0027697D"/>
    <w:rsid w:val="002774A8"/>
    <w:rsid w:val="00280411"/>
    <w:rsid w:val="00282AD4"/>
    <w:rsid w:val="00283DAC"/>
    <w:rsid w:val="00283F55"/>
    <w:rsid w:val="002845E1"/>
    <w:rsid w:val="00284963"/>
    <w:rsid w:val="00285E62"/>
    <w:rsid w:val="00287BE0"/>
    <w:rsid w:val="00290012"/>
    <w:rsid w:val="00290286"/>
    <w:rsid w:val="002920AB"/>
    <w:rsid w:val="00297BB0"/>
    <w:rsid w:val="002A3324"/>
    <w:rsid w:val="002A35BE"/>
    <w:rsid w:val="002A3C38"/>
    <w:rsid w:val="002A3E00"/>
    <w:rsid w:val="002A7E22"/>
    <w:rsid w:val="002B164A"/>
    <w:rsid w:val="002B598B"/>
    <w:rsid w:val="002C406D"/>
    <w:rsid w:val="002C694A"/>
    <w:rsid w:val="002C6BA9"/>
    <w:rsid w:val="002D248F"/>
    <w:rsid w:val="002D3995"/>
    <w:rsid w:val="002D3A24"/>
    <w:rsid w:val="002D3B81"/>
    <w:rsid w:val="002D48CE"/>
    <w:rsid w:val="002D4F5A"/>
    <w:rsid w:val="002D7341"/>
    <w:rsid w:val="002E1B82"/>
    <w:rsid w:val="002E1CEE"/>
    <w:rsid w:val="002E4535"/>
    <w:rsid w:val="002E4A7E"/>
    <w:rsid w:val="002E6F16"/>
    <w:rsid w:val="002E735F"/>
    <w:rsid w:val="002F030A"/>
    <w:rsid w:val="002F34F9"/>
    <w:rsid w:val="002F366D"/>
    <w:rsid w:val="002F41FC"/>
    <w:rsid w:val="002F62F0"/>
    <w:rsid w:val="002F7333"/>
    <w:rsid w:val="002F7383"/>
    <w:rsid w:val="003020BE"/>
    <w:rsid w:val="0030354F"/>
    <w:rsid w:val="0030514C"/>
    <w:rsid w:val="003053DE"/>
    <w:rsid w:val="00306137"/>
    <w:rsid w:val="00307CAE"/>
    <w:rsid w:val="00313E7E"/>
    <w:rsid w:val="00314227"/>
    <w:rsid w:val="003142A4"/>
    <w:rsid w:val="00324810"/>
    <w:rsid w:val="00330F62"/>
    <w:rsid w:val="00331B1A"/>
    <w:rsid w:val="003336DF"/>
    <w:rsid w:val="00334D2A"/>
    <w:rsid w:val="00335178"/>
    <w:rsid w:val="003366DB"/>
    <w:rsid w:val="003370B3"/>
    <w:rsid w:val="00341D8C"/>
    <w:rsid w:val="0034259D"/>
    <w:rsid w:val="00344123"/>
    <w:rsid w:val="00352194"/>
    <w:rsid w:val="00352B59"/>
    <w:rsid w:val="00356792"/>
    <w:rsid w:val="00356FC7"/>
    <w:rsid w:val="00357B2B"/>
    <w:rsid w:val="0036006F"/>
    <w:rsid w:val="00361490"/>
    <w:rsid w:val="003633B2"/>
    <w:rsid w:val="00366E4B"/>
    <w:rsid w:val="003673F6"/>
    <w:rsid w:val="00367597"/>
    <w:rsid w:val="00374CFF"/>
    <w:rsid w:val="003769BE"/>
    <w:rsid w:val="00377C25"/>
    <w:rsid w:val="00377D59"/>
    <w:rsid w:val="00381795"/>
    <w:rsid w:val="003819DD"/>
    <w:rsid w:val="00381DA7"/>
    <w:rsid w:val="00381F4B"/>
    <w:rsid w:val="003827DB"/>
    <w:rsid w:val="003846E2"/>
    <w:rsid w:val="003847F3"/>
    <w:rsid w:val="003871CD"/>
    <w:rsid w:val="00394CB4"/>
    <w:rsid w:val="003950A9"/>
    <w:rsid w:val="003A020F"/>
    <w:rsid w:val="003A0698"/>
    <w:rsid w:val="003A124F"/>
    <w:rsid w:val="003A2CF2"/>
    <w:rsid w:val="003A6EEB"/>
    <w:rsid w:val="003A7F48"/>
    <w:rsid w:val="003B0F43"/>
    <w:rsid w:val="003B10CF"/>
    <w:rsid w:val="003B175E"/>
    <w:rsid w:val="003B2599"/>
    <w:rsid w:val="003B6A36"/>
    <w:rsid w:val="003B6EFE"/>
    <w:rsid w:val="003B702F"/>
    <w:rsid w:val="003C0901"/>
    <w:rsid w:val="003C18A9"/>
    <w:rsid w:val="003C254D"/>
    <w:rsid w:val="003C73E8"/>
    <w:rsid w:val="003D1458"/>
    <w:rsid w:val="003D36F9"/>
    <w:rsid w:val="003E0966"/>
    <w:rsid w:val="003E2082"/>
    <w:rsid w:val="003E695E"/>
    <w:rsid w:val="003F5C8D"/>
    <w:rsid w:val="0040331A"/>
    <w:rsid w:val="00403460"/>
    <w:rsid w:val="00404798"/>
    <w:rsid w:val="00405476"/>
    <w:rsid w:val="0040638F"/>
    <w:rsid w:val="0041643D"/>
    <w:rsid w:val="00417319"/>
    <w:rsid w:val="00417518"/>
    <w:rsid w:val="00417F5E"/>
    <w:rsid w:val="00421B73"/>
    <w:rsid w:val="00427207"/>
    <w:rsid w:val="00431D9B"/>
    <w:rsid w:val="00434119"/>
    <w:rsid w:val="00437D2A"/>
    <w:rsid w:val="00441FCA"/>
    <w:rsid w:val="00442C57"/>
    <w:rsid w:val="00442F13"/>
    <w:rsid w:val="00443CAF"/>
    <w:rsid w:val="00444555"/>
    <w:rsid w:val="004457AF"/>
    <w:rsid w:val="00446420"/>
    <w:rsid w:val="00447859"/>
    <w:rsid w:val="00447F07"/>
    <w:rsid w:val="00450707"/>
    <w:rsid w:val="00451530"/>
    <w:rsid w:val="00453E7A"/>
    <w:rsid w:val="0046222C"/>
    <w:rsid w:val="00464ED5"/>
    <w:rsid w:val="00465822"/>
    <w:rsid w:val="00465D9F"/>
    <w:rsid w:val="004678D3"/>
    <w:rsid w:val="00467EF7"/>
    <w:rsid w:val="00471E6D"/>
    <w:rsid w:val="00473E40"/>
    <w:rsid w:val="0047468A"/>
    <w:rsid w:val="00477156"/>
    <w:rsid w:val="00477E71"/>
    <w:rsid w:val="00482D5B"/>
    <w:rsid w:val="0048383F"/>
    <w:rsid w:val="00493424"/>
    <w:rsid w:val="00494696"/>
    <w:rsid w:val="00495A6E"/>
    <w:rsid w:val="004976DE"/>
    <w:rsid w:val="00497FAD"/>
    <w:rsid w:val="0049C8D3"/>
    <w:rsid w:val="004A0426"/>
    <w:rsid w:val="004A439B"/>
    <w:rsid w:val="004B4C6F"/>
    <w:rsid w:val="004C59C6"/>
    <w:rsid w:val="004D14F6"/>
    <w:rsid w:val="004D1A77"/>
    <w:rsid w:val="004D40CC"/>
    <w:rsid w:val="004D415F"/>
    <w:rsid w:val="004D6781"/>
    <w:rsid w:val="004E1C76"/>
    <w:rsid w:val="004F5650"/>
    <w:rsid w:val="004F6859"/>
    <w:rsid w:val="00502DF5"/>
    <w:rsid w:val="005032D2"/>
    <w:rsid w:val="00506D20"/>
    <w:rsid w:val="0051159D"/>
    <w:rsid w:val="00511829"/>
    <w:rsid w:val="005124AF"/>
    <w:rsid w:val="00512D0F"/>
    <w:rsid w:val="00515725"/>
    <w:rsid w:val="00516272"/>
    <w:rsid w:val="0051715A"/>
    <w:rsid w:val="00517CE1"/>
    <w:rsid w:val="0052316B"/>
    <w:rsid w:val="0052402E"/>
    <w:rsid w:val="0052496D"/>
    <w:rsid w:val="00524CF4"/>
    <w:rsid w:val="005309C5"/>
    <w:rsid w:val="0053139B"/>
    <w:rsid w:val="00531B10"/>
    <w:rsid w:val="00533D88"/>
    <w:rsid w:val="005346C9"/>
    <w:rsid w:val="00535218"/>
    <w:rsid w:val="00535625"/>
    <w:rsid w:val="005412EB"/>
    <w:rsid w:val="00541419"/>
    <w:rsid w:val="005416A7"/>
    <w:rsid w:val="0054292E"/>
    <w:rsid w:val="00543A26"/>
    <w:rsid w:val="00546087"/>
    <w:rsid w:val="005463CF"/>
    <w:rsid w:val="0054795A"/>
    <w:rsid w:val="00550CB2"/>
    <w:rsid w:val="00552EFE"/>
    <w:rsid w:val="00554F16"/>
    <w:rsid w:val="00555879"/>
    <w:rsid w:val="00557844"/>
    <w:rsid w:val="0056004A"/>
    <w:rsid w:val="00560BFE"/>
    <w:rsid w:val="00562F06"/>
    <w:rsid w:val="005635FB"/>
    <w:rsid w:val="00564F8A"/>
    <w:rsid w:val="0057135D"/>
    <w:rsid w:val="0057342D"/>
    <w:rsid w:val="005766A0"/>
    <w:rsid w:val="00576D23"/>
    <w:rsid w:val="00581DA4"/>
    <w:rsid w:val="0059035F"/>
    <w:rsid w:val="0059170B"/>
    <w:rsid w:val="00591F5B"/>
    <w:rsid w:val="00592112"/>
    <w:rsid w:val="00592DDD"/>
    <w:rsid w:val="00594FFE"/>
    <w:rsid w:val="0059618B"/>
    <w:rsid w:val="0059649A"/>
    <w:rsid w:val="00596897"/>
    <w:rsid w:val="00596E0F"/>
    <w:rsid w:val="00597A4B"/>
    <w:rsid w:val="005A392E"/>
    <w:rsid w:val="005A3B97"/>
    <w:rsid w:val="005A47BD"/>
    <w:rsid w:val="005A4AF9"/>
    <w:rsid w:val="005A5173"/>
    <w:rsid w:val="005A756B"/>
    <w:rsid w:val="005B19AC"/>
    <w:rsid w:val="005B1ECB"/>
    <w:rsid w:val="005B2894"/>
    <w:rsid w:val="005B5D11"/>
    <w:rsid w:val="005B665B"/>
    <w:rsid w:val="005B7A75"/>
    <w:rsid w:val="005B7CDE"/>
    <w:rsid w:val="005C1B7B"/>
    <w:rsid w:val="005C28E7"/>
    <w:rsid w:val="005C29AE"/>
    <w:rsid w:val="005C441D"/>
    <w:rsid w:val="005C44D6"/>
    <w:rsid w:val="005C47A8"/>
    <w:rsid w:val="005C5DEF"/>
    <w:rsid w:val="005C77FB"/>
    <w:rsid w:val="005D0AFE"/>
    <w:rsid w:val="005D31A0"/>
    <w:rsid w:val="005D324E"/>
    <w:rsid w:val="005D35E7"/>
    <w:rsid w:val="005D6339"/>
    <w:rsid w:val="005D64EE"/>
    <w:rsid w:val="005D67A4"/>
    <w:rsid w:val="005E0934"/>
    <w:rsid w:val="005E1103"/>
    <w:rsid w:val="005E356D"/>
    <w:rsid w:val="005E3573"/>
    <w:rsid w:val="005F27A1"/>
    <w:rsid w:val="005F2852"/>
    <w:rsid w:val="005F2E6C"/>
    <w:rsid w:val="005F714D"/>
    <w:rsid w:val="006071B1"/>
    <w:rsid w:val="00607A39"/>
    <w:rsid w:val="0061028A"/>
    <w:rsid w:val="00611C39"/>
    <w:rsid w:val="0062061A"/>
    <w:rsid w:val="00620742"/>
    <w:rsid w:val="00621C8B"/>
    <w:rsid w:val="00624982"/>
    <w:rsid w:val="0063139E"/>
    <w:rsid w:val="00631EDD"/>
    <w:rsid w:val="00632138"/>
    <w:rsid w:val="006357EF"/>
    <w:rsid w:val="0064335D"/>
    <w:rsid w:val="00643C33"/>
    <w:rsid w:val="00647744"/>
    <w:rsid w:val="00652F61"/>
    <w:rsid w:val="00653742"/>
    <w:rsid w:val="006544CF"/>
    <w:rsid w:val="006546AA"/>
    <w:rsid w:val="006609B3"/>
    <w:rsid w:val="00662962"/>
    <w:rsid w:val="00665163"/>
    <w:rsid w:val="0067015A"/>
    <w:rsid w:val="0067466B"/>
    <w:rsid w:val="00674BC2"/>
    <w:rsid w:val="00674FE8"/>
    <w:rsid w:val="006763DE"/>
    <w:rsid w:val="00680305"/>
    <w:rsid w:val="0068207D"/>
    <w:rsid w:val="00684F97"/>
    <w:rsid w:val="006856D8"/>
    <w:rsid w:val="00685901"/>
    <w:rsid w:val="0069149D"/>
    <w:rsid w:val="006A2C76"/>
    <w:rsid w:val="006A3D6B"/>
    <w:rsid w:val="006A7881"/>
    <w:rsid w:val="006A78F5"/>
    <w:rsid w:val="006B091B"/>
    <w:rsid w:val="006B2544"/>
    <w:rsid w:val="006B3A78"/>
    <w:rsid w:val="006C0068"/>
    <w:rsid w:val="006C2BC5"/>
    <w:rsid w:val="006C50DA"/>
    <w:rsid w:val="006C6C0E"/>
    <w:rsid w:val="006D058A"/>
    <w:rsid w:val="006D3763"/>
    <w:rsid w:val="006D512F"/>
    <w:rsid w:val="006D6BB7"/>
    <w:rsid w:val="006E0DB3"/>
    <w:rsid w:val="006E21B3"/>
    <w:rsid w:val="006E2672"/>
    <w:rsid w:val="006E3102"/>
    <w:rsid w:val="006E3370"/>
    <w:rsid w:val="006E6422"/>
    <w:rsid w:val="006F19F0"/>
    <w:rsid w:val="006F2C5D"/>
    <w:rsid w:val="006F3692"/>
    <w:rsid w:val="006F3A44"/>
    <w:rsid w:val="006F606D"/>
    <w:rsid w:val="00700EBF"/>
    <w:rsid w:val="00701864"/>
    <w:rsid w:val="0070527B"/>
    <w:rsid w:val="00705408"/>
    <w:rsid w:val="007175A0"/>
    <w:rsid w:val="0072183A"/>
    <w:rsid w:val="00721E4D"/>
    <w:rsid w:val="00723483"/>
    <w:rsid w:val="00723954"/>
    <w:rsid w:val="007248F5"/>
    <w:rsid w:val="00725339"/>
    <w:rsid w:val="00725B88"/>
    <w:rsid w:val="007332C0"/>
    <w:rsid w:val="00736409"/>
    <w:rsid w:val="007369BA"/>
    <w:rsid w:val="0074188B"/>
    <w:rsid w:val="00743D5C"/>
    <w:rsid w:val="00746540"/>
    <w:rsid w:val="007477D0"/>
    <w:rsid w:val="00752715"/>
    <w:rsid w:val="00756CA0"/>
    <w:rsid w:val="00756DA1"/>
    <w:rsid w:val="0076082C"/>
    <w:rsid w:val="0076098D"/>
    <w:rsid w:val="007643EC"/>
    <w:rsid w:val="0076486F"/>
    <w:rsid w:val="00764ECB"/>
    <w:rsid w:val="0076605B"/>
    <w:rsid w:val="007709CF"/>
    <w:rsid w:val="00773849"/>
    <w:rsid w:val="0077440D"/>
    <w:rsid w:val="00777CF3"/>
    <w:rsid w:val="00780458"/>
    <w:rsid w:val="00787E6D"/>
    <w:rsid w:val="0079259A"/>
    <w:rsid w:val="00793798"/>
    <w:rsid w:val="00793BE7"/>
    <w:rsid w:val="0079441C"/>
    <w:rsid w:val="00794F96"/>
    <w:rsid w:val="007A24D4"/>
    <w:rsid w:val="007B3688"/>
    <w:rsid w:val="007B6478"/>
    <w:rsid w:val="007C4144"/>
    <w:rsid w:val="007C6170"/>
    <w:rsid w:val="007C70D1"/>
    <w:rsid w:val="007C7122"/>
    <w:rsid w:val="007D08C2"/>
    <w:rsid w:val="007D382F"/>
    <w:rsid w:val="007D6A69"/>
    <w:rsid w:val="007D7905"/>
    <w:rsid w:val="007E18CD"/>
    <w:rsid w:val="007E29B2"/>
    <w:rsid w:val="007E2C6D"/>
    <w:rsid w:val="007E3109"/>
    <w:rsid w:val="007E3563"/>
    <w:rsid w:val="007E37E0"/>
    <w:rsid w:val="007E5CA7"/>
    <w:rsid w:val="007E6268"/>
    <w:rsid w:val="007E6968"/>
    <w:rsid w:val="007F07B3"/>
    <w:rsid w:val="007F0C65"/>
    <w:rsid w:val="007F1E71"/>
    <w:rsid w:val="007F290B"/>
    <w:rsid w:val="007F465D"/>
    <w:rsid w:val="007F78E1"/>
    <w:rsid w:val="007F7C42"/>
    <w:rsid w:val="00800F99"/>
    <w:rsid w:val="00802FF5"/>
    <w:rsid w:val="00804352"/>
    <w:rsid w:val="00806A46"/>
    <w:rsid w:val="00810D06"/>
    <w:rsid w:val="00812D40"/>
    <w:rsid w:val="00813833"/>
    <w:rsid w:val="00813F6D"/>
    <w:rsid w:val="00815746"/>
    <w:rsid w:val="00815D10"/>
    <w:rsid w:val="0081737E"/>
    <w:rsid w:val="0082489C"/>
    <w:rsid w:val="008254CD"/>
    <w:rsid w:val="00826A40"/>
    <w:rsid w:val="00830522"/>
    <w:rsid w:val="00833E73"/>
    <w:rsid w:val="00842212"/>
    <w:rsid w:val="00842BEB"/>
    <w:rsid w:val="00850927"/>
    <w:rsid w:val="00855B2F"/>
    <w:rsid w:val="00855E5E"/>
    <w:rsid w:val="00855EFC"/>
    <w:rsid w:val="008629DC"/>
    <w:rsid w:val="00863378"/>
    <w:rsid w:val="008636AD"/>
    <w:rsid w:val="00864C95"/>
    <w:rsid w:val="00865A2D"/>
    <w:rsid w:val="00866741"/>
    <w:rsid w:val="00866A73"/>
    <w:rsid w:val="00875920"/>
    <w:rsid w:val="00877998"/>
    <w:rsid w:val="00877E9B"/>
    <w:rsid w:val="0088106D"/>
    <w:rsid w:val="008818CE"/>
    <w:rsid w:val="00882424"/>
    <w:rsid w:val="00882748"/>
    <w:rsid w:val="00882953"/>
    <w:rsid w:val="00884318"/>
    <w:rsid w:val="008870CD"/>
    <w:rsid w:val="00892405"/>
    <w:rsid w:val="008944F1"/>
    <w:rsid w:val="00894625"/>
    <w:rsid w:val="00895B7B"/>
    <w:rsid w:val="008A02C3"/>
    <w:rsid w:val="008A48ED"/>
    <w:rsid w:val="008A52BB"/>
    <w:rsid w:val="008A6FF3"/>
    <w:rsid w:val="008A7217"/>
    <w:rsid w:val="008B270A"/>
    <w:rsid w:val="008B346B"/>
    <w:rsid w:val="008B36A2"/>
    <w:rsid w:val="008B4E58"/>
    <w:rsid w:val="008B56D4"/>
    <w:rsid w:val="008B57E7"/>
    <w:rsid w:val="008C25DC"/>
    <w:rsid w:val="008C2A42"/>
    <w:rsid w:val="008C43E1"/>
    <w:rsid w:val="008C64C5"/>
    <w:rsid w:val="008C7FDD"/>
    <w:rsid w:val="008D09DA"/>
    <w:rsid w:val="008D41E4"/>
    <w:rsid w:val="008D4AED"/>
    <w:rsid w:val="008D4D0F"/>
    <w:rsid w:val="008E0A32"/>
    <w:rsid w:val="008E290A"/>
    <w:rsid w:val="008E660B"/>
    <w:rsid w:val="008E7E0D"/>
    <w:rsid w:val="008E7EC0"/>
    <w:rsid w:val="008F083F"/>
    <w:rsid w:val="008F1891"/>
    <w:rsid w:val="008F2B18"/>
    <w:rsid w:val="008F2E56"/>
    <w:rsid w:val="008F5DDF"/>
    <w:rsid w:val="00900FB8"/>
    <w:rsid w:val="00901910"/>
    <w:rsid w:val="00901A5E"/>
    <w:rsid w:val="00902A86"/>
    <w:rsid w:val="009032C7"/>
    <w:rsid w:val="00903BF3"/>
    <w:rsid w:val="00905385"/>
    <w:rsid w:val="00905532"/>
    <w:rsid w:val="00910430"/>
    <w:rsid w:val="0092287A"/>
    <w:rsid w:val="00922F9F"/>
    <w:rsid w:val="00923A77"/>
    <w:rsid w:val="009242DD"/>
    <w:rsid w:val="009279B6"/>
    <w:rsid w:val="00933DAA"/>
    <w:rsid w:val="009345F6"/>
    <w:rsid w:val="009349D7"/>
    <w:rsid w:val="009367F4"/>
    <w:rsid w:val="0093746E"/>
    <w:rsid w:val="00940157"/>
    <w:rsid w:val="009411B9"/>
    <w:rsid w:val="009422BB"/>
    <w:rsid w:val="00942B61"/>
    <w:rsid w:val="00943253"/>
    <w:rsid w:val="00943440"/>
    <w:rsid w:val="00947CE7"/>
    <w:rsid w:val="009512C0"/>
    <w:rsid w:val="00952741"/>
    <w:rsid w:val="0095276F"/>
    <w:rsid w:val="00952B14"/>
    <w:rsid w:val="00952BF3"/>
    <w:rsid w:val="009544BE"/>
    <w:rsid w:val="00954800"/>
    <w:rsid w:val="00957F34"/>
    <w:rsid w:val="009600BF"/>
    <w:rsid w:val="00961A6C"/>
    <w:rsid w:val="00961E00"/>
    <w:rsid w:val="00962315"/>
    <w:rsid w:val="009624F3"/>
    <w:rsid w:val="0096424F"/>
    <w:rsid w:val="0096476D"/>
    <w:rsid w:val="0096490A"/>
    <w:rsid w:val="0096614E"/>
    <w:rsid w:val="00980F87"/>
    <w:rsid w:val="009864C8"/>
    <w:rsid w:val="009866AD"/>
    <w:rsid w:val="0098732B"/>
    <w:rsid w:val="009875EC"/>
    <w:rsid w:val="00991887"/>
    <w:rsid w:val="00992019"/>
    <w:rsid w:val="009942EA"/>
    <w:rsid w:val="009973AF"/>
    <w:rsid w:val="009A1DE3"/>
    <w:rsid w:val="009A26AD"/>
    <w:rsid w:val="009A2F35"/>
    <w:rsid w:val="009A7983"/>
    <w:rsid w:val="009B13FC"/>
    <w:rsid w:val="009B1984"/>
    <w:rsid w:val="009B2DB9"/>
    <w:rsid w:val="009B474D"/>
    <w:rsid w:val="009B659B"/>
    <w:rsid w:val="009C1753"/>
    <w:rsid w:val="009C1C9F"/>
    <w:rsid w:val="009C32C8"/>
    <w:rsid w:val="009C4F1B"/>
    <w:rsid w:val="009C5E27"/>
    <w:rsid w:val="009D047B"/>
    <w:rsid w:val="009D2431"/>
    <w:rsid w:val="009D2998"/>
    <w:rsid w:val="009D30AE"/>
    <w:rsid w:val="009D4096"/>
    <w:rsid w:val="009D7894"/>
    <w:rsid w:val="009E3703"/>
    <w:rsid w:val="009E3B41"/>
    <w:rsid w:val="009E5613"/>
    <w:rsid w:val="009E59C1"/>
    <w:rsid w:val="009E5ABB"/>
    <w:rsid w:val="009E6334"/>
    <w:rsid w:val="009F110C"/>
    <w:rsid w:val="009F418D"/>
    <w:rsid w:val="009F4492"/>
    <w:rsid w:val="009F6DF1"/>
    <w:rsid w:val="00A00D02"/>
    <w:rsid w:val="00A02E60"/>
    <w:rsid w:val="00A04380"/>
    <w:rsid w:val="00A05298"/>
    <w:rsid w:val="00A118F6"/>
    <w:rsid w:val="00A1508D"/>
    <w:rsid w:val="00A21326"/>
    <w:rsid w:val="00A23ABE"/>
    <w:rsid w:val="00A243A8"/>
    <w:rsid w:val="00A25A85"/>
    <w:rsid w:val="00A27696"/>
    <w:rsid w:val="00A30B56"/>
    <w:rsid w:val="00A32906"/>
    <w:rsid w:val="00A3307C"/>
    <w:rsid w:val="00A37C11"/>
    <w:rsid w:val="00A403C1"/>
    <w:rsid w:val="00A45D67"/>
    <w:rsid w:val="00A47E8C"/>
    <w:rsid w:val="00A54014"/>
    <w:rsid w:val="00A54C7E"/>
    <w:rsid w:val="00A55459"/>
    <w:rsid w:val="00A6012A"/>
    <w:rsid w:val="00A60492"/>
    <w:rsid w:val="00A604EC"/>
    <w:rsid w:val="00A61BAA"/>
    <w:rsid w:val="00A630E9"/>
    <w:rsid w:val="00A66D42"/>
    <w:rsid w:val="00A74C48"/>
    <w:rsid w:val="00A75D8B"/>
    <w:rsid w:val="00A7694D"/>
    <w:rsid w:val="00A778F4"/>
    <w:rsid w:val="00A8144D"/>
    <w:rsid w:val="00A8357B"/>
    <w:rsid w:val="00A8361A"/>
    <w:rsid w:val="00A85F0D"/>
    <w:rsid w:val="00A863E6"/>
    <w:rsid w:val="00A87869"/>
    <w:rsid w:val="00A91755"/>
    <w:rsid w:val="00A95442"/>
    <w:rsid w:val="00AA06E8"/>
    <w:rsid w:val="00AA0D55"/>
    <w:rsid w:val="00AA1E1F"/>
    <w:rsid w:val="00AA6CAF"/>
    <w:rsid w:val="00AA77C0"/>
    <w:rsid w:val="00AA7BB8"/>
    <w:rsid w:val="00AB0490"/>
    <w:rsid w:val="00AB3AFE"/>
    <w:rsid w:val="00AB4418"/>
    <w:rsid w:val="00AB61E8"/>
    <w:rsid w:val="00AC151B"/>
    <w:rsid w:val="00AC1EAC"/>
    <w:rsid w:val="00AC3A0F"/>
    <w:rsid w:val="00AC3EB6"/>
    <w:rsid w:val="00AC5071"/>
    <w:rsid w:val="00AC664C"/>
    <w:rsid w:val="00AD2C51"/>
    <w:rsid w:val="00AD3063"/>
    <w:rsid w:val="00AD5126"/>
    <w:rsid w:val="00AD640C"/>
    <w:rsid w:val="00AE08E6"/>
    <w:rsid w:val="00AE19FF"/>
    <w:rsid w:val="00AE3293"/>
    <w:rsid w:val="00AE338B"/>
    <w:rsid w:val="00AE349E"/>
    <w:rsid w:val="00AE5D95"/>
    <w:rsid w:val="00AE7919"/>
    <w:rsid w:val="00AF04BB"/>
    <w:rsid w:val="00AF1C15"/>
    <w:rsid w:val="00AF2838"/>
    <w:rsid w:val="00AF4D39"/>
    <w:rsid w:val="00AF56AA"/>
    <w:rsid w:val="00AF78EB"/>
    <w:rsid w:val="00B01E42"/>
    <w:rsid w:val="00B02F1B"/>
    <w:rsid w:val="00B039EE"/>
    <w:rsid w:val="00B03E81"/>
    <w:rsid w:val="00B03FCD"/>
    <w:rsid w:val="00B04755"/>
    <w:rsid w:val="00B04769"/>
    <w:rsid w:val="00B06521"/>
    <w:rsid w:val="00B1229D"/>
    <w:rsid w:val="00B12DBB"/>
    <w:rsid w:val="00B13269"/>
    <w:rsid w:val="00B13E71"/>
    <w:rsid w:val="00B1643B"/>
    <w:rsid w:val="00B216DD"/>
    <w:rsid w:val="00B22359"/>
    <w:rsid w:val="00B226B1"/>
    <w:rsid w:val="00B24E6B"/>
    <w:rsid w:val="00B26D1F"/>
    <w:rsid w:val="00B311A5"/>
    <w:rsid w:val="00B336BD"/>
    <w:rsid w:val="00B33EE2"/>
    <w:rsid w:val="00B37146"/>
    <w:rsid w:val="00B4074E"/>
    <w:rsid w:val="00B40ED3"/>
    <w:rsid w:val="00B41B3D"/>
    <w:rsid w:val="00B42917"/>
    <w:rsid w:val="00B439ED"/>
    <w:rsid w:val="00B51E0C"/>
    <w:rsid w:val="00B51EEB"/>
    <w:rsid w:val="00B60AA2"/>
    <w:rsid w:val="00B661AD"/>
    <w:rsid w:val="00B70698"/>
    <w:rsid w:val="00B73298"/>
    <w:rsid w:val="00B77D0F"/>
    <w:rsid w:val="00B8105B"/>
    <w:rsid w:val="00B81ADC"/>
    <w:rsid w:val="00B825E2"/>
    <w:rsid w:val="00B91841"/>
    <w:rsid w:val="00B929A7"/>
    <w:rsid w:val="00B94B7A"/>
    <w:rsid w:val="00B97534"/>
    <w:rsid w:val="00BA0D14"/>
    <w:rsid w:val="00BA12D6"/>
    <w:rsid w:val="00BA3B1E"/>
    <w:rsid w:val="00BA4E35"/>
    <w:rsid w:val="00BA53E1"/>
    <w:rsid w:val="00BB1C98"/>
    <w:rsid w:val="00BB3E4E"/>
    <w:rsid w:val="00BB48A4"/>
    <w:rsid w:val="00BB53D2"/>
    <w:rsid w:val="00BB5B18"/>
    <w:rsid w:val="00BB6DCA"/>
    <w:rsid w:val="00BC1E53"/>
    <w:rsid w:val="00BC2829"/>
    <w:rsid w:val="00BC30D1"/>
    <w:rsid w:val="00BC6147"/>
    <w:rsid w:val="00BC6FC6"/>
    <w:rsid w:val="00BD0F54"/>
    <w:rsid w:val="00BD1861"/>
    <w:rsid w:val="00BD2E40"/>
    <w:rsid w:val="00BD7763"/>
    <w:rsid w:val="00BE029C"/>
    <w:rsid w:val="00BE104E"/>
    <w:rsid w:val="00BE207F"/>
    <w:rsid w:val="00BE2F04"/>
    <w:rsid w:val="00BE4FF3"/>
    <w:rsid w:val="00BF163E"/>
    <w:rsid w:val="00BF1FDB"/>
    <w:rsid w:val="00BF51FD"/>
    <w:rsid w:val="00BF5557"/>
    <w:rsid w:val="00BF70B4"/>
    <w:rsid w:val="00C01D67"/>
    <w:rsid w:val="00C0302A"/>
    <w:rsid w:val="00C03E3A"/>
    <w:rsid w:val="00C04340"/>
    <w:rsid w:val="00C0526E"/>
    <w:rsid w:val="00C0568D"/>
    <w:rsid w:val="00C077B7"/>
    <w:rsid w:val="00C10535"/>
    <w:rsid w:val="00C10814"/>
    <w:rsid w:val="00C13284"/>
    <w:rsid w:val="00C135B7"/>
    <w:rsid w:val="00C176DD"/>
    <w:rsid w:val="00C2162B"/>
    <w:rsid w:val="00C21933"/>
    <w:rsid w:val="00C22011"/>
    <w:rsid w:val="00C26200"/>
    <w:rsid w:val="00C30BF0"/>
    <w:rsid w:val="00C3338E"/>
    <w:rsid w:val="00C406FB"/>
    <w:rsid w:val="00C41292"/>
    <w:rsid w:val="00C435AE"/>
    <w:rsid w:val="00C43F8E"/>
    <w:rsid w:val="00C44174"/>
    <w:rsid w:val="00C444E8"/>
    <w:rsid w:val="00C44E30"/>
    <w:rsid w:val="00C44F20"/>
    <w:rsid w:val="00C45011"/>
    <w:rsid w:val="00C52717"/>
    <w:rsid w:val="00C52FFD"/>
    <w:rsid w:val="00C56BAB"/>
    <w:rsid w:val="00C57ACE"/>
    <w:rsid w:val="00C57CF1"/>
    <w:rsid w:val="00C62CB5"/>
    <w:rsid w:val="00C639B8"/>
    <w:rsid w:val="00C65BA7"/>
    <w:rsid w:val="00C65C42"/>
    <w:rsid w:val="00C65D5C"/>
    <w:rsid w:val="00C666D0"/>
    <w:rsid w:val="00C67324"/>
    <w:rsid w:val="00C706F4"/>
    <w:rsid w:val="00C707EB"/>
    <w:rsid w:val="00C708C8"/>
    <w:rsid w:val="00C73F9C"/>
    <w:rsid w:val="00C7669A"/>
    <w:rsid w:val="00C77536"/>
    <w:rsid w:val="00C77901"/>
    <w:rsid w:val="00C779D6"/>
    <w:rsid w:val="00C81FB0"/>
    <w:rsid w:val="00C82B4B"/>
    <w:rsid w:val="00C83338"/>
    <w:rsid w:val="00C833A8"/>
    <w:rsid w:val="00C8610F"/>
    <w:rsid w:val="00C90B1B"/>
    <w:rsid w:val="00C9278F"/>
    <w:rsid w:val="00C93F97"/>
    <w:rsid w:val="00C9483C"/>
    <w:rsid w:val="00C953A8"/>
    <w:rsid w:val="00C9551D"/>
    <w:rsid w:val="00C96DA4"/>
    <w:rsid w:val="00C9DE59"/>
    <w:rsid w:val="00CA086C"/>
    <w:rsid w:val="00CA0D9A"/>
    <w:rsid w:val="00CA2B3B"/>
    <w:rsid w:val="00CA2B7D"/>
    <w:rsid w:val="00CA6963"/>
    <w:rsid w:val="00CB113D"/>
    <w:rsid w:val="00CB2201"/>
    <w:rsid w:val="00CB292C"/>
    <w:rsid w:val="00CB29A5"/>
    <w:rsid w:val="00CB304E"/>
    <w:rsid w:val="00CB50F2"/>
    <w:rsid w:val="00CB6F1A"/>
    <w:rsid w:val="00CC39BE"/>
    <w:rsid w:val="00CC62E8"/>
    <w:rsid w:val="00CC6446"/>
    <w:rsid w:val="00CC7ADB"/>
    <w:rsid w:val="00CD0034"/>
    <w:rsid w:val="00CD26CB"/>
    <w:rsid w:val="00CE1050"/>
    <w:rsid w:val="00CE16F0"/>
    <w:rsid w:val="00CE212E"/>
    <w:rsid w:val="00CE2E15"/>
    <w:rsid w:val="00CE4A0F"/>
    <w:rsid w:val="00CF1CF9"/>
    <w:rsid w:val="00CF2BFB"/>
    <w:rsid w:val="00CF3925"/>
    <w:rsid w:val="00CF5924"/>
    <w:rsid w:val="00CF758E"/>
    <w:rsid w:val="00D00070"/>
    <w:rsid w:val="00D014E6"/>
    <w:rsid w:val="00D0210E"/>
    <w:rsid w:val="00D03154"/>
    <w:rsid w:val="00D0343C"/>
    <w:rsid w:val="00D039C4"/>
    <w:rsid w:val="00D048BC"/>
    <w:rsid w:val="00D04BB9"/>
    <w:rsid w:val="00D0607A"/>
    <w:rsid w:val="00D060B4"/>
    <w:rsid w:val="00D064EC"/>
    <w:rsid w:val="00D06C5B"/>
    <w:rsid w:val="00D07B3A"/>
    <w:rsid w:val="00D10C62"/>
    <w:rsid w:val="00D112DF"/>
    <w:rsid w:val="00D12C46"/>
    <w:rsid w:val="00D14F5B"/>
    <w:rsid w:val="00D174F0"/>
    <w:rsid w:val="00D206E3"/>
    <w:rsid w:val="00D220E5"/>
    <w:rsid w:val="00D23447"/>
    <w:rsid w:val="00D23951"/>
    <w:rsid w:val="00D24E1A"/>
    <w:rsid w:val="00D26956"/>
    <w:rsid w:val="00D27C2D"/>
    <w:rsid w:val="00D30069"/>
    <w:rsid w:val="00D3146C"/>
    <w:rsid w:val="00D3174D"/>
    <w:rsid w:val="00D44DBF"/>
    <w:rsid w:val="00D54CEC"/>
    <w:rsid w:val="00D54CEF"/>
    <w:rsid w:val="00D5671D"/>
    <w:rsid w:val="00D6306B"/>
    <w:rsid w:val="00D630BC"/>
    <w:rsid w:val="00D6367D"/>
    <w:rsid w:val="00D678AC"/>
    <w:rsid w:val="00D70FF9"/>
    <w:rsid w:val="00D71A25"/>
    <w:rsid w:val="00D76445"/>
    <w:rsid w:val="00D776D6"/>
    <w:rsid w:val="00D80A6D"/>
    <w:rsid w:val="00D84131"/>
    <w:rsid w:val="00D85D6A"/>
    <w:rsid w:val="00D90044"/>
    <w:rsid w:val="00D91AEF"/>
    <w:rsid w:val="00D97B53"/>
    <w:rsid w:val="00D97C52"/>
    <w:rsid w:val="00DA235E"/>
    <w:rsid w:val="00DA5958"/>
    <w:rsid w:val="00DB015F"/>
    <w:rsid w:val="00DB3C16"/>
    <w:rsid w:val="00DB428F"/>
    <w:rsid w:val="00DB5268"/>
    <w:rsid w:val="00DB6043"/>
    <w:rsid w:val="00DB6883"/>
    <w:rsid w:val="00DB744E"/>
    <w:rsid w:val="00DB7B95"/>
    <w:rsid w:val="00DB7CF1"/>
    <w:rsid w:val="00DC01F0"/>
    <w:rsid w:val="00DC30BA"/>
    <w:rsid w:val="00DC3835"/>
    <w:rsid w:val="00DC3AA4"/>
    <w:rsid w:val="00DC657F"/>
    <w:rsid w:val="00DC7E11"/>
    <w:rsid w:val="00DD6D0A"/>
    <w:rsid w:val="00DD7C3E"/>
    <w:rsid w:val="00DD7EB3"/>
    <w:rsid w:val="00DE3104"/>
    <w:rsid w:val="00DE48B3"/>
    <w:rsid w:val="00DE7A98"/>
    <w:rsid w:val="00DF4D7C"/>
    <w:rsid w:val="00DF4FA2"/>
    <w:rsid w:val="00E0207E"/>
    <w:rsid w:val="00E103CE"/>
    <w:rsid w:val="00E116EC"/>
    <w:rsid w:val="00E117E1"/>
    <w:rsid w:val="00E12DCB"/>
    <w:rsid w:val="00E14543"/>
    <w:rsid w:val="00E14CDD"/>
    <w:rsid w:val="00E16594"/>
    <w:rsid w:val="00E16888"/>
    <w:rsid w:val="00E17DD2"/>
    <w:rsid w:val="00E17EA4"/>
    <w:rsid w:val="00E23D95"/>
    <w:rsid w:val="00E249EA"/>
    <w:rsid w:val="00E255F4"/>
    <w:rsid w:val="00E27DE9"/>
    <w:rsid w:val="00E357C4"/>
    <w:rsid w:val="00E37A39"/>
    <w:rsid w:val="00E431CE"/>
    <w:rsid w:val="00E46E63"/>
    <w:rsid w:val="00E50568"/>
    <w:rsid w:val="00E51B07"/>
    <w:rsid w:val="00E54F44"/>
    <w:rsid w:val="00E604D1"/>
    <w:rsid w:val="00E62F92"/>
    <w:rsid w:val="00E63709"/>
    <w:rsid w:val="00E678D1"/>
    <w:rsid w:val="00E700A3"/>
    <w:rsid w:val="00E70832"/>
    <w:rsid w:val="00E71497"/>
    <w:rsid w:val="00E716D7"/>
    <w:rsid w:val="00E716EF"/>
    <w:rsid w:val="00E76364"/>
    <w:rsid w:val="00E80422"/>
    <w:rsid w:val="00E8064D"/>
    <w:rsid w:val="00E90DC1"/>
    <w:rsid w:val="00E94D68"/>
    <w:rsid w:val="00EA15F7"/>
    <w:rsid w:val="00EB0D3B"/>
    <w:rsid w:val="00EB20E1"/>
    <w:rsid w:val="00EB21B7"/>
    <w:rsid w:val="00EB3E31"/>
    <w:rsid w:val="00EC04DF"/>
    <w:rsid w:val="00EC24CE"/>
    <w:rsid w:val="00EC588F"/>
    <w:rsid w:val="00EC7132"/>
    <w:rsid w:val="00ED75EA"/>
    <w:rsid w:val="00EE0427"/>
    <w:rsid w:val="00EE08FE"/>
    <w:rsid w:val="00EE1005"/>
    <w:rsid w:val="00EE2F9D"/>
    <w:rsid w:val="00EE4A8F"/>
    <w:rsid w:val="00EE4F24"/>
    <w:rsid w:val="00EF29BB"/>
    <w:rsid w:val="00EF31A2"/>
    <w:rsid w:val="00EF4F4D"/>
    <w:rsid w:val="00EF5619"/>
    <w:rsid w:val="00EF5D20"/>
    <w:rsid w:val="00EF68E6"/>
    <w:rsid w:val="00EF6A4A"/>
    <w:rsid w:val="00F010D3"/>
    <w:rsid w:val="00F01573"/>
    <w:rsid w:val="00F05BC7"/>
    <w:rsid w:val="00F07AEE"/>
    <w:rsid w:val="00F172F9"/>
    <w:rsid w:val="00F17DFD"/>
    <w:rsid w:val="00F209CD"/>
    <w:rsid w:val="00F21C4B"/>
    <w:rsid w:val="00F22460"/>
    <w:rsid w:val="00F25400"/>
    <w:rsid w:val="00F264B2"/>
    <w:rsid w:val="00F27809"/>
    <w:rsid w:val="00F32926"/>
    <w:rsid w:val="00F33626"/>
    <w:rsid w:val="00F33B42"/>
    <w:rsid w:val="00F3458F"/>
    <w:rsid w:val="00F3631E"/>
    <w:rsid w:val="00F3671C"/>
    <w:rsid w:val="00F36836"/>
    <w:rsid w:val="00F37C4C"/>
    <w:rsid w:val="00F442BB"/>
    <w:rsid w:val="00F476BD"/>
    <w:rsid w:val="00F50C97"/>
    <w:rsid w:val="00F5163D"/>
    <w:rsid w:val="00F525D7"/>
    <w:rsid w:val="00F52AB9"/>
    <w:rsid w:val="00F53BF8"/>
    <w:rsid w:val="00F55CCC"/>
    <w:rsid w:val="00F56159"/>
    <w:rsid w:val="00F56D22"/>
    <w:rsid w:val="00F5752E"/>
    <w:rsid w:val="00F61EC0"/>
    <w:rsid w:val="00F6372A"/>
    <w:rsid w:val="00F6553F"/>
    <w:rsid w:val="00F657C1"/>
    <w:rsid w:val="00F66852"/>
    <w:rsid w:val="00F6762C"/>
    <w:rsid w:val="00F7036F"/>
    <w:rsid w:val="00F7191A"/>
    <w:rsid w:val="00F72768"/>
    <w:rsid w:val="00F73865"/>
    <w:rsid w:val="00F76AB9"/>
    <w:rsid w:val="00F76C3D"/>
    <w:rsid w:val="00F81411"/>
    <w:rsid w:val="00F82BCD"/>
    <w:rsid w:val="00F8325F"/>
    <w:rsid w:val="00F8476B"/>
    <w:rsid w:val="00F84C87"/>
    <w:rsid w:val="00F90670"/>
    <w:rsid w:val="00F91601"/>
    <w:rsid w:val="00F91CB4"/>
    <w:rsid w:val="00F9369B"/>
    <w:rsid w:val="00F939C4"/>
    <w:rsid w:val="00F96A10"/>
    <w:rsid w:val="00FA1605"/>
    <w:rsid w:val="00FB2BD3"/>
    <w:rsid w:val="00FB3012"/>
    <w:rsid w:val="00FB338E"/>
    <w:rsid w:val="00FB5687"/>
    <w:rsid w:val="00FB5B48"/>
    <w:rsid w:val="00FB7AEA"/>
    <w:rsid w:val="00FC7651"/>
    <w:rsid w:val="00FD2BE0"/>
    <w:rsid w:val="00FD2D97"/>
    <w:rsid w:val="00FD39DE"/>
    <w:rsid w:val="00FD4C3D"/>
    <w:rsid w:val="00FD5066"/>
    <w:rsid w:val="00FD6B4C"/>
    <w:rsid w:val="00FE04CC"/>
    <w:rsid w:val="00FE78CF"/>
    <w:rsid w:val="00FF1829"/>
    <w:rsid w:val="00FF4D2A"/>
    <w:rsid w:val="00FF6DC8"/>
    <w:rsid w:val="012C3327"/>
    <w:rsid w:val="016C4A1E"/>
    <w:rsid w:val="01CA23A8"/>
    <w:rsid w:val="01CBAA11"/>
    <w:rsid w:val="030C0914"/>
    <w:rsid w:val="037A05CF"/>
    <w:rsid w:val="04692D16"/>
    <w:rsid w:val="06182F1F"/>
    <w:rsid w:val="063CA523"/>
    <w:rsid w:val="06D45E6F"/>
    <w:rsid w:val="0762E964"/>
    <w:rsid w:val="07924C3A"/>
    <w:rsid w:val="0793F73D"/>
    <w:rsid w:val="081AB670"/>
    <w:rsid w:val="08BC9CC3"/>
    <w:rsid w:val="08D5397F"/>
    <w:rsid w:val="0980D9F8"/>
    <w:rsid w:val="098F789C"/>
    <w:rsid w:val="0A931A77"/>
    <w:rsid w:val="0B52C5A8"/>
    <w:rsid w:val="0BC2715D"/>
    <w:rsid w:val="0CB1B0A2"/>
    <w:rsid w:val="0E918CB0"/>
    <w:rsid w:val="0F1FF4FE"/>
    <w:rsid w:val="0F586C32"/>
    <w:rsid w:val="0F9273EE"/>
    <w:rsid w:val="10285401"/>
    <w:rsid w:val="1129AC28"/>
    <w:rsid w:val="12B891E6"/>
    <w:rsid w:val="13003FF8"/>
    <w:rsid w:val="13D5D419"/>
    <w:rsid w:val="13FBBFDE"/>
    <w:rsid w:val="1496A666"/>
    <w:rsid w:val="16190B37"/>
    <w:rsid w:val="164D797E"/>
    <w:rsid w:val="16730550"/>
    <w:rsid w:val="16868BAF"/>
    <w:rsid w:val="1704876E"/>
    <w:rsid w:val="174FD58E"/>
    <w:rsid w:val="17E52B71"/>
    <w:rsid w:val="1820DB60"/>
    <w:rsid w:val="182FD09D"/>
    <w:rsid w:val="1838EBEC"/>
    <w:rsid w:val="197FD54B"/>
    <w:rsid w:val="1A8EBCD7"/>
    <w:rsid w:val="1B1D2C0F"/>
    <w:rsid w:val="1B8CC6E4"/>
    <w:rsid w:val="1BBE4141"/>
    <w:rsid w:val="1C7B64D8"/>
    <w:rsid w:val="1C884DA2"/>
    <w:rsid w:val="1D12267A"/>
    <w:rsid w:val="1D70D4AC"/>
    <w:rsid w:val="1DD5F842"/>
    <w:rsid w:val="1E6A767F"/>
    <w:rsid w:val="1E7D635C"/>
    <w:rsid w:val="1EA9E54B"/>
    <w:rsid w:val="1F31A0FA"/>
    <w:rsid w:val="1FE19B17"/>
    <w:rsid w:val="2091E0C3"/>
    <w:rsid w:val="213E10C1"/>
    <w:rsid w:val="215EFF50"/>
    <w:rsid w:val="21BE49C1"/>
    <w:rsid w:val="21D3E242"/>
    <w:rsid w:val="21D76E5F"/>
    <w:rsid w:val="22057D5F"/>
    <w:rsid w:val="222C3D22"/>
    <w:rsid w:val="2260EF50"/>
    <w:rsid w:val="22875A41"/>
    <w:rsid w:val="22CA5D21"/>
    <w:rsid w:val="22DA47AE"/>
    <w:rsid w:val="22EC4CF7"/>
    <w:rsid w:val="23A7BB43"/>
    <w:rsid w:val="24090BDA"/>
    <w:rsid w:val="24654435"/>
    <w:rsid w:val="25B5BFE2"/>
    <w:rsid w:val="25F18344"/>
    <w:rsid w:val="268C76CE"/>
    <w:rsid w:val="26DB9C69"/>
    <w:rsid w:val="26EE93C5"/>
    <w:rsid w:val="273712F6"/>
    <w:rsid w:val="274104C1"/>
    <w:rsid w:val="276871EC"/>
    <w:rsid w:val="276FE4C8"/>
    <w:rsid w:val="27D9B6EF"/>
    <w:rsid w:val="28EF0DAB"/>
    <w:rsid w:val="2904BAC0"/>
    <w:rsid w:val="292F086B"/>
    <w:rsid w:val="2979B153"/>
    <w:rsid w:val="2B18338D"/>
    <w:rsid w:val="2B2012F6"/>
    <w:rsid w:val="2B226C6E"/>
    <w:rsid w:val="2B4690D3"/>
    <w:rsid w:val="2B48A7E7"/>
    <w:rsid w:val="2B7C23F5"/>
    <w:rsid w:val="2C05C31B"/>
    <w:rsid w:val="2C0D3BB0"/>
    <w:rsid w:val="2C637DA4"/>
    <w:rsid w:val="2CCEA6D3"/>
    <w:rsid w:val="2DFCA430"/>
    <w:rsid w:val="2E88B624"/>
    <w:rsid w:val="2F0A69FD"/>
    <w:rsid w:val="303BF7BF"/>
    <w:rsid w:val="315D6A44"/>
    <w:rsid w:val="3353B469"/>
    <w:rsid w:val="338F3330"/>
    <w:rsid w:val="33A6C1BA"/>
    <w:rsid w:val="34640E13"/>
    <w:rsid w:val="3520DDB9"/>
    <w:rsid w:val="3556AAE3"/>
    <w:rsid w:val="356C769B"/>
    <w:rsid w:val="357071A1"/>
    <w:rsid w:val="35C55B73"/>
    <w:rsid w:val="35DE7084"/>
    <w:rsid w:val="36D32285"/>
    <w:rsid w:val="38D91924"/>
    <w:rsid w:val="38E8B575"/>
    <w:rsid w:val="390731E5"/>
    <w:rsid w:val="39455DE8"/>
    <w:rsid w:val="39F935F9"/>
    <w:rsid w:val="39FA49BB"/>
    <w:rsid w:val="3A84C974"/>
    <w:rsid w:val="3ABCD879"/>
    <w:rsid w:val="3AC742A4"/>
    <w:rsid w:val="3AD24BE9"/>
    <w:rsid w:val="3B14094C"/>
    <w:rsid w:val="3C46B6F5"/>
    <w:rsid w:val="3C53CF25"/>
    <w:rsid w:val="3D86EE59"/>
    <w:rsid w:val="3ED4CC4D"/>
    <w:rsid w:val="407DC286"/>
    <w:rsid w:val="4261D69C"/>
    <w:rsid w:val="42DB05C0"/>
    <w:rsid w:val="44239129"/>
    <w:rsid w:val="44294C85"/>
    <w:rsid w:val="44A07FE6"/>
    <w:rsid w:val="457B676E"/>
    <w:rsid w:val="4623CB8D"/>
    <w:rsid w:val="466D5EA1"/>
    <w:rsid w:val="46822973"/>
    <w:rsid w:val="46FC9B2B"/>
    <w:rsid w:val="4726F851"/>
    <w:rsid w:val="48C2B0CA"/>
    <w:rsid w:val="4A3DD7DA"/>
    <w:rsid w:val="4AFB3CD9"/>
    <w:rsid w:val="4B48D99A"/>
    <w:rsid w:val="4B8B0D4E"/>
    <w:rsid w:val="4BB7825E"/>
    <w:rsid w:val="4BC5A6E5"/>
    <w:rsid w:val="4C0A5CBF"/>
    <w:rsid w:val="4C45DD81"/>
    <w:rsid w:val="4CAFDC3E"/>
    <w:rsid w:val="4CF74A0E"/>
    <w:rsid w:val="4D0BAE85"/>
    <w:rsid w:val="4E14CDE7"/>
    <w:rsid w:val="4E5E54BA"/>
    <w:rsid w:val="4E7A2B9C"/>
    <w:rsid w:val="4EF780FC"/>
    <w:rsid w:val="4F14823A"/>
    <w:rsid w:val="4F4CF395"/>
    <w:rsid w:val="4F5E9C61"/>
    <w:rsid w:val="4F704977"/>
    <w:rsid w:val="4FA404C4"/>
    <w:rsid w:val="4FD40F34"/>
    <w:rsid w:val="4FF0E854"/>
    <w:rsid w:val="504CBC1D"/>
    <w:rsid w:val="5057DCCF"/>
    <w:rsid w:val="509AA5D4"/>
    <w:rsid w:val="510C03FE"/>
    <w:rsid w:val="52158029"/>
    <w:rsid w:val="523E41CF"/>
    <w:rsid w:val="5256E215"/>
    <w:rsid w:val="52EC6588"/>
    <w:rsid w:val="551CA9D5"/>
    <w:rsid w:val="558D3F36"/>
    <w:rsid w:val="5690880F"/>
    <w:rsid w:val="56AC608F"/>
    <w:rsid w:val="56EEC125"/>
    <w:rsid w:val="57030FF5"/>
    <w:rsid w:val="5735E087"/>
    <w:rsid w:val="57BC6DBC"/>
    <w:rsid w:val="57E4BB4B"/>
    <w:rsid w:val="57FABB1C"/>
    <w:rsid w:val="58AC615D"/>
    <w:rsid w:val="58CD0374"/>
    <w:rsid w:val="59162C93"/>
    <w:rsid w:val="59AA3ABA"/>
    <w:rsid w:val="5A5B7DB0"/>
    <w:rsid w:val="5AE0AC17"/>
    <w:rsid w:val="5B5296AF"/>
    <w:rsid w:val="5BD27C8A"/>
    <w:rsid w:val="5C33BD5B"/>
    <w:rsid w:val="5CACC7DD"/>
    <w:rsid w:val="5D543ED5"/>
    <w:rsid w:val="5E557DAA"/>
    <w:rsid w:val="5E67B552"/>
    <w:rsid w:val="5EB68742"/>
    <w:rsid w:val="5F1813B6"/>
    <w:rsid w:val="5F1CAC04"/>
    <w:rsid w:val="5F4BA2B0"/>
    <w:rsid w:val="624D29CF"/>
    <w:rsid w:val="62C1F60A"/>
    <w:rsid w:val="62EB9796"/>
    <w:rsid w:val="6340DAA1"/>
    <w:rsid w:val="63C4975D"/>
    <w:rsid w:val="641F5FC4"/>
    <w:rsid w:val="6464EB0C"/>
    <w:rsid w:val="652EF33D"/>
    <w:rsid w:val="65F7D37C"/>
    <w:rsid w:val="65FD61F8"/>
    <w:rsid w:val="665D88B4"/>
    <w:rsid w:val="6663E6A3"/>
    <w:rsid w:val="6671F6F7"/>
    <w:rsid w:val="66A26530"/>
    <w:rsid w:val="66D04CA6"/>
    <w:rsid w:val="67B4F5D5"/>
    <w:rsid w:val="67C8B6D3"/>
    <w:rsid w:val="6985B9C9"/>
    <w:rsid w:val="69C3EE33"/>
    <w:rsid w:val="69D70229"/>
    <w:rsid w:val="69FC97C9"/>
    <w:rsid w:val="6A012436"/>
    <w:rsid w:val="6A537487"/>
    <w:rsid w:val="6A755229"/>
    <w:rsid w:val="6AA3FAFE"/>
    <w:rsid w:val="6B008AF9"/>
    <w:rsid w:val="6B081FD3"/>
    <w:rsid w:val="6C08D1FA"/>
    <w:rsid w:val="6C1E55D6"/>
    <w:rsid w:val="6C31479A"/>
    <w:rsid w:val="6CB4DD62"/>
    <w:rsid w:val="6CFD1172"/>
    <w:rsid w:val="6D4BFA35"/>
    <w:rsid w:val="6DB9A133"/>
    <w:rsid w:val="6E4B6AAE"/>
    <w:rsid w:val="6E6AAFE7"/>
    <w:rsid w:val="6EA2A32F"/>
    <w:rsid w:val="6F8B1C45"/>
    <w:rsid w:val="6F91E9F4"/>
    <w:rsid w:val="6F9FE7BA"/>
    <w:rsid w:val="6FFB129A"/>
    <w:rsid w:val="706C8252"/>
    <w:rsid w:val="7079CF71"/>
    <w:rsid w:val="708774AB"/>
    <w:rsid w:val="7088E529"/>
    <w:rsid w:val="71088E8C"/>
    <w:rsid w:val="7150EF4E"/>
    <w:rsid w:val="71514720"/>
    <w:rsid w:val="71D916C6"/>
    <w:rsid w:val="71EA4C9E"/>
    <w:rsid w:val="728CEFD8"/>
    <w:rsid w:val="733D6E9E"/>
    <w:rsid w:val="735822F4"/>
    <w:rsid w:val="73C09670"/>
    <w:rsid w:val="746455E9"/>
    <w:rsid w:val="74C279EF"/>
    <w:rsid w:val="74C7F929"/>
    <w:rsid w:val="75147974"/>
    <w:rsid w:val="76418E5F"/>
    <w:rsid w:val="76F0DF9B"/>
    <w:rsid w:val="77921E7E"/>
    <w:rsid w:val="77C36DC1"/>
    <w:rsid w:val="77D5112C"/>
    <w:rsid w:val="77D882B5"/>
    <w:rsid w:val="791CDFA6"/>
    <w:rsid w:val="791EF00E"/>
    <w:rsid w:val="797E6274"/>
    <w:rsid w:val="79AF4427"/>
    <w:rsid w:val="79BB26FA"/>
    <w:rsid w:val="7A0F0F33"/>
    <w:rsid w:val="7AA28087"/>
    <w:rsid w:val="7AA3606A"/>
    <w:rsid w:val="7AA4FA42"/>
    <w:rsid w:val="7AD15255"/>
    <w:rsid w:val="7CE35870"/>
    <w:rsid w:val="7D087C35"/>
    <w:rsid w:val="7D70BD80"/>
    <w:rsid w:val="7E470240"/>
    <w:rsid w:val="7F9144C2"/>
    <w:rsid w:val="7FA84567"/>
    <w:rsid w:val="7FBA4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3AA39"/>
  <w15:chartTrackingRefBased/>
  <w15:docId w15:val="{50FAA268-BB42-448E-8078-1688826C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7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19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0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6F4"/>
  </w:style>
  <w:style w:type="paragraph" w:styleId="Footer">
    <w:name w:val="footer"/>
    <w:basedOn w:val="Normal"/>
    <w:link w:val="FooterChar"/>
    <w:uiPriority w:val="99"/>
    <w:unhideWhenUsed/>
    <w:rsid w:val="00C70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6F4"/>
  </w:style>
  <w:style w:type="character" w:styleId="Hyperlink">
    <w:name w:val="Hyperlink"/>
    <w:basedOn w:val="DefaultParagraphFont"/>
    <w:uiPriority w:val="99"/>
    <w:unhideWhenUsed/>
    <w:rsid w:val="00114D4E"/>
    <w:rPr>
      <w:color w:val="0563C1" w:themeColor="hyperlink"/>
      <w:u w:val="single"/>
    </w:rPr>
  </w:style>
  <w:style w:type="character" w:styleId="UnresolvedMention">
    <w:name w:val="Unresolved Mention"/>
    <w:basedOn w:val="DefaultParagraphFont"/>
    <w:uiPriority w:val="99"/>
    <w:semiHidden/>
    <w:unhideWhenUsed/>
    <w:rsid w:val="00114D4E"/>
    <w:rPr>
      <w:color w:val="605E5C"/>
      <w:shd w:val="clear" w:color="auto" w:fill="E1DFDD"/>
    </w:rPr>
  </w:style>
  <w:style w:type="paragraph" w:styleId="ListParagraph">
    <w:name w:val="List Paragraph"/>
    <w:basedOn w:val="Normal"/>
    <w:uiPriority w:val="34"/>
    <w:qFormat/>
    <w:rsid w:val="00C0302A"/>
    <w:pPr>
      <w:ind w:left="720"/>
      <w:contextualSpacing/>
    </w:pPr>
  </w:style>
  <w:style w:type="table" w:styleId="TableGrid">
    <w:name w:val="Table Grid"/>
    <w:basedOn w:val="TableNormal"/>
    <w:uiPriority w:val="39"/>
    <w:rsid w:val="00531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F36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F36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F36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F36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2F36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2F36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6693"/>
    <w:rPr>
      <w:color w:val="954F72" w:themeColor="followedHyperlink"/>
      <w:u w:val="single"/>
    </w:rPr>
  </w:style>
  <w:style w:type="character" w:styleId="CommentReference">
    <w:name w:val="annotation reference"/>
    <w:basedOn w:val="DefaultParagraphFont"/>
    <w:uiPriority w:val="99"/>
    <w:semiHidden/>
    <w:unhideWhenUsed/>
    <w:rsid w:val="008F083F"/>
    <w:rPr>
      <w:sz w:val="16"/>
      <w:szCs w:val="16"/>
    </w:rPr>
  </w:style>
  <w:style w:type="paragraph" w:styleId="CommentText">
    <w:name w:val="annotation text"/>
    <w:basedOn w:val="Normal"/>
    <w:link w:val="CommentTextChar"/>
    <w:uiPriority w:val="99"/>
    <w:unhideWhenUsed/>
    <w:rsid w:val="008F083F"/>
    <w:pPr>
      <w:spacing w:line="240" w:lineRule="auto"/>
    </w:pPr>
    <w:rPr>
      <w:sz w:val="20"/>
      <w:szCs w:val="20"/>
    </w:rPr>
  </w:style>
  <w:style w:type="character" w:customStyle="1" w:styleId="CommentTextChar">
    <w:name w:val="Comment Text Char"/>
    <w:basedOn w:val="DefaultParagraphFont"/>
    <w:link w:val="CommentText"/>
    <w:uiPriority w:val="99"/>
    <w:rsid w:val="008F083F"/>
    <w:rPr>
      <w:sz w:val="20"/>
      <w:szCs w:val="20"/>
    </w:rPr>
  </w:style>
  <w:style w:type="paragraph" w:styleId="CommentSubject">
    <w:name w:val="annotation subject"/>
    <w:basedOn w:val="CommentText"/>
    <w:next w:val="CommentText"/>
    <w:link w:val="CommentSubjectChar"/>
    <w:uiPriority w:val="99"/>
    <w:semiHidden/>
    <w:unhideWhenUsed/>
    <w:rsid w:val="008F083F"/>
    <w:rPr>
      <w:b/>
      <w:bCs/>
    </w:rPr>
  </w:style>
  <w:style w:type="character" w:customStyle="1" w:styleId="CommentSubjectChar">
    <w:name w:val="Comment Subject Char"/>
    <w:basedOn w:val="CommentTextChar"/>
    <w:link w:val="CommentSubject"/>
    <w:uiPriority w:val="99"/>
    <w:semiHidden/>
    <w:rsid w:val="008F083F"/>
    <w:rPr>
      <w:b/>
      <w:bCs/>
      <w:sz w:val="20"/>
      <w:szCs w:val="20"/>
    </w:rPr>
  </w:style>
  <w:style w:type="paragraph" w:styleId="Revision">
    <w:name w:val="Revision"/>
    <w:hidden/>
    <w:uiPriority w:val="99"/>
    <w:semiHidden/>
    <w:rsid w:val="00240435"/>
    <w:pPr>
      <w:spacing w:after="0" w:line="240" w:lineRule="auto"/>
    </w:pPr>
  </w:style>
  <w:style w:type="paragraph" w:styleId="TOC2">
    <w:name w:val="toc 2"/>
    <w:basedOn w:val="Normal"/>
    <w:next w:val="Normal"/>
    <w:autoRedefine/>
    <w:uiPriority w:val="39"/>
    <w:unhideWhenUsed/>
    <w:rsid w:val="00901910"/>
    <w:pPr>
      <w:spacing w:after="100"/>
      <w:ind w:left="220"/>
    </w:pPr>
  </w:style>
  <w:style w:type="character" w:customStyle="1" w:styleId="Heading2Char">
    <w:name w:val="Heading 2 Char"/>
    <w:basedOn w:val="DefaultParagraphFont"/>
    <w:link w:val="Heading2"/>
    <w:uiPriority w:val="9"/>
    <w:rsid w:val="0090191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5374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53742"/>
    <w:pPr>
      <w:outlineLvl w:val="9"/>
    </w:pPr>
    <w:rPr>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2393">
      <w:bodyDiv w:val="1"/>
      <w:marLeft w:val="0"/>
      <w:marRight w:val="0"/>
      <w:marTop w:val="0"/>
      <w:marBottom w:val="0"/>
      <w:divBdr>
        <w:top w:val="none" w:sz="0" w:space="0" w:color="auto"/>
        <w:left w:val="none" w:sz="0" w:space="0" w:color="auto"/>
        <w:bottom w:val="none" w:sz="0" w:space="0" w:color="auto"/>
        <w:right w:val="none" w:sz="0" w:space="0" w:color="auto"/>
      </w:divBdr>
    </w:div>
    <w:div w:id="147867688">
      <w:bodyDiv w:val="1"/>
      <w:marLeft w:val="0"/>
      <w:marRight w:val="0"/>
      <w:marTop w:val="0"/>
      <w:marBottom w:val="0"/>
      <w:divBdr>
        <w:top w:val="none" w:sz="0" w:space="0" w:color="auto"/>
        <w:left w:val="none" w:sz="0" w:space="0" w:color="auto"/>
        <w:bottom w:val="none" w:sz="0" w:space="0" w:color="auto"/>
        <w:right w:val="none" w:sz="0" w:space="0" w:color="auto"/>
      </w:divBdr>
    </w:div>
    <w:div w:id="251283578">
      <w:bodyDiv w:val="1"/>
      <w:marLeft w:val="0"/>
      <w:marRight w:val="0"/>
      <w:marTop w:val="0"/>
      <w:marBottom w:val="0"/>
      <w:divBdr>
        <w:top w:val="none" w:sz="0" w:space="0" w:color="auto"/>
        <w:left w:val="none" w:sz="0" w:space="0" w:color="auto"/>
        <w:bottom w:val="none" w:sz="0" w:space="0" w:color="auto"/>
        <w:right w:val="none" w:sz="0" w:space="0" w:color="auto"/>
      </w:divBdr>
    </w:div>
    <w:div w:id="900941302">
      <w:bodyDiv w:val="1"/>
      <w:marLeft w:val="0"/>
      <w:marRight w:val="0"/>
      <w:marTop w:val="0"/>
      <w:marBottom w:val="0"/>
      <w:divBdr>
        <w:top w:val="none" w:sz="0" w:space="0" w:color="auto"/>
        <w:left w:val="none" w:sz="0" w:space="0" w:color="auto"/>
        <w:bottom w:val="none" w:sz="0" w:space="0" w:color="auto"/>
        <w:right w:val="none" w:sz="0" w:space="0" w:color="auto"/>
      </w:divBdr>
      <w:divsChild>
        <w:div w:id="461656268">
          <w:marLeft w:val="0"/>
          <w:marRight w:val="0"/>
          <w:marTop w:val="0"/>
          <w:marBottom w:val="0"/>
          <w:divBdr>
            <w:top w:val="none" w:sz="0" w:space="0" w:color="auto"/>
            <w:left w:val="none" w:sz="0" w:space="0" w:color="auto"/>
            <w:bottom w:val="none" w:sz="0" w:space="0" w:color="auto"/>
            <w:right w:val="none" w:sz="0" w:space="0" w:color="auto"/>
          </w:divBdr>
          <w:divsChild>
            <w:div w:id="179203948">
              <w:marLeft w:val="0"/>
              <w:marRight w:val="0"/>
              <w:marTop w:val="0"/>
              <w:marBottom w:val="0"/>
              <w:divBdr>
                <w:top w:val="none" w:sz="0" w:space="0" w:color="auto"/>
                <w:left w:val="none" w:sz="0" w:space="0" w:color="auto"/>
                <w:bottom w:val="none" w:sz="0" w:space="0" w:color="auto"/>
                <w:right w:val="none" w:sz="0" w:space="0" w:color="auto"/>
              </w:divBdr>
            </w:div>
          </w:divsChild>
        </w:div>
        <w:div w:id="2007632824">
          <w:marLeft w:val="0"/>
          <w:marRight w:val="0"/>
          <w:marTop w:val="0"/>
          <w:marBottom w:val="0"/>
          <w:divBdr>
            <w:top w:val="none" w:sz="0" w:space="0" w:color="auto"/>
            <w:left w:val="none" w:sz="0" w:space="0" w:color="auto"/>
            <w:bottom w:val="none" w:sz="0" w:space="0" w:color="auto"/>
            <w:right w:val="none" w:sz="0" w:space="0" w:color="auto"/>
          </w:divBdr>
        </w:div>
      </w:divsChild>
    </w:div>
    <w:div w:id="940067721">
      <w:bodyDiv w:val="1"/>
      <w:marLeft w:val="0"/>
      <w:marRight w:val="0"/>
      <w:marTop w:val="0"/>
      <w:marBottom w:val="0"/>
      <w:divBdr>
        <w:top w:val="none" w:sz="0" w:space="0" w:color="auto"/>
        <w:left w:val="none" w:sz="0" w:space="0" w:color="auto"/>
        <w:bottom w:val="none" w:sz="0" w:space="0" w:color="auto"/>
        <w:right w:val="none" w:sz="0" w:space="0" w:color="auto"/>
      </w:divBdr>
      <w:divsChild>
        <w:div w:id="3942655">
          <w:marLeft w:val="0"/>
          <w:marRight w:val="0"/>
          <w:marTop w:val="0"/>
          <w:marBottom w:val="0"/>
          <w:divBdr>
            <w:top w:val="none" w:sz="0" w:space="0" w:color="auto"/>
            <w:left w:val="none" w:sz="0" w:space="0" w:color="auto"/>
            <w:bottom w:val="none" w:sz="0" w:space="0" w:color="auto"/>
            <w:right w:val="none" w:sz="0" w:space="0" w:color="auto"/>
          </w:divBdr>
        </w:div>
        <w:div w:id="14773334">
          <w:marLeft w:val="0"/>
          <w:marRight w:val="0"/>
          <w:marTop w:val="0"/>
          <w:marBottom w:val="0"/>
          <w:divBdr>
            <w:top w:val="none" w:sz="0" w:space="0" w:color="auto"/>
            <w:left w:val="none" w:sz="0" w:space="0" w:color="auto"/>
            <w:bottom w:val="none" w:sz="0" w:space="0" w:color="auto"/>
            <w:right w:val="none" w:sz="0" w:space="0" w:color="auto"/>
          </w:divBdr>
        </w:div>
        <w:div w:id="20397708">
          <w:marLeft w:val="0"/>
          <w:marRight w:val="0"/>
          <w:marTop w:val="0"/>
          <w:marBottom w:val="0"/>
          <w:divBdr>
            <w:top w:val="none" w:sz="0" w:space="0" w:color="auto"/>
            <w:left w:val="none" w:sz="0" w:space="0" w:color="auto"/>
            <w:bottom w:val="none" w:sz="0" w:space="0" w:color="auto"/>
            <w:right w:val="none" w:sz="0" w:space="0" w:color="auto"/>
          </w:divBdr>
        </w:div>
        <w:div w:id="36901833">
          <w:marLeft w:val="0"/>
          <w:marRight w:val="0"/>
          <w:marTop w:val="0"/>
          <w:marBottom w:val="0"/>
          <w:divBdr>
            <w:top w:val="none" w:sz="0" w:space="0" w:color="auto"/>
            <w:left w:val="none" w:sz="0" w:space="0" w:color="auto"/>
            <w:bottom w:val="none" w:sz="0" w:space="0" w:color="auto"/>
            <w:right w:val="none" w:sz="0" w:space="0" w:color="auto"/>
          </w:divBdr>
        </w:div>
        <w:div w:id="70084228">
          <w:marLeft w:val="0"/>
          <w:marRight w:val="0"/>
          <w:marTop w:val="0"/>
          <w:marBottom w:val="0"/>
          <w:divBdr>
            <w:top w:val="none" w:sz="0" w:space="0" w:color="auto"/>
            <w:left w:val="none" w:sz="0" w:space="0" w:color="auto"/>
            <w:bottom w:val="none" w:sz="0" w:space="0" w:color="auto"/>
            <w:right w:val="none" w:sz="0" w:space="0" w:color="auto"/>
          </w:divBdr>
        </w:div>
        <w:div w:id="71590951">
          <w:marLeft w:val="0"/>
          <w:marRight w:val="0"/>
          <w:marTop w:val="0"/>
          <w:marBottom w:val="0"/>
          <w:divBdr>
            <w:top w:val="none" w:sz="0" w:space="0" w:color="auto"/>
            <w:left w:val="none" w:sz="0" w:space="0" w:color="auto"/>
            <w:bottom w:val="none" w:sz="0" w:space="0" w:color="auto"/>
            <w:right w:val="none" w:sz="0" w:space="0" w:color="auto"/>
          </w:divBdr>
        </w:div>
        <w:div w:id="77558584">
          <w:marLeft w:val="0"/>
          <w:marRight w:val="0"/>
          <w:marTop w:val="0"/>
          <w:marBottom w:val="0"/>
          <w:divBdr>
            <w:top w:val="none" w:sz="0" w:space="0" w:color="auto"/>
            <w:left w:val="none" w:sz="0" w:space="0" w:color="auto"/>
            <w:bottom w:val="none" w:sz="0" w:space="0" w:color="auto"/>
            <w:right w:val="none" w:sz="0" w:space="0" w:color="auto"/>
          </w:divBdr>
        </w:div>
        <w:div w:id="79496245">
          <w:marLeft w:val="0"/>
          <w:marRight w:val="0"/>
          <w:marTop w:val="0"/>
          <w:marBottom w:val="0"/>
          <w:divBdr>
            <w:top w:val="none" w:sz="0" w:space="0" w:color="auto"/>
            <w:left w:val="none" w:sz="0" w:space="0" w:color="auto"/>
            <w:bottom w:val="none" w:sz="0" w:space="0" w:color="auto"/>
            <w:right w:val="none" w:sz="0" w:space="0" w:color="auto"/>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176693854">
          <w:marLeft w:val="0"/>
          <w:marRight w:val="0"/>
          <w:marTop w:val="0"/>
          <w:marBottom w:val="0"/>
          <w:divBdr>
            <w:top w:val="none" w:sz="0" w:space="0" w:color="auto"/>
            <w:left w:val="none" w:sz="0" w:space="0" w:color="auto"/>
            <w:bottom w:val="none" w:sz="0" w:space="0" w:color="auto"/>
            <w:right w:val="none" w:sz="0" w:space="0" w:color="auto"/>
          </w:divBdr>
        </w:div>
        <w:div w:id="189341185">
          <w:marLeft w:val="0"/>
          <w:marRight w:val="0"/>
          <w:marTop w:val="0"/>
          <w:marBottom w:val="0"/>
          <w:divBdr>
            <w:top w:val="none" w:sz="0" w:space="0" w:color="auto"/>
            <w:left w:val="none" w:sz="0" w:space="0" w:color="auto"/>
            <w:bottom w:val="none" w:sz="0" w:space="0" w:color="auto"/>
            <w:right w:val="none" w:sz="0" w:space="0" w:color="auto"/>
          </w:divBdr>
        </w:div>
        <w:div w:id="197595760">
          <w:marLeft w:val="0"/>
          <w:marRight w:val="0"/>
          <w:marTop w:val="0"/>
          <w:marBottom w:val="0"/>
          <w:divBdr>
            <w:top w:val="none" w:sz="0" w:space="0" w:color="auto"/>
            <w:left w:val="none" w:sz="0" w:space="0" w:color="auto"/>
            <w:bottom w:val="none" w:sz="0" w:space="0" w:color="auto"/>
            <w:right w:val="none" w:sz="0" w:space="0" w:color="auto"/>
          </w:divBdr>
        </w:div>
        <w:div w:id="212422503">
          <w:marLeft w:val="0"/>
          <w:marRight w:val="0"/>
          <w:marTop w:val="0"/>
          <w:marBottom w:val="0"/>
          <w:divBdr>
            <w:top w:val="none" w:sz="0" w:space="0" w:color="auto"/>
            <w:left w:val="none" w:sz="0" w:space="0" w:color="auto"/>
            <w:bottom w:val="none" w:sz="0" w:space="0" w:color="auto"/>
            <w:right w:val="none" w:sz="0" w:space="0" w:color="auto"/>
          </w:divBdr>
        </w:div>
        <w:div w:id="217789163">
          <w:marLeft w:val="0"/>
          <w:marRight w:val="0"/>
          <w:marTop w:val="0"/>
          <w:marBottom w:val="0"/>
          <w:divBdr>
            <w:top w:val="none" w:sz="0" w:space="0" w:color="auto"/>
            <w:left w:val="none" w:sz="0" w:space="0" w:color="auto"/>
            <w:bottom w:val="none" w:sz="0" w:space="0" w:color="auto"/>
            <w:right w:val="none" w:sz="0" w:space="0" w:color="auto"/>
          </w:divBdr>
        </w:div>
        <w:div w:id="231085309">
          <w:marLeft w:val="0"/>
          <w:marRight w:val="0"/>
          <w:marTop w:val="0"/>
          <w:marBottom w:val="0"/>
          <w:divBdr>
            <w:top w:val="none" w:sz="0" w:space="0" w:color="auto"/>
            <w:left w:val="none" w:sz="0" w:space="0" w:color="auto"/>
            <w:bottom w:val="none" w:sz="0" w:space="0" w:color="auto"/>
            <w:right w:val="none" w:sz="0" w:space="0" w:color="auto"/>
          </w:divBdr>
        </w:div>
        <w:div w:id="249779415">
          <w:marLeft w:val="0"/>
          <w:marRight w:val="0"/>
          <w:marTop w:val="0"/>
          <w:marBottom w:val="0"/>
          <w:divBdr>
            <w:top w:val="none" w:sz="0" w:space="0" w:color="auto"/>
            <w:left w:val="none" w:sz="0" w:space="0" w:color="auto"/>
            <w:bottom w:val="none" w:sz="0" w:space="0" w:color="auto"/>
            <w:right w:val="none" w:sz="0" w:space="0" w:color="auto"/>
          </w:divBdr>
        </w:div>
        <w:div w:id="250705870">
          <w:marLeft w:val="0"/>
          <w:marRight w:val="0"/>
          <w:marTop w:val="0"/>
          <w:marBottom w:val="0"/>
          <w:divBdr>
            <w:top w:val="none" w:sz="0" w:space="0" w:color="auto"/>
            <w:left w:val="none" w:sz="0" w:space="0" w:color="auto"/>
            <w:bottom w:val="none" w:sz="0" w:space="0" w:color="auto"/>
            <w:right w:val="none" w:sz="0" w:space="0" w:color="auto"/>
          </w:divBdr>
        </w:div>
        <w:div w:id="282736712">
          <w:marLeft w:val="0"/>
          <w:marRight w:val="0"/>
          <w:marTop w:val="0"/>
          <w:marBottom w:val="0"/>
          <w:divBdr>
            <w:top w:val="none" w:sz="0" w:space="0" w:color="auto"/>
            <w:left w:val="none" w:sz="0" w:space="0" w:color="auto"/>
            <w:bottom w:val="none" w:sz="0" w:space="0" w:color="auto"/>
            <w:right w:val="none" w:sz="0" w:space="0" w:color="auto"/>
          </w:divBdr>
        </w:div>
        <w:div w:id="300231215">
          <w:marLeft w:val="0"/>
          <w:marRight w:val="0"/>
          <w:marTop w:val="0"/>
          <w:marBottom w:val="0"/>
          <w:divBdr>
            <w:top w:val="none" w:sz="0" w:space="0" w:color="auto"/>
            <w:left w:val="none" w:sz="0" w:space="0" w:color="auto"/>
            <w:bottom w:val="none" w:sz="0" w:space="0" w:color="auto"/>
            <w:right w:val="none" w:sz="0" w:space="0" w:color="auto"/>
          </w:divBdr>
        </w:div>
        <w:div w:id="311720418">
          <w:marLeft w:val="0"/>
          <w:marRight w:val="0"/>
          <w:marTop w:val="0"/>
          <w:marBottom w:val="0"/>
          <w:divBdr>
            <w:top w:val="none" w:sz="0" w:space="0" w:color="auto"/>
            <w:left w:val="none" w:sz="0" w:space="0" w:color="auto"/>
            <w:bottom w:val="none" w:sz="0" w:space="0" w:color="auto"/>
            <w:right w:val="none" w:sz="0" w:space="0" w:color="auto"/>
          </w:divBdr>
        </w:div>
        <w:div w:id="320238992">
          <w:marLeft w:val="0"/>
          <w:marRight w:val="0"/>
          <w:marTop w:val="0"/>
          <w:marBottom w:val="0"/>
          <w:divBdr>
            <w:top w:val="none" w:sz="0" w:space="0" w:color="auto"/>
            <w:left w:val="none" w:sz="0" w:space="0" w:color="auto"/>
            <w:bottom w:val="none" w:sz="0" w:space="0" w:color="auto"/>
            <w:right w:val="none" w:sz="0" w:space="0" w:color="auto"/>
          </w:divBdr>
        </w:div>
        <w:div w:id="365642133">
          <w:marLeft w:val="0"/>
          <w:marRight w:val="0"/>
          <w:marTop w:val="0"/>
          <w:marBottom w:val="0"/>
          <w:divBdr>
            <w:top w:val="none" w:sz="0" w:space="0" w:color="auto"/>
            <w:left w:val="none" w:sz="0" w:space="0" w:color="auto"/>
            <w:bottom w:val="none" w:sz="0" w:space="0" w:color="auto"/>
            <w:right w:val="none" w:sz="0" w:space="0" w:color="auto"/>
          </w:divBdr>
        </w:div>
        <w:div w:id="384648340">
          <w:marLeft w:val="0"/>
          <w:marRight w:val="0"/>
          <w:marTop w:val="0"/>
          <w:marBottom w:val="0"/>
          <w:divBdr>
            <w:top w:val="none" w:sz="0" w:space="0" w:color="auto"/>
            <w:left w:val="none" w:sz="0" w:space="0" w:color="auto"/>
            <w:bottom w:val="none" w:sz="0" w:space="0" w:color="auto"/>
            <w:right w:val="none" w:sz="0" w:space="0" w:color="auto"/>
          </w:divBdr>
        </w:div>
        <w:div w:id="387530268">
          <w:marLeft w:val="0"/>
          <w:marRight w:val="0"/>
          <w:marTop w:val="0"/>
          <w:marBottom w:val="0"/>
          <w:divBdr>
            <w:top w:val="none" w:sz="0" w:space="0" w:color="auto"/>
            <w:left w:val="none" w:sz="0" w:space="0" w:color="auto"/>
            <w:bottom w:val="none" w:sz="0" w:space="0" w:color="auto"/>
            <w:right w:val="none" w:sz="0" w:space="0" w:color="auto"/>
          </w:divBdr>
        </w:div>
        <w:div w:id="398869059">
          <w:marLeft w:val="0"/>
          <w:marRight w:val="0"/>
          <w:marTop w:val="0"/>
          <w:marBottom w:val="0"/>
          <w:divBdr>
            <w:top w:val="none" w:sz="0" w:space="0" w:color="auto"/>
            <w:left w:val="none" w:sz="0" w:space="0" w:color="auto"/>
            <w:bottom w:val="none" w:sz="0" w:space="0" w:color="auto"/>
            <w:right w:val="none" w:sz="0" w:space="0" w:color="auto"/>
          </w:divBdr>
        </w:div>
        <w:div w:id="408238907">
          <w:marLeft w:val="0"/>
          <w:marRight w:val="0"/>
          <w:marTop w:val="0"/>
          <w:marBottom w:val="0"/>
          <w:divBdr>
            <w:top w:val="none" w:sz="0" w:space="0" w:color="auto"/>
            <w:left w:val="none" w:sz="0" w:space="0" w:color="auto"/>
            <w:bottom w:val="none" w:sz="0" w:space="0" w:color="auto"/>
            <w:right w:val="none" w:sz="0" w:space="0" w:color="auto"/>
          </w:divBdr>
        </w:div>
        <w:div w:id="408964071">
          <w:marLeft w:val="0"/>
          <w:marRight w:val="0"/>
          <w:marTop w:val="0"/>
          <w:marBottom w:val="0"/>
          <w:divBdr>
            <w:top w:val="none" w:sz="0" w:space="0" w:color="auto"/>
            <w:left w:val="none" w:sz="0" w:space="0" w:color="auto"/>
            <w:bottom w:val="none" w:sz="0" w:space="0" w:color="auto"/>
            <w:right w:val="none" w:sz="0" w:space="0" w:color="auto"/>
          </w:divBdr>
        </w:div>
        <w:div w:id="417218765">
          <w:marLeft w:val="0"/>
          <w:marRight w:val="0"/>
          <w:marTop w:val="0"/>
          <w:marBottom w:val="0"/>
          <w:divBdr>
            <w:top w:val="none" w:sz="0" w:space="0" w:color="auto"/>
            <w:left w:val="none" w:sz="0" w:space="0" w:color="auto"/>
            <w:bottom w:val="none" w:sz="0" w:space="0" w:color="auto"/>
            <w:right w:val="none" w:sz="0" w:space="0" w:color="auto"/>
          </w:divBdr>
        </w:div>
        <w:div w:id="425424271">
          <w:marLeft w:val="0"/>
          <w:marRight w:val="0"/>
          <w:marTop w:val="0"/>
          <w:marBottom w:val="0"/>
          <w:divBdr>
            <w:top w:val="none" w:sz="0" w:space="0" w:color="auto"/>
            <w:left w:val="none" w:sz="0" w:space="0" w:color="auto"/>
            <w:bottom w:val="none" w:sz="0" w:space="0" w:color="auto"/>
            <w:right w:val="none" w:sz="0" w:space="0" w:color="auto"/>
          </w:divBdr>
        </w:div>
        <w:div w:id="432481159">
          <w:marLeft w:val="0"/>
          <w:marRight w:val="0"/>
          <w:marTop w:val="0"/>
          <w:marBottom w:val="0"/>
          <w:divBdr>
            <w:top w:val="none" w:sz="0" w:space="0" w:color="auto"/>
            <w:left w:val="none" w:sz="0" w:space="0" w:color="auto"/>
            <w:bottom w:val="none" w:sz="0" w:space="0" w:color="auto"/>
            <w:right w:val="none" w:sz="0" w:space="0" w:color="auto"/>
          </w:divBdr>
        </w:div>
        <w:div w:id="468744548">
          <w:marLeft w:val="0"/>
          <w:marRight w:val="0"/>
          <w:marTop w:val="0"/>
          <w:marBottom w:val="0"/>
          <w:divBdr>
            <w:top w:val="none" w:sz="0" w:space="0" w:color="auto"/>
            <w:left w:val="none" w:sz="0" w:space="0" w:color="auto"/>
            <w:bottom w:val="none" w:sz="0" w:space="0" w:color="auto"/>
            <w:right w:val="none" w:sz="0" w:space="0" w:color="auto"/>
          </w:divBdr>
        </w:div>
        <w:div w:id="511264205">
          <w:marLeft w:val="0"/>
          <w:marRight w:val="0"/>
          <w:marTop w:val="0"/>
          <w:marBottom w:val="0"/>
          <w:divBdr>
            <w:top w:val="none" w:sz="0" w:space="0" w:color="auto"/>
            <w:left w:val="none" w:sz="0" w:space="0" w:color="auto"/>
            <w:bottom w:val="none" w:sz="0" w:space="0" w:color="auto"/>
            <w:right w:val="none" w:sz="0" w:space="0" w:color="auto"/>
          </w:divBdr>
        </w:div>
        <w:div w:id="512692295">
          <w:marLeft w:val="0"/>
          <w:marRight w:val="0"/>
          <w:marTop w:val="0"/>
          <w:marBottom w:val="0"/>
          <w:divBdr>
            <w:top w:val="none" w:sz="0" w:space="0" w:color="auto"/>
            <w:left w:val="none" w:sz="0" w:space="0" w:color="auto"/>
            <w:bottom w:val="none" w:sz="0" w:space="0" w:color="auto"/>
            <w:right w:val="none" w:sz="0" w:space="0" w:color="auto"/>
          </w:divBdr>
        </w:div>
        <w:div w:id="527524666">
          <w:marLeft w:val="0"/>
          <w:marRight w:val="0"/>
          <w:marTop w:val="0"/>
          <w:marBottom w:val="0"/>
          <w:divBdr>
            <w:top w:val="none" w:sz="0" w:space="0" w:color="auto"/>
            <w:left w:val="none" w:sz="0" w:space="0" w:color="auto"/>
            <w:bottom w:val="none" w:sz="0" w:space="0" w:color="auto"/>
            <w:right w:val="none" w:sz="0" w:space="0" w:color="auto"/>
          </w:divBdr>
        </w:div>
        <w:div w:id="570189675">
          <w:marLeft w:val="0"/>
          <w:marRight w:val="0"/>
          <w:marTop w:val="0"/>
          <w:marBottom w:val="0"/>
          <w:divBdr>
            <w:top w:val="none" w:sz="0" w:space="0" w:color="auto"/>
            <w:left w:val="none" w:sz="0" w:space="0" w:color="auto"/>
            <w:bottom w:val="none" w:sz="0" w:space="0" w:color="auto"/>
            <w:right w:val="none" w:sz="0" w:space="0" w:color="auto"/>
          </w:divBdr>
        </w:div>
        <w:div w:id="577710350">
          <w:marLeft w:val="0"/>
          <w:marRight w:val="0"/>
          <w:marTop w:val="0"/>
          <w:marBottom w:val="0"/>
          <w:divBdr>
            <w:top w:val="none" w:sz="0" w:space="0" w:color="auto"/>
            <w:left w:val="none" w:sz="0" w:space="0" w:color="auto"/>
            <w:bottom w:val="none" w:sz="0" w:space="0" w:color="auto"/>
            <w:right w:val="none" w:sz="0" w:space="0" w:color="auto"/>
          </w:divBdr>
        </w:div>
        <w:div w:id="582884923">
          <w:marLeft w:val="0"/>
          <w:marRight w:val="0"/>
          <w:marTop w:val="0"/>
          <w:marBottom w:val="0"/>
          <w:divBdr>
            <w:top w:val="none" w:sz="0" w:space="0" w:color="auto"/>
            <w:left w:val="none" w:sz="0" w:space="0" w:color="auto"/>
            <w:bottom w:val="none" w:sz="0" w:space="0" w:color="auto"/>
            <w:right w:val="none" w:sz="0" w:space="0" w:color="auto"/>
          </w:divBdr>
        </w:div>
        <w:div w:id="592084735">
          <w:marLeft w:val="0"/>
          <w:marRight w:val="0"/>
          <w:marTop w:val="0"/>
          <w:marBottom w:val="0"/>
          <w:divBdr>
            <w:top w:val="none" w:sz="0" w:space="0" w:color="auto"/>
            <w:left w:val="none" w:sz="0" w:space="0" w:color="auto"/>
            <w:bottom w:val="none" w:sz="0" w:space="0" w:color="auto"/>
            <w:right w:val="none" w:sz="0" w:space="0" w:color="auto"/>
          </w:divBdr>
        </w:div>
        <w:div w:id="596452209">
          <w:marLeft w:val="0"/>
          <w:marRight w:val="0"/>
          <w:marTop w:val="0"/>
          <w:marBottom w:val="0"/>
          <w:divBdr>
            <w:top w:val="none" w:sz="0" w:space="0" w:color="auto"/>
            <w:left w:val="none" w:sz="0" w:space="0" w:color="auto"/>
            <w:bottom w:val="none" w:sz="0" w:space="0" w:color="auto"/>
            <w:right w:val="none" w:sz="0" w:space="0" w:color="auto"/>
          </w:divBdr>
        </w:div>
        <w:div w:id="654916485">
          <w:marLeft w:val="0"/>
          <w:marRight w:val="0"/>
          <w:marTop w:val="0"/>
          <w:marBottom w:val="0"/>
          <w:divBdr>
            <w:top w:val="none" w:sz="0" w:space="0" w:color="auto"/>
            <w:left w:val="none" w:sz="0" w:space="0" w:color="auto"/>
            <w:bottom w:val="none" w:sz="0" w:space="0" w:color="auto"/>
            <w:right w:val="none" w:sz="0" w:space="0" w:color="auto"/>
          </w:divBdr>
        </w:div>
        <w:div w:id="656569053">
          <w:marLeft w:val="0"/>
          <w:marRight w:val="0"/>
          <w:marTop w:val="0"/>
          <w:marBottom w:val="0"/>
          <w:divBdr>
            <w:top w:val="none" w:sz="0" w:space="0" w:color="auto"/>
            <w:left w:val="none" w:sz="0" w:space="0" w:color="auto"/>
            <w:bottom w:val="none" w:sz="0" w:space="0" w:color="auto"/>
            <w:right w:val="none" w:sz="0" w:space="0" w:color="auto"/>
          </w:divBdr>
        </w:div>
        <w:div w:id="667368941">
          <w:marLeft w:val="0"/>
          <w:marRight w:val="0"/>
          <w:marTop w:val="0"/>
          <w:marBottom w:val="0"/>
          <w:divBdr>
            <w:top w:val="none" w:sz="0" w:space="0" w:color="auto"/>
            <w:left w:val="none" w:sz="0" w:space="0" w:color="auto"/>
            <w:bottom w:val="none" w:sz="0" w:space="0" w:color="auto"/>
            <w:right w:val="none" w:sz="0" w:space="0" w:color="auto"/>
          </w:divBdr>
        </w:div>
        <w:div w:id="684551915">
          <w:marLeft w:val="0"/>
          <w:marRight w:val="0"/>
          <w:marTop w:val="0"/>
          <w:marBottom w:val="0"/>
          <w:divBdr>
            <w:top w:val="none" w:sz="0" w:space="0" w:color="auto"/>
            <w:left w:val="none" w:sz="0" w:space="0" w:color="auto"/>
            <w:bottom w:val="none" w:sz="0" w:space="0" w:color="auto"/>
            <w:right w:val="none" w:sz="0" w:space="0" w:color="auto"/>
          </w:divBdr>
        </w:div>
        <w:div w:id="711078811">
          <w:marLeft w:val="0"/>
          <w:marRight w:val="0"/>
          <w:marTop w:val="0"/>
          <w:marBottom w:val="0"/>
          <w:divBdr>
            <w:top w:val="none" w:sz="0" w:space="0" w:color="auto"/>
            <w:left w:val="none" w:sz="0" w:space="0" w:color="auto"/>
            <w:bottom w:val="none" w:sz="0" w:space="0" w:color="auto"/>
            <w:right w:val="none" w:sz="0" w:space="0" w:color="auto"/>
          </w:divBdr>
        </w:div>
        <w:div w:id="731581101">
          <w:marLeft w:val="0"/>
          <w:marRight w:val="0"/>
          <w:marTop w:val="0"/>
          <w:marBottom w:val="0"/>
          <w:divBdr>
            <w:top w:val="none" w:sz="0" w:space="0" w:color="auto"/>
            <w:left w:val="none" w:sz="0" w:space="0" w:color="auto"/>
            <w:bottom w:val="none" w:sz="0" w:space="0" w:color="auto"/>
            <w:right w:val="none" w:sz="0" w:space="0" w:color="auto"/>
          </w:divBdr>
        </w:div>
        <w:div w:id="751849734">
          <w:marLeft w:val="0"/>
          <w:marRight w:val="0"/>
          <w:marTop w:val="0"/>
          <w:marBottom w:val="0"/>
          <w:divBdr>
            <w:top w:val="none" w:sz="0" w:space="0" w:color="auto"/>
            <w:left w:val="none" w:sz="0" w:space="0" w:color="auto"/>
            <w:bottom w:val="none" w:sz="0" w:space="0" w:color="auto"/>
            <w:right w:val="none" w:sz="0" w:space="0" w:color="auto"/>
          </w:divBdr>
        </w:div>
        <w:div w:id="760106178">
          <w:marLeft w:val="0"/>
          <w:marRight w:val="0"/>
          <w:marTop w:val="0"/>
          <w:marBottom w:val="0"/>
          <w:divBdr>
            <w:top w:val="none" w:sz="0" w:space="0" w:color="auto"/>
            <w:left w:val="none" w:sz="0" w:space="0" w:color="auto"/>
            <w:bottom w:val="none" w:sz="0" w:space="0" w:color="auto"/>
            <w:right w:val="none" w:sz="0" w:space="0" w:color="auto"/>
          </w:divBdr>
        </w:div>
        <w:div w:id="771441649">
          <w:marLeft w:val="0"/>
          <w:marRight w:val="0"/>
          <w:marTop w:val="0"/>
          <w:marBottom w:val="0"/>
          <w:divBdr>
            <w:top w:val="none" w:sz="0" w:space="0" w:color="auto"/>
            <w:left w:val="none" w:sz="0" w:space="0" w:color="auto"/>
            <w:bottom w:val="none" w:sz="0" w:space="0" w:color="auto"/>
            <w:right w:val="none" w:sz="0" w:space="0" w:color="auto"/>
          </w:divBdr>
        </w:div>
        <w:div w:id="776409455">
          <w:marLeft w:val="0"/>
          <w:marRight w:val="0"/>
          <w:marTop w:val="0"/>
          <w:marBottom w:val="0"/>
          <w:divBdr>
            <w:top w:val="none" w:sz="0" w:space="0" w:color="auto"/>
            <w:left w:val="none" w:sz="0" w:space="0" w:color="auto"/>
            <w:bottom w:val="none" w:sz="0" w:space="0" w:color="auto"/>
            <w:right w:val="none" w:sz="0" w:space="0" w:color="auto"/>
          </w:divBdr>
        </w:div>
        <w:div w:id="828516315">
          <w:marLeft w:val="0"/>
          <w:marRight w:val="0"/>
          <w:marTop w:val="0"/>
          <w:marBottom w:val="0"/>
          <w:divBdr>
            <w:top w:val="none" w:sz="0" w:space="0" w:color="auto"/>
            <w:left w:val="none" w:sz="0" w:space="0" w:color="auto"/>
            <w:bottom w:val="none" w:sz="0" w:space="0" w:color="auto"/>
            <w:right w:val="none" w:sz="0" w:space="0" w:color="auto"/>
          </w:divBdr>
        </w:div>
        <w:div w:id="844589856">
          <w:marLeft w:val="0"/>
          <w:marRight w:val="0"/>
          <w:marTop w:val="0"/>
          <w:marBottom w:val="0"/>
          <w:divBdr>
            <w:top w:val="none" w:sz="0" w:space="0" w:color="auto"/>
            <w:left w:val="none" w:sz="0" w:space="0" w:color="auto"/>
            <w:bottom w:val="none" w:sz="0" w:space="0" w:color="auto"/>
            <w:right w:val="none" w:sz="0" w:space="0" w:color="auto"/>
          </w:divBdr>
        </w:div>
        <w:div w:id="863596936">
          <w:marLeft w:val="0"/>
          <w:marRight w:val="0"/>
          <w:marTop w:val="0"/>
          <w:marBottom w:val="0"/>
          <w:divBdr>
            <w:top w:val="none" w:sz="0" w:space="0" w:color="auto"/>
            <w:left w:val="none" w:sz="0" w:space="0" w:color="auto"/>
            <w:bottom w:val="none" w:sz="0" w:space="0" w:color="auto"/>
            <w:right w:val="none" w:sz="0" w:space="0" w:color="auto"/>
          </w:divBdr>
        </w:div>
        <w:div w:id="864053817">
          <w:marLeft w:val="0"/>
          <w:marRight w:val="0"/>
          <w:marTop w:val="0"/>
          <w:marBottom w:val="0"/>
          <w:divBdr>
            <w:top w:val="none" w:sz="0" w:space="0" w:color="auto"/>
            <w:left w:val="none" w:sz="0" w:space="0" w:color="auto"/>
            <w:bottom w:val="none" w:sz="0" w:space="0" w:color="auto"/>
            <w:right w:val="none" w:sz="0" w:space="0" w:color="auto"/>
          </w:divBdr>
        </w:div>
        <w:div w:id="887105930">
          <w:marLeft w:val="0"/>
          <w:marRight w:val="0"/>
          <w:marTop w:val="0"/>
          <w:marBottom w:val="0"/>
          <w:divBdr>
            <w:top w:val="none" w:sz="0" w:space="0" w:color="auto"/>
            <w:left w:val="none" w:sz="0" w:space="0" w:color="auto"/>
            <w:bottom w:val="none" w:sz="0" w:space="0" w:color="auto"/>
            <w:right w:val="none" w:sz="0" w:space="0" w:color="auto"/>
          </w:divBdr>
        </w:div>
        <w:div w:id="924652483">
          <w:marLeft w:val="0"/>
          <w:marRight w:val="0"/>
          <w:marTop w:val="0"/>
          <w:marBottom w:val="0"/>
          <w:divBdr>
            <w:top w:val="none" w:sz="0" w:space="0" w:color="auto"/>
            <w:left w:val="none" w:sz="0" w:space="0" w:color="auto"/>
            <w:bottom w:val="none" w:sz="0" w:space="0" w:color="auto"/>
            <w:right w:val="none" w:sz="0" w:space="0" w:color="auto"/>
          </w:divBdr>
        </w:div>
        <w:div w:id="931739984">
          <w:marLeft w:val="0"/>
          <w:marRight w:val="0"/>
          <w:marTop w:val="0"/>
          <w:marBottom w:val="0"/>
          <w:divBdr>
            <w:top w:val="none" w:sz="0" w:space="0" w:color="auto"/>
            <w:left w:val="none" w:sz="0" w:space="0" w:color="auto"/>
            <w:bottom w:val="none" w:sz="0" w:space="0" w:color="auto"/>
            <w:right w:val="none" w:sz="0" w:space="0" w:color="auto"/>
          </w:divBdr>
        </w:div>
        <w:div w:id="947615454">
          <w:marLeft w:val="0"/>
          <w:marRight w:val="0"/>
          <w:marTop w:val="0"/>
          <w:marBottom w:val="0"/>
          <w:divBdr>
            <w:top w:val="none" w:sz="0" w:space="0" w:color="auto"/>
            <w:left w:val="none" w:sz="0" w:space="0" w:color="auto"/>
            <w:bottom w:val="none" w:sz="0" w:space="0" w:color="auto"/>
            <w:right w:val="none" w:sz="0" w:space="0" w:color="auto"/>
          </w:divBdr>
        </w:div>
        <w:div w:id="962006907">
          <w:marLeft w:val="0"/>
          <w:marRight w:val="0"/>
          <w:marTop w:val="0"/>
          <w:marBottom w:val="0"/>
          <w:divBdr>
            <w:top w:val="none" w:sz="0" w:space="0" w:color="auto"/>
            <w:left w:val="none" w:sz="0" w:space="0" w:color="auto"/>
            <w:bottom w:val="none" w:sz="0" w:space="0" w:color="auto"/>
            <w:right w:val="none" w:sz="0" w:space="0" w:color="auto"/>
          </w:divBdr>
        </w:div>
        <w:div w:id="984503351">
          <w:marLeft w:val="0"/>
          <w:marRight w:val="0"/>
          <w:marTop w:val="0"/>
          <w:marBottom w:val="0"/>
          <w:divBdr>
            <w:top w:val="none" w:sz="0" w:space="0" w:color="auto"/>
            <w:left w:val="none" w:sz="0" w:space="0" w:color="auto"/>
            <w:bottom w:val="none" w:sz="0" w:space="0" w:color="auto"/>
            <w:right w:val="none" w:sz="0" w:space="0" w:color="auto"/>
          </w:divBdr>
        </w:div>
        <w:div w:id="1007564129">
          <w:marLeft w:val="0"/>
          <w:marRight w:val="0"/>
          <w:marTop w:val="0"/>
          <w:marBottom w:val="0"/>
          <w:divBdr>
            <w:top w:val="none" w:sz="0" w:space="0" w:color="auto"/>
            <w:left w:val="none" w:sz="0" w:space="0" w:color="auto"/>
            <w:bottom w:val="none" w:sz="0" w:space="0" w:color="auto"/>
            <w:right w:val="none" w:sz="0" w:space="0" w:color="auto"/>
          </w:divBdr>
        </w:div>
        <w:div w:id="1012336551">
          <w:marLeft w:val="0"/>
          <w:marRight w:val="0"/>
          <w:marTop w:val="0"/>
          <w:marBottom w:val="0"/>
          <w:divBdr>
            <w:top w:val="none" w:sz="0" w:space="0" w:color="auto"/>
            <w:left w:val="none" w:sz="0" w:space="0" w:color="auto"/>
            <w:bottom w:val="none" w:sz="0" w:space="0" w:color="auto"/>
            <w:right w:val="none" w:sz="0" w:space="0" w:color="auto"/>
          </w:divBdr>
        </w:div>
        <w:div w:id="1021711000">
          <w:marLeft w:val="0"/>
          <w:marRight w:val="0"/>
          <w:marTop w:val="0"/>
          <w:marBottom w:val="0"/>
          <w:divBdr>
            <w:top w:val="none" w:sz="0" w:space="0" w:color="auto"/>
            <w:left w:val="none" w:sz="0" w:space="0" w:color="auto"/>
            <w:bottom w:val="none" w:sz="0" w:space="0" w:color="auto"/>
            <w:right w:val="none" w:sz="0" w:space="0" w:color="auto"/>
          </w:divBdr>
        </w:div>
        <w:div w:id="1027560961">
          <w:marLeft w:val="0"/>
          <w:marRight w:val="0"/>
          <w:marTop w:val="0"/>
          <w:marBottom w:val="0"/>
          <w:divBdr>
            <w:top w:val="none" w:sz="0" w:space="0" w:color="auto"/>
            <w:left w:val="none" w:sz="0" w:space="0" w:color="auto"/>
            <w:bottom w:val="none" w:sz="0" w:space="0" w:color="auto"/>
            <w:right w:val="none" w:sz="0" w:space="0" w:color="auto"/>
          </w:divBdr>
        </w:div>
        <w:div w:id="1033767037">
          <w:marLeft w:val="0"/>
          <w:marRight w:val="0"/>
          <w:marTop w:val="0"/>
          <w:marBottom w:val="0"/>
          <w:divBdr>
            <w:top w:val="none" w:sz="0" w:space="0" w:color="auto"/>
            <w:left w:val="none" w:sz="0" w:space="0" w:color="auto"/>
            <w:bottom w:val="none" w:sz="0" w:space="0" w:color="auto"/>
            <w:right w:val="none" w:sz="0" w:space="0" w:color="auto"/>
          </w:divBdr>
        </w:div>
        <w:div w:id="1036350418">
          <w:marLeft w:val="0"/>
          <w:marRight w:val="0"/>
          <w:marTop w:val="0"/>
          <w:marBottom w:val="0"/>
          <w:divBdr>
            <w:top w:val="none" w:sz="0" w:space="0" w:color="auto"/>
            <w:left w:val="none" w:sz="0" w:space="0" w:color="auto"/>
            <w:bottom w:val="none" w:sz="0" w:space="0" w:color="auto"/>
            <w:right w:val="none" w:sz="0" w:space="0" w:color="auto"/>
          </w:divBdr>
        </w:div>
        <w:div w:id="1044869721">
          <w:marLeft w:val="0"/>
          <w:marRight w:val="0"/>
          <w:marTop w:val="0"/>
          <w:marBottom w:val="0"/>
          <w:divBdr>
            <w:top w:val="none" w:sz="0" w:space="0" w:color="auto"/>
            <w:left w:val="none" w:sz="0" w:space="0" w:color="auto"/>
            <w:bottom w:val="none" w:sz="0" w:space="0" w:color="auto"/>
            <w:right w:val="none" w:sz="0" w:space="0" w:color="auto"/>
          </w:divBdr>
        </w:div>
        <w:div w:id="1076979408">
          <w:marLeft w:val="0"/>
          <w:marRight w:val="0"/>
          <w:marTop w:val="0"/>
          <w:marBottom w:val="0"/>
          <w:divBdr>
            <w:top w:val="none" w:sz="0" w:space="0" w:color="auto"/>
            <w:left w:val="none" w:sz="0" w:space="0" w:color="auto"/>
            <w:bottom w:val="none" w:sz="0" w:space="0" w:color="auto"/>
            <w:right w:val="none" w:sz="0" w:space="0" w:color="auto"/>
          </w:divBdr>
        </w:div>
        <w:div w:id="1077172869">
          <w:marLeft w:val="0"/>
          <w:marRight w:val="0"/>
          <w:marTop w:val="0"/>
          <w:marBottom w:val="0"/>
          <w:divBdr>
            <w:top w:val="none" w:sz="0" w:space="0" w:color="auto"/>
            <w:left w:val="none" w:sz="0" w:space="0" w:color="auto"/>
            <w:bottom w:val="none" w:sz="0" w:space="0" w:color="auto"/>
            <w:right w:val="none" w:sz="0" w:space="0" w:color="auto"/>
          </w:divBdr>
        </w:div>
        <w:div w:id="1129396676">
          <w:marLeft w:val="0"/>
          <w:marRight w:val="0"/>
          <w:marTop w:val="0"/>
          <w:marBottom w:val="0"/>
          <w:divBdr>
            <w:top w:val="none" w:sz="0" w:space="0" w:color="auto"/>
            <w:left w:val="none" w:sz="0" w:space="0" w:color="auto"/>
            <w:bottom w:val="none" w:sz="0" w:space="0" w:color="auto"/>
            <w:right w:val="none" w:sz="0" w:space="0" w:color="auto"/>
          </w:divBdr>
        </w:div>
        <w:div w:id="1151481356">
          <w:marLeft w:val="0"/>
          <w:marRight w:val="0"/>
          <w:marTop w:val="0"/>
          <w:marBottom w:val="0"/>
          <w:divBdr>
            <w:top w:val="none" w:sz="0" w:space="0" w:color="auto"/>
            <w:left w:val="none" w:sz="0" w:space="0" w:color="auto"/>
            <w:bottom w:val="none" w:sz="0" w:space="0" w:color="auto"/>
            <w:right w:val="none" w:sz="0" w:space="0" w:color="auto"/>
          </w:divBdr>
        </w:div>
        <w:div w:id="1190752314">
          <w:marLeft w:val="0"/>
          <w:marRight w:val="0"/>
          <w:marTop w:val="0"/>
          <w:marBottom w:val="0"/>
          <w:divBdr>
            <w:top w:val="none" w:sz="0" w:space="0" w:color="auto"/>
            <w:left w:val="none" w:sz="0" w:space="0" w:color="auto"/>
            <w:bottom w:val="none" w:sz="0" w:space="0" w:color="auto"/>
            <w:right w:val="none" w:sz="0" w:space="0" w:color="auto"/>
          </w:divBdr>
        </w:div>
        <w:div w:id="1193767776">
          <w:marLeft w:val="0"/>
          <w:marRight w:val="0"/>
          <w:marTop w:val="0"/>
          <w:marBottom w:val="0"/>
          <w:divBdr>
            <w:top w:val="none" w:sz="0" w:space="0" w:color="auto"/>
            <w:left w:val="none" w:sz="0" w:space="0" w:color="auto"/>
            <w:bottom w:val="none" w:sz="0" w:space="0" w:color="auto"/>
            <w:right w:val="none" w:sz="0" w:space="0" w:color="auto"/>
          </w:divBdr>
        </w:div>
        <w:div w:id="1203908237">
          <w:marLeft w:val="0"/>
          <w:marRight w:val="0"/>
          <w:marTop w:val="0"/>
          <w:marBottom w:val="0"/>
          <w:divBdr>
            <w:top w:val="none" w:sz="0" w:space="0" w:color="auto"/>
            <w:left w:val="none" w:sz="0" w:space="0" w:color="auto"/>
            <w:bottom w:val="none" w:sz="0" w:space="0" w:color="auto"/>
            <w:right w:val="none" w:sz="0" w:space="0" w:color="auto"/>
          </w:divBdr>
        </w:div>
        <w:div w:id="1237082889">
          <w:marLeft w:val="0"/>
          <w:marRight w:val="0"/>
          <w:marTop w:val="0"/>
          <w:marBottom w:val="0"/>
          <w:divBdr>
            <w:top w:val="none" w:sz="0" w:space="0" w:color="auto"/>
            <w:left w:val="none" w:sz="0" w:space="0" w:color="auto"/>
            <w:bottom w:val="none" w:sz="0" w:space="0" w:color="auto"/>
            <w:right w:val="none" w:sz="0" w:space="0" w:color="auto"/>
          </w:divBdr>
        </w:div>
        <w:div w:id="1244949419">
          <w:marLeft w:val="0"/>
          <w:marRight w:val="0"/>
          <w:marTop w:val="0"/>
          <w:marBottom w:val="0"/>
          <w:divBdr>
            <w:top w:val="none" w:sz="0" w:space="0" w:color="auto"/>
            <w:left w:val="none" w:sz="0" w:space="0" w:color="auto"/>
            <w:bottom w:val="none" w:sz="0" w:space="0" w:color="auto"/>
            <w:right w:val="none" w:sz="0" w:space="0" w:color="auto"/>
          </w:divBdr>
        </w:div>
        <w:div w:id="1279340294">
          <w:marLeft w:val="0"/>
          <w:marRight w:val="0"/>
          <w:marTop w:val="0"/>
          <w:marBottom w:val="0"/>
          <w:divBdr>
            <w:top w:val="none" w:sz="0" w:space="0" w:color="auto"/>
            <w:left w:val="none" w:sz="0" w:space="0" w:color="auto"/>
            <w:bottom w:val="none" w:sz="0" w:space="0" w:color="auto"/>
            <w:right w:val="none" w:sz="0" w:space="0" w:color="auto"/>
          </w:divBdr>
        </w:div>
        <w:div w:id="1288197264">
          <w:marLeft w:val="0"/>
          <w:marRight w:val="0"/>
          <w:marTop w:val="0"/>
          <w:marBottom w:val="0"/>
          <w:divBdr>
            <w:top w:val="none" w:sz="0" w:space="0" w:color="auto"/>
            <w:left w:val="none" w:sz="0" w:space="0" w:color="auto"/>
            <w:bottom w:val="none" w:sz="0" w:space="0" w:color="auto"/>
            <w:right w:val="none" w:sz="0" w:space="0" w:color="auto"/>
          </w:divBdr>
        </w:div>
        <w:div w:id="1290625875">
          <w:marLeft w:val="0"/>
          <w:marRight w:val="0"/>
          <w:marTop w:val="0"/>
          <w:marBottom w:val="0"/>
          <w:divBdr>
            <w:top w:val="none" w:sz="0" w:space="0" w:color="auto"/>
            <w:left w:val="none" w:sz="0" w:space="0" w:color="auto"/>
            <w:bottom w:val="none" w:sz="0" w:space="0" w:color="auto"/>
            <w:right w:val="none" w:sz="0" w:space="0" w:color="auto"/>
          </w:divBdr>
        </w:div>
        <w:div w:id="1294284990">
          <w:marLeft w:val="0"/>
          <w:marRight w:val="0"/>
          <w:marTop w:val="0"/>
          <w:marBottom w:val="0"/>
          <w:divBdr>
            <w:top w:val="none" w:sz="0" w:space="0" w:color="auto"/>
            <w:left w:val="none" w:sz="0" w:space="0" w:color="auto"/>
            <w:bottom w:val="none" w:sz="0" w:space="0" w:color="auto"/>
            <w:right w:val="none" w:sz="0" w:space="0" w:color="auto"/>
          </w:divBdr>
        </w:div>
        <w:div w:id="1303076222">
          <w:marLeft w:val="0"/>
          <w:marRight w:val="0"/>
          <w:marTop w:val="0"/>
          <w:marBottom w:val="0"/>
          <w:divBdr>
            <w:top w:val="none" w:sz="0" w:space="0" w:color="auto"/>
            <w:left w:val="none" w:sz="0" w:space="0" w:color="auto"/>
            <w:bottom w:val="none" w:sz="0" w:space="0" w:color="auto"/>
            <w:right w:val="none" w:sz="0" w:space="0" w:color="auto"/>
          </w:divBdr>
        </w:div>
        <w:div w:id="1305817995">
          <w:marLeft w:val="0"/>
          <w:marRight w:val="0"/>
          <w:marTop w:val="0"/>
          <w:marBottom w:val="0"/>
          <w:divBdr>
            <w:top w:val="none" w:sz="0" w:space="0" w:color="auto"/>
            <w:left w:val="none" w:sz="0" w:space="0" w:color="auto"/>
            <w:bottom w:val="none" w:sz="0" w:space="0" w:color="auto"/>
            <w:right w:val="none" w:sz="0" w:space="0" w:color="auto"/>
          </w:divBdr>
        </w:div>
        <w:div w:id="1315066804">
          <w:marLeft w:val="0"/>
          <w:marRight w:val="0"/>
          <w:marTop w:val="0"/>
          <w:marBottom w:val="0"/>
          <w:divBdr>
            <w:top w:val="none" w:sz="0" w:space="0" w:color="auto"/>
            <w:left w:val="none" w:sz="0" w:space="0" w:color="auto"/>
            <w:bottom w:val="none" w:sz="0" w:space="0" w:color="auto"/>
            <w:right w:val="none" w:sz="0" w:space="0" w:color="auto"/>
          </w:divBdr>
        </w:div>
        <w:div w:id="1315526744">
          <w:marLeft w:val="0"/>
          <w:marRight w:val="0"/>
          <w:marTop w:val="0"/>
          <w:marBottom w:val="0"/>
          <w:divBdr>
            <w:top w:val="none" w:sz="0" w:space="0" w:color="auto"/>
            <w:left w:val="none" w:sz="0" w:space="0" w:color="auto"/>
            <w:bottom w:val="none" w:sz="0" w:space="0" w:color="auto"/>
            <w:right w:val="none" w:sz="0" w:space="0" w:color="auto"/>
          </w:divBdr>
        </w:div>
        <w:div w:id="1324040472">
          <w:marLeft w:val="0"/>
          <w:marRight w:val="0"/>
          <w:marTop w:val="0"/>
          <w:marBottom w:val="0"/>
          <w:divBdr>
            <w:top w:val="none" w:sz="0" w:space="0" w:color="auto"/>
            <w:left w:val="none" w:sz="0" w:space="0" w:color="auto"/>
            <w:bottom w:val="none" w:sz="0" w:space="0" w:color="auto"/>
            <w:right w:val="none" w:sz="0" w:space="0" w:color="auto"/>
          </w:divBdr>
        </w:div>
        <w:div w:id="1328555931">
          <w:marLeft w:val="0"/>
          <w:marRight w:val="0"/>
          <w:marTop w:val="0"/>
          <w:marBottom w:val="0"/>
          <w:divBdr>
            <w:top w:val="none" w:sz="0" w:space="0" w:color="auto"/>
            <w:left w:val="none" w:sz="0" w:space="0" w:color="auto"/>
            <w:bottom w:val="none" w:sz="0" w:space="0" w:color="auto"/>
            <w:right w:val="none" w:sz="0" w:space="0" w:color="auto"/>
          </w:divBdr>
        </w:div>
        <w:div w:id="1333948976">
          <w:marLeft w:val="0"/>
          <w:marRight w:val="0"/>
          <w:marTop w:val="0"/>
          <w:marBottom w:val="0"/>
          <w:divBdr>
            <w:top w:val="none" w:sz="0" w:space="0" w:color="auto"/>
            <w:left w:val="none" w:sz="0" w:space="0" w:color="auto"/>
            <w:bottom w:val="none" w:sz="0" w:space="0" w:color="auto"/>
            <w:right w:val="none" w:sz="0" w:space="0" w:color="auto"/>
          </w:divBdr>
        </w:div>
        <w:div w:id="1383822056">
          <w:marLeft w:val="0"/>
          <w:marRight w:val="0"/>
          <w:marTop w:val="0"/>
          <w:marBottom w:val="0"/>
          <w:divBdr>
            <w:top w:val="none" w:sz="0" w:space="0" w:color="auto"/>
            <w:left w:val="none" w:sz="0" w:space="0" w:color="auto"/>
            <w:bottom w:val="none" w:sz="0" w:space="0" w:color="auto"/>
            <w:right w:val="none" w:sz="0" w:space="0" w:color="auto"/>
          </w:divBdr>
        </w:div>
        <w:div w:id="1394506808">
          <w:marLeft w:val="0"/>
          <w:marRight w:val="0"/>
          <w:marTop w:val="0"/>
          <w:marBottom w:val="0"/>
          <w:divBdr>
            <w:top w:val="none" w:sz="0" w:space="0" w:color="auto"/>
            <w:left w:val="none" w:sz="0" w:space="0" w:color="auto"/>
            <w:bottom w:val="none" w:sz="0" w:space="0" w:color="auto"/>
            <w:right w:val="none" w:sz="0" w:space="0" w:color="auto"/>
          </w:divBdr>
        </w:div>
        <w:div w:id="1403720385">
          <w:marLeft w:val="0"/>
          <w:marRight w:val="0"/>
          <w:marTop w:val="0"/>
          <w:marBottom w:val="0"/>
          <w:divBdr>
            <w:top w:val="none" w:sz="0" w:space="0" w:color="auto"/>
            <w:left w:val="none" w:sz="0" w:space="0" w:color="auto"/>
            <w:bottom w:val="none" w:sz="0" w:space="0" w:color="auto"/>
            <w:right w:val="none" w:sz="0" w:space="0" w:color="auto"/>
          </w:divBdr>
        </w:div>
        <w:div w:id="1424255664">
          <w:marLeft w:val="0"/>
          <w:marRight w:val="0"/>
          <w:marTop w:val="0"/>
          <w:marBottom w:val="0"/>
          <w:divBdr>
            <w:top w:val="none" w:sz="0" w:space="0" w:color="auto"/>
            <w:left w:val="none" w:sz="0" w:space="0" w:color="auto"/>
            <w:bottom w:val="none" w:sz="0" w:space="0" w:color="auto"/>
            <w:right w:val="none" w:sz="0" w:space="0" w:color="auto"/>
          </w:divBdr>
        </w:div>
        <w:div w:id="1430350024">
          <w:marLeft w:val="0"/>
          <w:marRight w:val="0"/>
          <w:marTop w:val="0"/>
          <w:marBottom w:val="0"/>
          <w:divBdr>
            <w:top w:val="none" w:sz="0" w:space="0" w:color="auto"/>
            <w:left w:val="none" w:sz="0" w:space="0" w:color="auto"/>
            <w:bottom w:val="none" w:sz="0" w:space="0" w:color="auto"/>
            <w:right w:val="none" w:sz="0" w:space="0" w:color="auto"/>
          </w:divBdr>
        </w:div>
        <w:div w:id="1435860015">
          <w:marLeft w:val="0"/>
          <w:marRight w:val="0"/>
          <w:marTop w:val="0"/>
          <w:marBottom w:val="0"/>
          <w:divBdr>
            <w:top w:val="none" w:sz="0" w:space="0" w:color="auto"/>
            <w:left w:val="none" w:sz="0" w:space="0" w:color="auto"/>
            <w:bottom w:val="none" w:sz="0" w:space="0" w:color="auto"/>
            <w:right w:val="none" w:sz="0" w:space="0" w:color="auto"/>
          </w:divBdr>
        </w:div>
        <w:div w:id="1440369538">
          <w:marLeft w:val="0"/>
          <w:marRight w:val="0"/>
          <w:marTop w:val="0"/>
          <w:marBottom w:val="0"/>
          <w:divBdr>
            <w:top w:val="none" w:sz="0" w:space="0" w:color="auto"/>
            <w:left w:val="none" w:sz="0" w:space="0" w:color="auto"/>
            <w:bottom w:val="none" w:sz="0" w:space="0" w:color="auto"/>
            <w:right w:val="none" w:sz="0" w:space="0" w:color="auto"/>
          </w:divBdr>
        </w:div>
        <w:div w:id="1445617771">
          <w:marLeft w:val="0"/>
          <w:marRight w:val="0"/>
          <w:marTop w:val="0"/>
          <w:marBottom w:val="0"/>
          <w:divBdr>
            <w:top w:val="none" w:sz="0" w:space="0" w:color="auto"/>
            <w:left w:val="none" w:sz="0" w:space="0" w:color="auto"/>
            <w:bottom w:val="none" w:sz="0" w:space="0" w:color="auto"/>
            <w:right w:val="none" w:sz="0" w:space="0" w:color="auto"/>
          </w:divBdr>
        </w:div>
        <w:div w:id="1462108841">
          <w:marLeft w:val="0"/>
          <w:marRight w:val="0"/>
          <w:marTop w:val="0"/>
          <w:marBottom w:val="0"/>
          <w:divBdr>
            <w:top w:val="none" w:sz="0" w:space="0" w:color="auto"/>
            <w:left w:val="none" w:sz="0" w:space="0" w:color="auto"/>
            <w:bottom w:val="none" w:sz="0" w:space="0" w:color="auto"/>
            <w:right w:val="none" w:sz="0" w:space="0" w:color="auto"/>
          </w:divBdr>
        </w:div>
        <w:div w:id="1472165910">
          <w:marLeft w:val="0"/>
          <w:marRight w:val="0"/>
          <w:marTop w:val="0"/>
          <w:marBottom w:val="0"/>
          <w:divBdr>
            <w:top w:val="none" w:sz="0" w:space="0" w:color="auto"/>
            <w:left w:val="none" w:sz="0" w:space="0" w:color="auto"/>
            <w:bottom w:val="none" w:sz="0" w:space="0" w:color="auto"/>
            <w:right w:val="none" w:sz="0" w:space="0" w:color="auto"/>
          </w:divBdr>
        </w:div>
        <w:div w:id="1477187867">
          <w:marLeft w:val="0"/>
          <w:marRight w:val="0"/>
          <w:marTop w:val="0"/>
          <w:marBottom w:val="0"/>
          <w:divBdr>
            <w:top w:val="none" w:sz="0" w:space="0" w:color="auto"/>
            <w:left w:val="none" w:sz="0" w:space="0" w:color="auto"/>
            <w:bottom w:val="none" w:sz="0" w:space="0" w:color="auto"/>
            <w:right w:val="none" w:sz="0" w:space="0" w:color="auto"/>
          </w:divBdr>
        </w:div>
        <w:div w:id="1487282346">
          <w:marLeft w:val="0"/>
          <w:marRight w:val="0"/>
          <w:marTop w:val="0"/>
          <w:marBottom w:val="0"/>
          <w:divBdr>
            <w:top w:val="none" w:sz="0" w:space="0" w:color="auto"/>
            <w:left w:val="none" w:sz="0" w:space="0" w:color="auto"/>
            <w:bottom w:val="none" w:sz="0" w:space="0" w:color="auto"/>
            <w:right w:val="none" w:sz="0" w:space="0" w:color="auto"/>
          </w:divBdr>
        </w:div>
        <w:div w:id="1495102193">
          <w:marLeft w:val="0"/>
          <w:marRight w:val="0"/>
          <w:marTop w:val="0"/>
          <w:marBottom w:val="0"/>
          <w:divBdr>
            <w:top w:val="none" w:sz="0" w:space="0" w:color="auto"/>
            <w:left w:val="none" w:sz="0" w:space="0" w:color="auto"/>
            <w:bottom w:val="none" w:sz="0" w:space="0" w:color="auto"/>
            <w:right w:val="none" w:sz="0" w:space="0" w:color="auto"/>
          </w:divBdr>
        </w:div>
        <w:div w:id="1499612266">
          <w:marLeft w:val="0"/>
          <w:marRight w:val="0"/>
          <w:marTop w:val="0"/>
          <w:marBottom w:val="0"/>
          <w:divBdr>
            <w:top w:val="none" w:sz="0" w:space="0" w:color="auto"/>
            <w:left w:val="none" w:sz="0" w:space="0" w:color="auto"/>
            <w:bottom w:val="none" w:sz="0" w:space="0" w:color="auto"/>
            <w:right w:val="none" w:sz="0" w:space="0" w:color="auto"/>
          </w:divBdr>
        </w:div>
        <w:div w:id="1512985192">
          <w:marLeft w:val="0"/>
          <w:marRight w:val="0"/>
          <w:marTop w:val="0"/>
          <w:marBottom w:val="0"/>
          <w:divBdr>
            <w:top w:val="none" w:sz="0" w:space="0" w:color="auto"/>
            <w:left w:val="none" w:sz="0" w:space="0" w:color="auto"/>
            <w:bottom w:val="none" w:sz="0" w:space="0" w:color="auto"/>
            <w:right w:val="none" w:sz="0" w:space="0" w:color="auto"/>
          </w:divBdr>
        </w:div>
        <w:div w:id="1517696375">
          <w:marLeft w:val="0"/>
          <w:marRight w:val="0"/>
          <w:marTop w:val="0"/>
          <w:marBottom w:val="0"/>
          <w:divBdr>
            <w:top w:val="none" w:sz="0" w:space="0" w:color="auto"/>
            <w:left w:val="none" w:sz="0" w:space="0" w:color="auto"/>
            <w:bottom w:val="none" w:sz="0" w:space="0" w:color="auto"/>
            <w:right w:val="none" w:sz="0" w:space="0" w:color="auto"/>
          </w:divBdr>
        </w:div>
        <w:div w:id="1525824124">
          <w:marLeft w:val="0"/>
          <w:marRight w:val="0"/>
          <w:marTop w:val="0"/>
          <w:marBottom w:val="0"/>
          <w:divBdr>
            <w:top w:val="none" w:sz="0" w:space="0" w:color="auto"/>
            <w:left w:val="none" w:sz="0" w:space="0" w:color="auto"/>
            <w:bottom w:val="none" w:sz="0" w:space="0" w:color="auto"/>
            <w:right w:val="none" w:sz="0" w:space="0" w:color="auto"/>
          </w:divBdr>
        </w:div>
        <w:div w:id="1558318457">
          <w:marLeft w:val="0"/>
          <w:marRight w:val="0"/>
          <w:marTop w:val="0"/>
          <w:marBottom w:val="0"/>
          <w:divBdr>
            <w:top w:val="none" w:sz="0" w:space="0" w:color="auto"/>
            <w:left w:val="none" w:sz="0" w:space="0" w:color="auto"/>
            <w:bottom w:val="none" w:sz="0" w:space="0" w:color="auto"/>
            <w:right w:val="none" w:sz="0" w:space="0" w:color="auto"/>
          </w:divBdr>
        </w:div>
        <w:div w:id="1559394760">
          <w:marLeft w:val="0"/>
          <w:marRight w:val="0"/>
          <w:marTop w:val="0"/>
          <w:marBottom w:val="0"/>
          <w:divBdr>
            <w:top w:val="none" w:sz="0" w:space="0" w:color="auto"/>
            <w:left w:val="none" w:sz="0" w:space="0" w:color="auto"/>
            <w:bottom w:val="none" w:sz="0" w:space="0" w:color="auto"/>
            <w:right w:val="none" w:sz="0" w:space="0" w:color="auto"/>
          </w:divBdr>
        </w:div>
        <w:div w:id="1583028153">
          <w:marLeft w:val="0"/>
          <w:marRight w:val="0"/>
          <w:marTop w:val="0"/>
          <w:marBottom w:val="0"/>
          <w:divBdr>
            <w:top w:val="none" w:sz="0" w:space="0" w:color="auto"/>
            <w:left w:val="none" w:sz="0" w:space="0" w:color="auto"/>
            <w:bottom w:val="none" w:sz="0" w:space="0" w:color="auto"/>
            <w:right w:val="none" w:sz="0" w:space="0" w:color="auto"/>
          </w:divBdr>
        </w:div>
        <w:div w:id="1638875014">
          <w:marLeft w:val="0"/>
          <w:marRight w:val="0"/>
          <w:marTop w:val="0"/>
          <w:marBottom w:val="0"/>
          <w:divBdr>
            <w:top w:val="none" w:sz="0" w:space="0" w:color="auto"/>
            <w:left w:val="none" w:sz="0" w:space="0" w:color="auto"/>
            <w:bottom w:val="none" w:sz="0" w:space="0" w:color="auto"/>
            <w:right w:val="none" w:sz="0" w:space="0" w:color="auto"/>
          </w:divBdr>
        </w:div>
        <w:div w:id="1642416589">
          <w:marLeft w:val="0"/>
          <w:marRight w:val="0"/>
          <w:marTop w:val="0"/>
          <w:marBottom w:val="0"/>
          <w:divBdr>
            <w:top w:val="none" w:sz="0" w:space="0" w:color="auto"/>
            <w:left w:val="none" w:sz="0" w:space="0" w:color="auto"/>
            <w:bottom w:val="none" w:sz="0" w:space="0" w:color="auto"/>
            <w:right w:val="none" w:sz="0" w:space="0" w:color="auto"/>
          </w:divBdr>
        </w:div>
        <w:div w:id="1652714098">
          <w:marLeft w:val="0"/>
          <w:marRight w:val="0"/>
          <w:marTop w:val="0"/>
          <w:marBottom w:val="0"/>
          <w:divBdr>
            <w:top w:val="none" w:sz="0" w:space="0" w:color="auto"/>
            <w:left w:val="none" w:sz="0" w:space="0" w:color="auto"/>
            <w:bottom w:val="none" w:sz="0" w:space="0" w:color="auto"/>
            <w:right w:val="none" w:sz="0" w:space="0" w:color="auto"/>
          </w:divBdr>
        </w:div>
        <w:div w:id="1662389595">
          <w:marLeft w:val="0"/>
          <w:marRight w:val="0"/>
          <w:marTop w:val="0"/>
          <w:marBottom w:val="0"/>
          <w:divBdr>
            <w:top w:val="none" w:sz="0" w:space="0" w:color="auto"/>
            <w:left w:val="none" w:sz="0" w:space="0" w:color="auto"/>
            <w:bottom w:val="none" w:sz="0" w:space="0" w:color="auto"/>
            <w:right w:val="none" w:sz="0" w:space="0" w:color="auto"/>
          </w:divBdr>
        </w:div>
        <w:div w:id="1674382556">
          <w:marLeft w:val="0"/>
          <w:marRight w:val="0"/>
          <w:marTop w:val="0"/>
          <w:marBottom w:val="0"/>
          <w:divBdr>
            <w:top w:val="none" w:sz="0" w:space="0" w:color="auto"/>
            <w:left w:val="none" w:sz="0" w:space="0" w:color="auto"/>
            <w:bottom w:val="none" w:sz="0" w:space="0" w:color="auto"/>
            <w:right w:val="none" w:sz="0" w:space="0" w:color="auto"/>
          </w:divBdr>
        </w:div>
        <w:div w:id="1679229514">
          <w:marLeft w:val="0"/>
          <w:marRight w:val="0"/>
          <w:marTop w:val="0"/>
          <w:marBottom w:val="0"/>
          <w:divBdr>
            <w:top w:val="none" w:sz="0" w:space="0" w:color="auto"/>
            <w:left w:val="none" w:sz="0" w:space="0" w:color="auto"/>
            <w:bottom w:val="none" w:sz="0" w:space="0" w:color="auto"/>
            <w:right w:val="none" w:sz="0" w:space="0" w:color="auto"/>
          </w:divBdr>
        </w:div>
        <w:div w:id="1685550476">
          <w:marLeft w:val="0"/>
          <w:marRight w:val="0"/>
          <w:marTop w:val="0"/>
          <w:marBottom w:val="0"/>
          <w:divBdr>
            <w:top w:val="none" w:sz="0" w:space="0" w:color="auto"/>
            <w:left w:val="none" w:sz="0" w:space="0" w:color="auto"/>
            <w:bottom w:val="none" w:sz="0" w:space="0" w:color="auto"/>
            <w:right w:val="none" w:sz="0" w:space="0" w:color="auto"/>
          </w:divBdr>
        </w:div>
        <w:div w:id="1702851556">
          <w:marLeft w:val="0"/>
          <w:marRight w:val="0"/>
          <w:marTop w:val="0"/>
          <w:marBottom w:val="0"/>
          <w:divBdr>
            <w:top w:val="none" w:sz="0" w:space="0" w:color="auto"/>
            <w:left w:val="none" w:sz="0" w:space="0" w:color="auto"/>
            <w:bottom w:val="none" w:sz="0" w:space="0" w:color="auto"/>
            <w:right w:val="none" w:sz="0" w:space="0" w:color="auto"/>
          </w:divBdr>
        </w:div>
        <w:div w:id="1706175507">
          <w:marLeft w:val="0"/>
          <w:marRight w:val="0"/>
          <w:marTop w:val="0"/>
          <w:marBottom w:val="0"/>
          <w:divBdr>
            <w:top w:val="none" w:sz="0" w:space="0" w:color="auto"/>
            <w:left w:val="none" w:sz="0" w:space="0" w:color="auto"/>
            <w:bottom w:val="none" w:sz="0" w:space="0" w:color="auto"/>
            <w:right w:val="none" w:sz="0" w:space="0" w:color="auto"/>
          </w:divBdr>
        </w:div>
        <w:div w:id="1748650532">
          <w:marLeft w:val="0"/>
          <w:marRight w:val="0"/>
          <w:marTop w:val="0"/>
          <w:marBottom w:val="0"/>
          <w:divBdr>
            <w:top w:val="none" w:sz="0" w:space="0" w:color="auto"/>
            <w:left w:val="none" w:sz="0" w:space="0" w:color="auto"/>
            <w:bottom w:val="none" w:sz="0" w:space="0" w:color="auto"/>
            <w:right w:val="none" w:sz="0" w:space="0" w:color="auto"/>
          </w:divBdr>
        </w:div>
        <w:div w:id="1758096249">
          <w:marLeft w:val="0"/>
          <w:marRight w:val="0"/>
          <w:marTop w:val="0"/>
          <w:marBottom w:val="0"/>
          <w:divBdr>
            <w:top w:val="none" w:sz="0" w:space="0" w:color="auto"/>
            <w:left w:val="none" w:sz="0" w:space="0" w:color="auto"/>
            <w:bottom w:val="none" w:sz="0" w:space="0" w:color="auto"/>
            <w:right w:val="none" w:sz="0" w:space="0" w:color="auto"/>
          </w:divBdr>
        </w:div>
        <w:div w:id="1758596289">
          <w:marLeft w:val="0"/>
          <w:marRight w:val="0"/>
          <w:marTop w:val="0"/>
          <w:marBottom w:val="0"/>
          <w:divBdr>
            <w:top w:val="none" w:sz="0" w:space="0" w:color="auto"/>
            <w:left w:val="none" w:sz="0" w:space="0" w:color="auto"/>
            <w:bottom w:val="none" w:sz="0" w:space="0" w:color="auto"/>
            <w:right w:val="none" w:sz="0" w:space="0" w:color="auto"/>
          </w:divBdr>
        </w:div>
        <w:div w:id="1777091260">
          <w:marLeft w:val="0"/>
          <w:marRight w:val="0"/>
          <w:marTop w:val="0"/>
          <w:marBottom w:val="0"/>
          <w:divBdr>
            <w:top w:val="none" w:sz="0" w:space="0" w:color="auto"/>
            <w:left w:val="none" w:sz="0" w:space="0" w:color="auto"/>
            <w:bottom w:val="none" w:sz="0" w:space="0" w:color="auto"/>
            <w:right w:val="none" w:sz="0" w:space="0" w:color="auto"/>
          </w:divBdr>
        </w:div>
        <w:div w:id="1777678529">
          <w:marLeft w:val="0"/>
          <w:marRight w:val="0"/>
          <w:marTop w:val="0"/>
          <w:marBottom w:val="0"/>
          <w:divBdr>
            <w:top w:val="none" w:sz="0" w:space="0" w:color="auto"/>
            <w:left w:val="none" w:sz="0" w:space="0" w:color="auto"/>
            <w:bottom w:val="none" w:sz="0" w:space="0" w:color="auto"/>
            <w:right w:val="none" w:sz="0" w:space="0" w:color="auto"/>
          </w:divBdr>
        </w:div>
        <w:div w:id="1794135644">
          <w:marLeft w:val="0"/>
          <w:marRight w:val="0"/>
          <w:marTop w:val="0"/>
          <w:marBottom w:val="0"/>
          <w:divBdr>
            <w:top w:val="none" w:sz="0" w:space="0" w:color="auto"/>
            <w:left w:val="none" w:sz="0" w:space="0" w:color="auto"/>
            <w:bottom w:val="none" w:sz="0" w:space="0" w:color="auto"/>
            <w:right w:val="none" w:sz="0" w:space="0" w:color="auto"/>
          </w:divBdr>
        </w:div>
        <w:div w:id="1812819211">
          <w:marLeft w:val="0"/>
          <w:marRight w:val="0"/>
          <w:marTop w:val="0"/>
          <w:marBottom w:val="0"/>
          <w:divBdr>
            <w:top w:val="none" w:sz="0" w:space="0" w:color="auto"/>
            <w:left w:val="none" w:sz="0" w:space="0" w:color="auto"/>
            <w:bottom w:val="none" w:sz="0" w:space="0" w:color="auto"/>
            <w:right w:val="none" w:sz="0" w:space="0" w:color="auto"/>
          </w:divBdr>
        </w:div>
        <w:div w:id="1834101438">
          <w:marLeft w:val="0"/>
          <w:marRight w:val="0"/>
          <w:marTop w:val="0"/>
          <w:marBottom w:val="0"/>
          <w:divBdr>
            <w:top w:val="none" w:sz="0" w:space="0" w:color="auto"/>
            <w:left w:val="none" w:sz="0" w:space="0" w:color="auto"/>
            <w:bottom w:val="none" w:sz="0" w:space="0" w:color="auto"/>
            <w:right w:val="none" w:sz="0" w:space="0" w:color="auto"/>
          </w:divBdr>
        </w:div>
        <w:div w:id="1874341850">
          <w:marLeft w:val="0"/>
          <w:marRight w:val="0"/>
          <w:marTop w:val="0"/>
          <w:marBottom w:val="0"/>
          <w:divBdr>
            <w:top w:val="none" w:sz="0" w:space="0" w:color="auto"/>
            <w:left w:val="none" w:sz="0" w:space="0" w:color="auto"/>
            <w:bottom w:val="none" w:sz="0" w:space="0" w:color="auto"/>
            <w:right w:val="none" w:sz="0" w:space="0" w:color="auto"/>
          </w:divBdr>
        </w:div>
        <w:div w:id="1886984308">
          <w:marLeft w:val="0"/>
          <w:marRight w:val="0"/>
          <w:marTop w:val="0"/>
          <w:marBottom w:val="0"/>
          <w:divBdr>
            <w:top w:val="none" w:sz="0" w:space="0" w:color="auto"/>
            <w:left w:val="none" w:sz="0" w:space="0" w:color="auto"/>
            <w:bottom w:val="none" w:sz="0" w:space="0" w:color="auto"/>
            <w:right w:val="none" w:sz="0" w:space="0" w:color="auto"/>
          </w:divBdr>
        </w:div>
        <w:div w:id="1929460819">
          <w:marLeft w:val="0"/>
          <w:marRight w:val="0"/>
          <w:marTop w:val="0"/>
          <w:marBottom w:val="0"/>
          <w:divBdr>
            <w:top w:val="none" w:sz="0" w:space="0" w:color="auto"/>
            <w:left w:val="none" w:sz="0" w:space="0" w:color="auto"/>
            <w:bottom w:val="none" w:sz="0" w:space="0" w:color="auto"/>
            <w:right w:val="none" w:sz="0" w:space="0" w:color="auto"/>
          </w:divBdr>
        </w:div>
        <w:div w:id="1987315868">
          <w:marLeft w:val="0"/>
          <w:marRight w:val="0"/>
          <w:marTop w:val="0"/>
          <w:marBottom w:val="0"/>
          <w:divBdr>
            <w:top w:val="none" w:sz="0" w:space="0" w:color="auto"/>
            <w:left w:val="none" w:sz="0" w:space="0" w:color="auto"/>
            <w:bottom w:val="none" w:sz="0" w:space="0" w:color="auto"/>
            <w:right w:val="none" w:sz="0" w:space="0" w:color="auto"/>
          </w:divBdr>
        </w:div>
        <w:div w:id="1999531233">
          <w:marLeft w:val="0"/>
          <w:marRight w:val="0"/>
          <w:marTop w:val="0"/>
          <w:marBottom w:val="0"/>
          <w:divBdr>
            <w:top w:val="none" w:sz="0" w:space="0" w:color="auto"/>
            <w:left w:val="none" w:sz="0" w:space="0" w:color="auto"/>
            <w:bottom w:val="none" w:sz="0" w:space="0" w:color="auto"/>
            <w:right w:val="none" w:sz="0" w:space="0" w:color="auto"/>
          </w:divBdr>
        </w:div>
        <w:div w:id="2002805993">
          <w:marLeft w:val="0"/>
          <w:marRight w:val="0"/>
          <w:marTop w:val="0"/>
          <w:marBottom w:val="0"/>
          <w:divBdr>
            <w:top w:val="none" w:sz="0" w:space="0" w:color="auto"/>
            <w:left w:val="none" w:sz="0" w:space="0" w:color="auto"/>
            <w:bottom w:val="none" w:sz="0" w:space="0" w:color="auto"/>
            <w:right w:val="none" w:sz="0" w:space="0" w:color="auto"/>
          </w:divBdr>
        </w:div>
        <w:div w:id="2011709658">
          <w:marLeft w:val="0"/>
          <w:marRight w:val="0"/>
          <w:marTop w:val="0"/>
          <w:marBottom w:val="0"/>
          <w:divBdr>
            <w:top w:val="none" w:sz="0" w:space="0" w:color="auto"/>
            <w:left w:val="none" w:sz="0" w:space="0" w:color="auto"/>
            <w:bottom w:val="none" w:sz="0" w:space="0" w:color="auto"/>
            <w:right w:val="none" w:sz="0" w:space="0" w:color="auto"/>
          </w:divBdr>
        </w:div>
        <w:div w:id="2025788826">
          <w:marLeft w:val="0"/>
          <w:marRight w:val="0"/>
          <w:marTop w:val="0"/>
          <w:marBottom w:val="0"/>
          <w:divBdr>
            <w:top w:val="none" w:sz="0" w:space="0" w:color="auto"/>
            <w:left w:val="none" w:sz="0" w:space="0" w:color="auto"/>
            <w:bottom w:val="none" w:sz="0" w:space="0" w:color="auto"/>
            <w:right w:val="none" w:sz="0" w:space="0" w:color="auto"/>
          </w:divBdr>
        </w:div>
        <w:div w:id="2029678242">
          <w:marLeft w:val="0"/>
          <w:marRight w:val="0"/>
          <w:marTop w:val="0"/>
          <w:marBottom w:val="0"/>
          <w:divBdr>
            <w:top w:val="none" w:sz="0" w:space="0" w:color="auto"/>
            <w:left w:val="none" w:sz="0" w:space="0" w:color="auto"/>
            <w:bottom w:val="none" w:sz="0" w:space="0" w:color="auto"/>
            <w:right w:val="none" w:sz="0" w:space="0" w:color="auto"/>
          </w:divBdr>
        </w:div>
        <w:div w:id="2045908784">
          <w:marLeft w:val="0"/>
          <w:marRight w:val="0"/>
          <w:marTop w:val="0"/>
          <w:marBottom w:val="0"/>
          <w:divBdr>
            <w:top w:val="none" w:sz="0" w:space="0" w:color="auto"/>
            <w:left w:val="none" w:sz="0" w:space="0" w:color="auto"/>
            <w:bottom w:val="none" w:sz="0" w:space="0" w:color="auto"/>
            <w:right w:val="none" w:sz="0" w:space="0" w:color="auto"/>
          </w:divBdr>
        </w:div>
        <w:div w:id="2065173784">
          <w:marLeft w:val="0"/>
          <w:marRight w:val="0"/>
          <w:marTop w:val="0"/>
          <w:marBottom w:val="0"/>
          <w:divBdr>
            <w:top w:val="none" w:sz="0" w:space="0" w:color="auto"/>
            <w:left w:val="none" w:sz="0" w:space="0" w:color="auto"/>
            <w:bottom w:val="none" w:sz="0" w:space="0" w:color="auto"/>
            <w:right w:val="none" w:sz="0" w:space="0" w:color="auto"/>
          </w:divBdr>
        </w:div>
        <w:div w:id="2069183564">
          <w:marLeft w:val="0"/>
          <w:marRight w:val="0"/>
          <w:marTop w:val="0"/>
          <w:marBottom w:val="0"/>
          <w:divBdr>
            <w:top w:val="none" w:sz="0" w:space="0" w:color="auto"/>
            <w:left w:val="none" w:sz="0" w:space="0" w:color="auto"/>
            <w:bottom w:val="none" w:sz="0" w:space="0" w:color="auto"/>
            <w:right w:val="none" w:sz="0" w:space="0" w:color="auto"/>
          </w:divBdr>
        </w:div>
        <w:div w:id="2073698456">
          <w:marLeft w:val="0"/>
          <w:marRight w:val="0"/>
          <w:marTop w:val="0"/>
          <w:marBottom w:val="0"/>
          <w:divBdr>
            <w:top w:val="none" w:sz="0" w:space="0" w:color="auto"/>
            <w:left w:val="none" w:sz="0" w:space="0" w:color="auto"/>
            <w:bottom w:val="none" w:sz="0" w:space="0" w:color="auto"/>
            <w:right w:val="none" w:sz="0" w:space="0" w:color="auto"/>
          </w:divBdr>
        </w:div>
        <w:div w:id="2097703999">
          <w:marLeft w:val="0"/>
          <w:marRight w:val="0"/>
          <w:marTop w:val="0"/>
          <w:marBottom w:val="0"/>
          <w:divBdr>
            <w:top w:val="none" w:sz="0" w:space="0" w:color="auto"/>
            <w:left w:val="none" w:sz="0" w:space="0" w:color="auto"/>
            <w:bottom w:val="none" w:sz="0" w:space="0" w:color="auto"/>
            <w:right w:val="none" w:sz="0" w:space="0" w:color="auto"/>
          </w:divBdr>
        </w:div>
        <w:div w:id="2104034629">
          <w:marLeft w:val="0"/>
          <w:marRight w:val="0"/>
          <w:marTop w:val="0"/>
          <w:marBottom w:val="0"/>
          <w:divBdr>
            <w:top w:val="none" w:sz="0" w:space="0" w:color="auto"/>
            <w:left w:val="none" w:sz="0" w:space="0" w:color="auto"/>
            <w:bottom w:val="none" w:sz="0" w:space="0" w:color="auto"/>
            <w:right w:val="none" w:sz="0" w:space="0" w:color="auto"/>
          </w:divBdr>
        </w:div>
        <w:div w:id="2111848179">
          <w:marLeft w:val="0"/>
          <w:marRight w:val="0"/>
          <w:marTop w:val="0"/>
          <w:marBottom w:val="0"/>
          <w:divBdr>
            <w:top w:val="none" w:sz="0" w:space="0" w:color="auto"/>
            <w:left w:val="none" w:sz="0" w:space="0" w:color="auto"/>
            <w:bottom w:val="none" w:sz="0" w:space="0" w:color="auto"/>
            <w:right w:val="none" w:sz="0" w:space="0" w:color="auto"/>
          </w:divBdr>
        </w:div>
        <w:div w:id="2118014708">
          <w:marLeft w:val="0"/>
          <w:marRight w:val="0"/>
          <w:marTop w:val="0"/>
          <w:marBottom w:val="0"/>
          <w:divBdr>
            <w:top w:val="none" w:sz="0" w:space="0" w:color="auto"/>
            <w:left w:val="none" w:sz="0" w:space="0" w:color="auto"/>
            <w:bottom w:val="none" w:sz="0" w:space="0" w:color="auto"/>
            <w:right w:val="none" w:sz="0" w:space="0" w:color="auto"/>
          </w:divBdr>
        </w:div>
        <w:div w:id="2144617865">
          <w:marLeft w:val="0"/>
          <w:marRight w:val="0"/>
          <w:marTop w:val="0"/>
          <w:marBottom w:val="0"/>
          <w:divBdr>
            <w:top w:val="none" w:sz="0" w:space="0" w:color="auto"/>
            <w:left w:val="none" w:sz="0" w:space="0" w:color="auto"/>
            <w:bottom w:val="none" w:sz="0" w:space="0" w:color="auto"/>
            <w:right w:val="none" w:sz="0" w:space="0" w:color="auto"/>
          </w:divBdr>
        </w:div>
      </w:divsChild>
    </w:div>
    <w:div w:id="1089227913">
      <w:bodyDiv w:val="1"/>
      <w:marLeft w:val="0"/>
      <w:marRight w:val="0"/>
      <w:marTop w:val="0"/>
      <w:marBottom w:val="0"/>
      <w:divBdr>
        <w:top w:val="none" w:sz="0" w:space="0" w:color="auto"/>
        <w:left w:val="none" w:sz="0" w:space="0" w:color="auto"/>
        <w:bottom w:val="none" w:sz="0" w:space="0" w:color="auto"/>
        <w:right w:val="none" w:sz="0" w:space="0" w:color="auto"/>
      </w:divBdr>
    </w:div>
    <w:div w:id="1187669247">
      <w:bodyDiv w:val="1"/>
      <w:marLeft w:val="0"/>
      <w:marRight w:val="0"/>
      <w:marTop w:val="0"/>
      <w:marBottom w:val="0"/>
      <w:divBdr>
        <w:top w:val="none" w:sz="0" w:space="0" w:color="auto"/>
        <w:left w:val="none" w:sz="0" w:space="0" w:color="auto"/>
        <w:bottom w:val="none" w:sz="0" w:space="0" w:color="auto"/>
        <w:right w:val="none" w:sz="0" w:space="0" w:color="auto"/>
      </w:divBdr>
    </w:div>
    <w:div w:id="1286817427">
      <w:bodyDiv w:val="1"/>
      <w:marLeft w:val="0"/>
      <w:marRight w:val="0"/>
      <w:marTop w:val="0"/>
      <w:marBottom w:val="0"/>
      <w:divBdr>
        <w:top w:val="none" w:sz="0" w:space="0" w:color="auto"/>
        <w:left w:val="none" w:sz="0" w:space="0" w:color="auto"/>
        <w:bottom w:val="none" w:sz="0" w:space="0" w:color="auto"/>
        <w:right w:val="none" w:sz="0" w:space="0" w:color="auto"/>
      </w:divBdr>
    </w:div>
    <w:div w:id="1603802514">
      <w:bodyDiv w:val="1"/>
      <w:marLeft w:val="0"/>
      <w:marRight w:val="0"/>
      <w:marTop w:val="0"/>
      <w:marBottom w:val="0"/>
      <w:divBdr>
        <w:top w:val="none" w:sz="0" w:space="0" w:color="auto"/>
        <w:left w:val="none" w:sz="0" w:space="0" w:color="auto"/>
        <w:bottom w:val="none" w:sz="0" w:space="0" w:color="auto"/>
        <w:right w:val="none" w:sz="0" w:space="0" w:color="auto"/>
      </w:divBdr>
      <w:divsChild>
        <w:div w:id="13381234">
          <w:marLeft w:val="0"/>
          <w:marRight w:val="0"/>
          <w:marTop w:val="0"/>
          <w:marBottom w:val="0"/>
          <w:divBdr>
            <w:top w:val="none" w:sz="0" w:space="0" w:color="auto"/>
            <w:left w:val="none" w:sz="0" w:space="0" w:color="auto"/>
            <w:bottom w:val="none" w:sz="0" w:space="0" w:color="auto"/>
            <w:right w:val="none" w:sz="0" w:space="0" w:color="auto"/>
          </w:divBdr>
        </w:div>
        <w:div w:id="16546381">
          <w:marLeft w:val="0"/>
          <w:marRight w:val="0"/>
          <w:marTop w:val="0"/>
          <w:marBottom w:val="0"/>
          <w:divBdr>
            <w:top w:val="none" w:sz="0" w:space="0" w:color="auto"/>
            <w:left w:val="none" w:sz="0" w:space="0" w:color="auto"/>
            <w:bottom w:val="none" w:sz="0" w:space="0" w:color="auto"/>
            <w:right w:val="none" w:sz="0" w:space="0" w:color="auto"/>
          </w:divBdr>
        </w:div>
        <w:div w:id="22052266">
          <w:marLeft w:val="0"/>
          <w:marRight w:val="0"/>
          <w:marTop w:val="0"/>
          <w:marBottom w:val="0"/>
          <w:divBdr>
            <w:top w:val="none" w:sz="0" w:space="0" w:color="auto"/>
            <w:left w:val="none" w:sz="0" w:space="0" w:color="auto"/>
            <w:bottom w:val="none" w:sz="0" w:space="0" w:color="auto"/>
            <w:right w:val="none" w:sz="0" w:space="0" w:color="auto"/>
          </w:divBdr>
        </w:div>
        <w:div w:id="25369544">
          <w:marLeft w:val="0"/>
          <w:marRight w:val="0"/>
          <w:marTop w:val="0"/>
          <w:marBottom w:val="0"/>
          <w:divBdr>
            <w:top w:val="none" w:sz="0" w:space="0" w:color="auto"/>
            <w:left w:val="none" w:sz="0" w:space="0" w:color="auto"/>
            <w:bottom w:val="none" w:sz="0" w:space="0" w:color="auto"/>
            <w:right w:val="none" w:sz="0" w:space="0" w:color="auto"/>
          </w:divBdr>
        </w:div>
        <w:div w:id="42482549">
          <w:marLeft w:val="0"/>
          <w:marRight w:val="0"/>
          <w:marTop w:val="0"/>
          <w:marBottom w:val="0"/>
          <w:divBdr>
            <w:top w:val="none" w:sz="0" w:space="0" w:color="auto"/>
            <w:left w:val="none" w:sz="0" w:space="0" w:color="auto"/>
            <w:bottom w:val="none" w:sz="0" w:space="0" w:color="auto"/>
            <w:right w:val="none" w:sz="0" w:space="0" w:color="auto"/>
          </w:divBdr>
        </w:div>
        <w:div w:id="48309937">
          <w:marLeft w:val="0"/>
          <w:marRight w:val="0"/>
          <w:marTop w:val="0"/>
          <w:marBottom w:val="0"/>
          <w:divBdr>
            <w:top w:val="none" w:sz="0" w:space="0" w:color="auto"/>
            <w:left w:val="none" w:sz="0" w:space="0" w:color="auto"/>
            <w:bottom w:val="none" w:sz="0" w:space="0" w:color="auto"/>
            <w:right w:val="none" w:sz="0" w:space="0" w:color="auto"/>
          </w:divBdr>
        </w:div>
        <w:div w:id="60949403">
          <w:marLeft w:val="0"/>
          <w:marRight w:val="0"/>
          <w:marTop w:val="0"/>
          <w:marBottom w:val="0"/>
          <w:divBdr>
            <w:top w:val="none" w:sz="0" w:space="0" w:color="auto"/>
            <w:left w:val="none" w:sz="0" w:space="0" w:color="auto"/>
            <w:bottom w:val="none" w:sz="0" w:space="0" w:color="auto"/>
            <w:right w:val="none" w:sz="0" w:space="0" w:color="auto"/>
          </w:divBdr>
        </w:div>
        <w:div w:id="61828670">
          <w:marLeft w:val="0"/>
          <w:marRight w:val="0"/>
          <w:marTop w:val="0"/>
          <w:marBottom w:val="0"/>
          <w:divBdr>
            <w:top w:val="none" w:sz="0" w:space="0" w:color="auto"/>
            <w:left w:val="none" w:sz="0" w:space="0" w:color="auto"/>
            <w:bottom w:val="none" w:sz="0" w:space="0" w:color="auto"/>
            <w:right w:val="none" w:sz="0" w:space="0" w:color="auto"/>
          </w:divBdr>
        </w:div>
        <w:div w:id="64381529">
          <w:marLeft w:val="0"/>
          <w:marRight w:val="0"/>
          <w:marTop w:val="0"/>
          <w:marBottom w:val="0"/>
          <w:divBdr>
            <w:top w:val="none" w:sz="0" w:space="0" w:color="auto"/>
            <w:left w:val="none" w:sz="0" w:space="0" w:color="auto"/>
            <w:bottom w:val="none" w:sz="0" w:space="0" w:color="auto"/>
            <w:right w:val="none" w:sz="0" w:space="0" w:color="auto"/>
          </w:divBdr>
        </w:div>
        <w:div w:id="84496649">
          <w:marLeft w:val="0"/>
          <w:marRight w:val="0"/>
          <w:marTop w:val="0"/>
          <w:marBottom w:val="0"/>
          <w:divBdr>
            <w:top w:val="none" w:sz="0" w:space="0" w:color="auto"/>
            <w:left w:val="none" w:sz="0" w:space="0" w:color="auto"/>
            <w:bottom w:val="none" w:sz="0" w:space="0" w:color="auto"/>
            <w:right w:val="none" w:sz="0" w:space="0" w:color="auto"/>
          </w:divBdr>
        </w:div>
        <w:div w:id="94134114">
          <w:marLeft w:val="0"/>
          <w:marRight w:val="0"/>
          <w:marTop w:val="0"/>
          <w:marBottom w:val="0"/>
          <w:divBdr>
            <w:top w:val="none" w:sz="0" w:space="0" w:color="auto"/>
            <w:left w:val="none" w:sz="0" w:space="0" w:color="auto"/>
            <w:bottom w:val="none" w:sz="0" w:space="0" w:color="auto"/>
            <w:right w:val="none" w:sz="0" w:space="0" w:color="auto"/>
          </w:divBdr>
        </w:div>
        <w:div w:id="99187409">
          <w:marLeft w:val="0"/>
          <w:marRight w:val="0"/>
          <w:marTop w:val="0"/>
          <w:marBottom w:val="0"/>
          <w:divBdr>
            <w:top w:val="none" w:sz="0" w:space="0" w:color="auto"/>
            <w:left w:val="none" w:sz="0" w:space="0" w:color="auto"/>
            <w:bottom w:val="none" w:sz="0" w:space="0" w:color="auto"/>
            <w:right w:val="none" w:sz="0" w:space="0" w:color="auto"/>
          </w:divBdr>
        </w:div>
        <w:div w:id="99953163">
          <w:marLeft w:val="0"/>
          <w:marRight w:val="0"/>
          <w:marTop w:val="0"/>
          <w:marBottom w:val="0"/>
          <w:divBdr>
            <w:top w:val="none" w:sz="0" w:space="0" w:color="auto"/>
            <w:left w:val="none" w:sz="0" w:space="0" w:color="auto"/>
            <w:bottom w:val="none" w:sz="0" w:space="0" w:color="auto"/>
            <w:right w:val="none" w:sz="0" w:space="0" w:color="auto"/>
          </w:divBdr>
        </w:div>
        <w:div w:id="100800803">
          <w:marLeft w:val="0"/>
          <w:marRight w:val="0"/>
          <w:marTop w:val="0"/>
          <w:marBottom w:val="0"/>
          <w:divBdr>
            <w:top w:val="none" w:sz="0" w:space="0" w:color="auto"/>
            <w:left w:val="none" w:sz="0" w:space="0" w:color="auto"/>
            <w:bottom w:val="none" w:sz="0" w:space="0" w:color="auto"/>
            <w:right w:val="none" w:sz="0" w:space="0" w:color="auto"/>
          </w:divBdr>
        </w:div>
        <w:div w:id="105581736">
          <w:marLeft w:val="0"/>
          <w:marRight w:val="0"/>
          <w:marTop w:val="0"/>
          <w:marBottom w:val="0"/>
          <w:divBdr>
            <w:top w:val="none" w:sz="0" w:space="0" w:color="auto"/>
            <w:left w:val="none" w:sz="0" w:space="0" w:color="auto"/>
            <w:bottom w:val="none" w:sz="0" w:space="0" w:color="auto"/>
            <w:right w:val="none" w:sz="0" w:space="0" w:color="auto"/>
          </w:divBdr>
        </w:div>
        <w:div w:id="105931118">
          <w:marLeft w:val="0"/>
          <w:marRight w:val="0"/>
          <w:marTop w:val="0"/>
          <w:marBottom w:val="0"/>
          <w:divBdr>
            <w:top w:val="none" w:sz="0" w:space="0" w:color="auto"/>
            <w:left w:val="none" w:sz="0" w:space="0" w:color="auto"/>
            <w:bottom w:val="none" w:sz="0" w:space="0" w:color="auto"/>
            <w:right w:val="none" w:sz="0" w:space="0" w:color="auto"/>
          </w:divBdr>
        </w:div>
        <w:div w:id="130758346">
          <w:marLeft w:val="0"/>
          <w:marRight w:val="0"/>
          <w:marTop w:val="0"/>
          <w:marBottom w:val="0"/>
          <w:divBdr>
            <w:top w:val="none" w:sz="0" w:space="0" w:color="auto"/>
            <w:left w:val="none" w:sz="0" w:space="0" w:color="auto"/>
            <w:bottom w:val="none" w:sz="0" w:space="0" w:color="auto"/>
            <w:right w:val="none" w:sz="0" w:space="0" w:color="auto"/>
          </w:divBdr>
        </w:div>
        <w:div w:id="138764422">
          <w:marLeft w:val="0"/>
          <w:marRight w:val="0"/>
          <w:marTop w:val="0"/>
          <w:marBottom w:val="0"/>
          <w:divBdr>
            <w:top w:val="none" w:sz="0" w:space="0" w:color="auto"/>
            <w:left w:val="none" w:sz="0" w:space="0" w:color="auto"/>
            <w:bottom w:val="none" w:sz="0" w:space="0" w:color="auto"/>
            <w:right w:val="none" w:sz="0" w:space="0" w:color="auto"/>
          </w:divBdr>
        </w:div>
        <w:div w:id="145633148">
          <w:marLeft w:val="0"/>
          <w:marRight w:val="0"/>
          <w:marTop w:val="0"/>
          <w:marBottom w:val="0"/>
          <w:divBdr>
            <w:top w:val="none" w:sz="0" w:space="0" w:color="auto"/>
            <w:left w:val="none" w:sz="0" w:space="0" w:color="auto"/>
            <w:bottom w:val="none" w:sz="0" w:space="0" w:color="auto"/>
            <w:right w:val="none" w:sz="0" w:space="0" w:color="auto"/>
          </w:divBdr>
        </w:div>
        <w:div w:id="155456918">
          <w:marLeft w:val="0"/>
          <w:marRight w:val="0"/>
          <w:marTop w:val="0"/>
          <w:marBottom w:val="0"/>
          <w:divBdr>
            <w:top w:val="none" w:sz="0" w:space="0" w:color="auto"/>
            <w:left w:val="none" w:sz="0" w:space="0" w:color="auto"/>
            <w:bottom w:val="none" w:sz="0" w:space="0" w:color="auto"/>
            <w:right w:val="none" w:sz="0" w:space="0" w:color="auto"/>
          </w:divBdr>
        </w:div>
        <w:div w:id="157158314">
          <w:marLeft w:val="0"/>
          <w:marRight w:val="0"/>
          <w:marTop w:val="0"/>
          <w:marBottom w:val="0"/>
          <w:divBdr>
            <w:top w:val="none" w:sz="0" w:space="0" w:color="auto"/>
            <w:left w:val="none" w:sz="0" w:space="0" w:color="auto"/>
            <w:bottom w:val="none" w:sz="0" w:space="0" w:color="auto"/>
            <w:right w:val="none" w:sz="0" w:space="0" w:color="auto"/>
          </w:divBdr>
        </w:div>
        <w:div w:id="176310378">
          <w:marLeft w:val="0"/>
          <w:marRight w:val="0"/>
          <w:marTop w:val="0"/>
          <w:marBottom w:val="0"/>
          <w:divBdr>
            <w:top w:val="none" w:sz="0" w:space="0" w:color="auto"/>
            <w:left w:val="none" w:sz="0" w:space="0" w:color="auto"/>
            <w:bottom w:val="none" w:sz="0" w:space="0" w:color="auto"/>
            <w:right w:val="none" w:sz="0" w:space="0" w:color="auto"/>
          </w:divBdr>
        </w:div>
        <w:div w:id="179468605">
          <w:marLeft w:val="0"/>
          <w:marRight w:val="0"/>
          <w:marTop w:val="0"/>
          <w:marBottom w:val="0"/>
          <w:divBdr>
            <w:top w:val="none" w:sz="0" w:space="0" w:color="auto"/>
            <w:left w:val="none" w:sz="0" w:space="0" w:color="auto"/>
            <w:bottom w:val="none" w:sz="0" w:space="0" w:color="auto"/>
            <w:right w:val="none" w:sz="0" w:space="0" w:color="auto"/>
          </w:divBdr>
        </w:div>
        <w:div w:id="180555575">
          <w:marLeft w:val="0"/>
          <w:marRight w:val="0"/>
          <w:marTop w:val="0"/>
          <w:marBottom w:val="0"/>
          <w:divBdr>
            <w:top w:val="none" w:sz="0" w:space="0" w:color="auto"/>
            <w:left w:val="none" w:sz="0" w:space="0" w:color="auto"/>
            <w:bottom w:val="none" w:sz="0" w:space="0" w:color="auto"/>
            <w:right w:val="none" w:sz="0" w:space="0" w:color="auto"/>
          </w:divBdr>
        </w:div>
        <w:div w:id="180625464">
          <w:marLeft w:val="0"/>
          <w:marRight w:val="0"/>
          <w:marTop w:val="0"/>
          <w:marBottom w:val="0"/>
          <w:divBdr>
            <w:top w:val="none" w:sz="0" w:space="0" w:color="auto"/>
            <w:left w:val="none" w:sz="0" w:space="0" w:color="auto"/>
            <w:bottom w:val="none" w:sz="0" w:space="0" w:color="auto"/>
            <w:right w:val="none" w:sz="0" w:space="0" w:color="auto"/>
          </w:divBdr>
        </w:div>
        <w:div w:id="188109460">
          <w:marLeft w:val="0"/>
          <w:marRight w:val="0"/>
          <w:marTop w:val="0"/>
          <w:marBottom w:val="0"/>
          <w:divBdr>
            <w:top w:val="none" w:sz="0" w:space="0" w:color="auto"/>
            <w:left w:val="none" w:sz="0" w:space="0" w:color="auto"/>
            <w:bottom w:val="none" w:sz="0" w:space="0" w:color="auto"/>
            <w:right w:val="none" w:sz="0" w:space="0" w:color="auto"/>
          </w:divBdr>
        </w:div>
        <w:div w:id="189417182">
          <w:marLeft w:val="0"/>
          <w:marRight w:val="0"/>
          <w:marTop w:val="0"/>
          <w:marBottom w:val="0"/>
          <w:divBdr>
            <w:top w:val="none" w:sz="0" w:space="0" w:color="auto"/>
            <w:left w:val="none" w:sz="0" w:space="0" w:color="auto"/>
            <w:bottom w:val="none" w:sz="0" w:space="0" w:color="auto"/>
            <w:right w:val="none" w:sz="0" w:space="0" w:color="auto"/>
          </w:divBdr>
        </w:div>
        <w:div w:id="216867909">
          <w:marLeft w:val="0"/>
          <w:marRight w:val="0"/>
          <w:marTop w:val="0"/>
          <w:marBottom w:val="0"/>
          <w:divBdr>
            <w:top w:val="none" w:sz="0" w:space="0" w:color="auto"/>
            <w:left w:val="none" w:sz="0" w:space="0" w:color="auto"/>
            <w:bottom w:val="none" w:sz="0" w:space="0" w:color="auto"/>
            <w:right w:val="none" w:sz="0" w:space="0" w:color="auto"/>
          </w:divBdr>
          <w:divsChild>
            <w:div w:id="49430335">
              <w:marLeft w:val="0"/>
              <w:marRight w:val="0"/>
              <w:marTop w:val="0"/>
              <w:marBottom w:val="0"/>
              <w:divBdr>
                <w:top w:val="none" w:sz="0" w:space="0" w:color="auto"/>
                <w:left w:val="none" w:sz="0" w:space="0" w:color="auto"/>
                <w:bottom w:val="none" w:sz="0" w:space="0" w:color="auto"/>
                <w:right w:val="none" w:sz="0" w:space="0" w:color="auto"/>
              </w:divBdr>
            </w:div>
            <w:div w:id="367607189">
              <w:marLeft w:val="0"/>
              <w:marRight w:val="0"/>
              <w:marTop w:val="0"/>
              <w:marBottom w:val="0"/>
              <w:divBdr>
                <w:top w:val="none" w:sz="0" w:space="0" w:color="auto"/>
                <w:left w:val="none" w:sz="0" w:space="0" w:color="auto"/>
                <w:bottom w:val="none" w:sz="0" w:space="0" w:color="auto"/>
                <w:right w:val="none" w:sz="0" w:space="0" w:color="auto"/>
              </w:divBdr>
            </w:div>
            <w:div w:id="395713264">
              <w:marLeft w:val="0"/>
              <w:marRight w:val="0"/>
              <w:marTop w:val="0"/>
              <w:marBottom w:val="0"/>
              <w:divBdr>
                <w:top w:val="none" w:sz="0" w:space="0" w:color="auto"/>
                <w:left w:val="none" w:sz="0" w:space="0" w:color="auto"/>
                <w:bottom w:val="none" w:sz="0" w:space="0" w:color="auto"/>
                <w:right w:val="none" w:sz="0" w:space="0" w:color="auto"/>
              </w:divBdr>
            </w:div>
            <w:div w:id="514419860">
              <w:marLeft w:val="0"/>
              <w:marRight w:val="0"/>
              <w:marTop w:val="0"/>
              <w:marBottom w:val="0"/>
              <w:divBdr>
                <w:top w:val="none" w:sz="0" w:space="0" w:color="auto"/>
                <w:left w:val="none" w:sz="0" w:space="0" w:color="auto"/>
                <w:bottom w:val="none" w:sz="0" w:space="0" w:color="auto"/>
                <w:right w:val="none" w:sz="0" w:space="0" w:color="auto"/>
              </w:divBdr>
            </w:div>
            <w:div w:id="530580145">
              <w:marLeft w:val="0"/>
              <w:marRight w:val="0"/>
              <w:marTop w:val="0"/>
              <w:marBottom w:val="0"/>
              <w:divBdr>
                <w:top w:val="none" w:sz="0" w:space="0" w:color="auto"/>
                <w:left w:val="none" w:sz="0" w:space="0" w:color="auto"/>
                <w:bottom w:val="none" w:sz="0" w:space="0" w:color="auto"/>
                <w:right w:val="none" w:sz="0" w:space="0" w:color="auto"/>
              </w:divBdr>
            </w:div>
            <w:div w:id="909072521">
              <w:marLeft w:val="0"/>
              <w:marRight w:val="0"/>
              <w:marTop w:val="0"/>
              <w:marBottom w:val="0"/>
              <w:divBdr>
                <w:top w:val="none" w:sz="0" w:space="0" w:color="auto"/>
                <w:left w:val="none" w:sz="0" w:space="0" w:color="auto"/>
                <w:bottom w:val="none" w:sz="0" w:space="0" w:color="auto"/>
                <w:right w:val="none" w:sz="0" w:space="0" w:color="auto"/>
              </w:divBdr>
            </w:div>
            <w:div w:id="939529353">
              <w:marLeft w:val="0"/>
              <w:marRight w:val="0"/>
              <w:marTop w:val="0"/>
              <w:marBottom w:val="0"/>
              <w:divBdr>
                <w:top w:val="none" w:sz="0" w:space="0" w:color="auto"/>
                <w:left w:val="none" w:sz="0" w:space="0" w:color="auto"/>
                <w:bottom w:val="none" w:sz="0" w:space="0" w:color="auto"/>
                <w:right w:val="none" w:sz="0" w:space="0" w:color="auto"/>
              </w:divBdr>
            </w:div>
            <w:div w:id="997461521">
              <w:marLeft w:val="0"/>
              <w:marRight w:val="0"/>
              <w:marTop w:val="0"/>
              <w:marBottom w:val="0"/>
              <w:divBdr>
                <w:top w:val="none" w:sz="0" w:space="0" w:color="auto"/>
                <w:left w:val="none" w:sz="0" w:space="0" w:color="auto"/>
                <w:bottom w:val="none" w:sz="0" w:space="0" w:color="auto"/>
                <w:right w:val="none" w:sz="0" w:space="0" w:color="auto"/>
              </w:divBdr>
            </w:div>
            <w:div w:id="1077440614">
              <w:marLeft w:val="0"/>
              <w:marRight w:val="0"/>
              <w:marTop w:val="0"/>
              <w:marBottom w:val="0"/>
              <w:divBdr>
                <w:top w:val="none" w:sz="0" w:space="0" w:color="auto"/>
                <w:left w:val="none" w:sz="0" w:space="0" w:color="auto"/>
                <w:bottom w:val="none" w:sz="0" w:space="0" w:color="auto"/>
                <w:right w:val="none" w:sz="0" w:space="0" w:color="auto"/>
              </w:divBdr>
            </w:div>
            <w:div w:id="1102146596">
              <w:marLeft w:val="0"/>
              <w:marRight w:val="0"/>
              <w:marTop w:val="0"/>
              <w:marBottom w:val="0"/>
              <w:divBdr>
                <w:top w:val="none" w:sz="0" w:space="0" w:color="auto"/>
                <w:left w:val="none" w:sz="0" w:space="0" w:color="auto"/>
                <w:bottom w:val="none" w:sz="0" w:space="0" w:color="auto"/>
                <w:right w:val="none" w:sz="0" w:space="0" w:color="auto"/>
              </w:divBdr>
            </w:div>
            <w:div w:id="1204516999">
              <w:marLeft w:val="0"/>
              <w:marRight w:val="0"/>
              <w:marTop w:val="0"/>
              <w:marBottom w:val="0"/>
              <w:divBdr>
                <w:top w:val="none" w:sz="0" w:space="0" w:color="auto"/>
                <w:left w:val="none" w:sz="0" w:space="0" w:color="auto"/>
                <w:bottom w:val="none" w:sz="0" w:space="0" w:color="auto"/>
                <w:right w:val="none" w:sz="0" w:space="0" w:color="auto"/>
              </w:divBdr>
            </w:div>
            <w:div w:id="1204945124">
              <w:marLeft w:val="0"/>
              <w:marRight w:val="0"/>
              <w:marTop w:val="0"/>
              <w:marBottom w:val="0"/>
              <w:divBdr>
                <w:top w:val="none" w:sz="0" w:space="0" w:color="auto"/>
                <w:left w:val="none" w:sz="0" w:space="0" w:color="auto"/>
                <w:bottom w:val="none" w:sz="0" w:space="0" w:color="auto"/>
                <w:right w:val="none" w:sz="0" w:space="0" w:color="auto"/>
              </w:divBdr>
            </w:div>
            <w:div w:id="1220095554">
              <w:marLeft w:val="0"/>
              <w:marRight w:val="0"/>
              <w:marTop w:val="0"/>
              <w:marBottom w:val="0"/>
              <w:divBdr>
                <w:top w:val="none" w:sz="0" w:space="0" w:color="auto"/>
                <w:left w:val="none" w:sz="0" w:space="0" w:color="auto"/>
                <w:bottom w:val="none" w:sz="0" w:space="0" w:color="auto"/>
                <w:right w:val="none" w:sz="0" w:space="0" w:color="auto"/>
              </w:divBdr>
            </w:div>
            <w:div w:id="1285384239">
              <w:marLeft w:val="0"/>
              <w:marRight w:val="0"/>
              <w:marTop w:val="0"/>
              <w:marBottom w:val="0"/>
              <w:divBdr>
                <w:top w:val="none" w:sz="0" w:space="0" w:color="auto"/>
                <w:left w:val="none" w:sz="0" w:space="0" w:color="auto"/>
                <w:bottom w:val="none" w:sz="0" w:space="0" w:color="auto"/>
                <w:right w:val="none" w:sz="0" w:space="0" w:color="auto"/>
              </w:divBdr>
            </w:div>
            <w:div w:id="1460150913">
              <w:marLeft w:val="0"/>
              <w:marRight w:val="0"/>
              <w:marTop w:val="0"/>
              <w:marBottom w:val="0"/>
              <w:divBdr>
                <w:top w:val="none" w:sz="0" w:space="0" w:color="auto"/>
                <w:left w:val="none" w:sz="0" w:space="0" w:color="auto"/>
                <w:bottom w:val="none" w:sz="0" w:space="0" w:color="auto"/>
                <w:right w:val="none" w:sz="0" w:space="0" w:color="auto"/>
              </w:divBdr>
            </w:div>
            <w:div w:id="1536888266">
              <w:marLeft w:val="0"/>
              <w:marRight w:val="0"/>
              <w:marTop w:val="0"/>
              <w:marBottom w:val="0"/>
              <w:divBdr>
                <w:top w:val="none" w:sz="0" w:space="0" w:color="auto"/>
                <w:left w:val="none" w:sz="0" w:space="0" w:color="auto"/>
                <w:bottom w:val="none" w:sz="0" w:space="0" w:color="auto"/>
                <w:right w:val="none" w:sz="0" w:space="0" w:color="auto"/>
              </w:divBdr>
            </w:div>
            <w:div w:id="1563251616">
              <w:marLeft w:val="0"/>
              <w:marRight w:val="0"/>
              <w:marTop w:val="0"/>
              <w:marBottom w:val="0"/>
              <w:divBdr>
                <w:top w:val="none" w:sz="0" w:space="0" w:color="auto"/>
                <w:left w:val="none" w:sz="0" w:space="0" w:color="auto"/>
                <w:bottom w:val="none" w:sz="0" w:space="0" w:color="auto"/>
                <w:right w:val="none" w:sz="0" w:space="0" w:color="auto"/>
              </w:divBdr>
            </w:div>
            <w:div w:id="1711803461">
              <w:marLeft w:val="0"/>
              <w:marRight w:val="0"/>
              <w:marTop w:val="0"/>
              <w:marBottom w:val="0"/>
              <w:divBdr>
                <w:top w:val="none" w:sz="0" w:space="0" w:color="auto"/>
                <w:left w:val="none" w:sz="0" w:space="0" w:color="auto"/>
                <w:bottom w:val="none" w:sz="0" w:space="0" w:color="auto"/>
                <w:right w:val="none" w:sz="0" w:space="0" w:color="auto"/>
              </w:divBdr>
            </w:div>
            <w:div w:id="2029327856">
              <w:marLeft w:val="0"/>
              <w:marRight w:val="0"/>
              <w:marTop w:val="0"/>
              <w:marBottom w:val="0"/>
              <w:divBdr>
                <w:top w:val="none" w:sz="0" w:space="0" w:color="auto"/>
                <w:left w:val="none" w:sz="0" w:space="0" w:color="auto"/>
                <w:bottom w:val="none" w:sz="0" w:space="0" w:color="auto"/>
                <w:right w:val="none" w:sz="0" w:space="0" w:color="auto"/>
              </w:divBdr>
            </w:div>
            <w:div w:id="2112584191">
              <w:marLeft w:val="0"/>
              <w:marRight w:val="0"/>
              <w:marTop w:val="0"/>
              <w:marBottom w:val="0"/>
              <w:divBdr>
                <w:top w:val="none" w:sz="0" w:space="0" w:color="auto"/>
                <w:left w:val="none" w:sz="0" w:space="0" w:color="auto"/>
                <w:bottom w:val="none" w:sz="0" w:space="0" w:color="auto"/>
                <w:right w:val="none" w:sz="0" w:space="0" w:color="auto"/>
              </w:divBdr>
            </w:div>
          </w:divsChild>
        </w:div>
        <w:div w:id="220018370">
          <w:marLeft w:val="0"/>
          <w:marRight w:val="0"/>
          <w:marTop w:val="0"/>
          <w:marBottom w:val="0"/>
          <w:divBdr>
            <w:top w:val="none" w:sz="0" w:space="0" w:color="auto"/>
            <w:left w:val="none" w:sz="0" w:space="0" w:color="auto"/>
            <w:bottom w:val="none" w:sz="0" w:space="0" w:color="auto"/>
            <w:right w:val="none" w:sz="0" w:space="0" w:color="auto"/>
          </w:divBdr>
        </w:div>
        <w:div w:id="248469162">
          <w:marLeft w:val="0"/>
          <w:marRight w:val="0"/>
          <w:marTop w:val="0"/>
          <w:marBottom w:val="0"/>
          <w:divBdr>
            <w:top w:val="none" w:sz="0" w:space="0" w:color="auto"/>
            <w:left w:val="none" w:sz="0" w:space="0" w:color="auto"/>
            <w:bottom w:val="none" w:sz="0" w:space="0" w:color="auto"/>
            <w:right w:val="none" w:sz="0" w:space="0" w:color="auto"/>
          </w:divBdr>
        </w:div>
        <w:div w:id="252931515">
          <w:marLeft w:val="0"/>
          <w:marRight w:val="0"/>
          <w:marTop w:val="0"/>
          <w:marBottom w:val="0"/>
          <w:divBdr>
            <w:top w:val="none" w:sz="0" w:space="0" w:color="auto"/>
            <w:left w:val="none" w:sz="0" w:space="0" w:color="auto"/>
            <w:bottom w:val="none" w:sz="0" w:space="0" w:color="auto"/>
            <w:right w:val="none" w:sz="0" w:space="0" w:color="auto"/>
          </w:divBdr>
        </w:div>
        <w:div w:id="260530879">
          <w:marLeft w:val="0"/>
          <w:marRight w:val="0"/>
          <w:marTop w:val="0"/>
          <w:marBottom w:val="0"/>
          <w:divBdr>
            <w:top w:val="none" w:sz="0" w:space="0" w:color="auto"/>
            <w:left w:val="none" w:sz="0" w:space="0" w:color="auto"/>
            <w:bottom w:val="none" w:sz="0" w:space="0" w:color="auto"/>
            <w:right w:val="none" w:sz="0" w:space="0" w:color="auto"/>
          </w:divBdr>
        </w:div>
        <w:div w:id="262999316">
          <w:marLeft w:val="0"/>
          <w:marRight w:val="0"/>
          <w:marTop w:val="0"/>
          <w:marBottom w:val="0"/>
          <w:divBdr>
            <w:top w:val="none" w:sz="0" w:space="0" w:color="auto"/>
            <w:left w:val="none" w:sz="0" w:space="0" w:color="auto"/>
            <w:bottom w:val="none" w:sz="0" w:space="0" w:color="auto"/>
            <w:right w:val="none" w:sz="0" w:space="0" w:color="auto"/>
          </w:divBdr>
        </w:div>
        <w:div w:id="283082728">
          <w:marLeft w:val="0"/>
          <w:marRight w:val="0"/>
          <w:marTop w:val="0"/>
          <w:marBottom w:val="0"/>
          <w:divBdr>
            <w:top w:val="none" w:sz="0" w:space="0" w:color="auto"/>
            <w:left w:val="none" w:sz="0" w:space="0" w:color="auto"/>
            <w:bottom w:val="none" w:sz="0" w:space="0" w:color="auto"/>
            <w:right w:val="none" w:sz="0" w:space="0" w:color="auto"/>
          </w:divBdr>
        </w:div>
        <w:div w:id="287974648">
          <w:marLeft w:val="0"/>
          <w:marRight w:val="0"/>
          <w:marTop w:val="0"/>
          <w:marBottom w:val="0"/>
          <w:divBdr>
            <w:top w:val="none" w:sz="0" w:space="0" w:color="auto"/>
            <w:left w:val="none" w:sz="0" w:space="0" w:color="auto"/>
            <w:bottom w:val="none" w:sz="0" w:space="0" w:color="auto"/>
            <w:right w:val="none" w:sz="0" w:space="0" w:color="auto"/>
          </w:divBdr>
        </w:div>
        <w:div w:id="310445652">
          <w:marLeft w:val="0"/>
          <w:marRight w:val="0"/>
          <w:marTop w:val="0"/>
          <w:marBottom w:val="0"/>
          <w:divBdr>
            <w:top w:val="none" w:sz="0" w:space="0" w:color="auto"/>
            <w:left w:val="none" w:sz="0" w:space="0" w:color="auto"/>
            <w:bottom w:val="none" w:sz="0" w:space="0" w:color="auto"/>
            <w:right w:val="none" w:sz="0" w:space="0" w:color="auto"/>
          </w:divBdr>
        </w:div>
        <w:div w:id="324869351">
          <w:marLeft w:val="0"/>
          <w:marRight w:val="0"/>
          <w:marTop w:val="0"/>
          <w:marBottom w:val="0"/>
          <w:divBdr>
            <w:top w:val="none" w:sz="0" w:space="0" w:color="auto"/>
            <w:left w:val="none" w:sz="0" w:space="0" w:color="auto"/>
            <w:bottom w:val="none" w:sz="0" w:space="0" w:color="auto"/>
            <w:right w:val="none" w:sz="0" w:space="0" w:color="auto"/>
          </w:divBdr>
        </w:div>
        <w:div w:id="372195539">
          <w:marLeft w:val="0"/>
          <w:marRight w:val="0"/>
          <w:marTop w:val="0"/>
          <w:marBottom w:val="0"/>
          <w:divBdr>
            <w:top w:val="none" w:sz="0" w:space="0" w:color="auto"/>
            <w:left w:val="none" w:sz="0" w:space="0" w:color="auto"/>
            <w:bottom w:val="none" w:sz="0" w:space="0" w:color="auto"/>
            <w:right w:val="none" w:sz="0" w:space="0" w:color="auto"/>
          </w:divBdr>
        </w:div>
        <w:div w:id="372273306">
          <w:marLeft w:val="0"/>
          <w:marRight w:val="0"/>
          <w:marTop w:val="0"/>
          <w:marBottom w:val="0"/>
          <w:divBdr>
            <w:top w:val="none" w:sz="0" w:space="0" w:color="auto"/>
            <w:left w:val="none" w:sz="0" w:space="0" w:color="auto"/>
            <w:bottom w:val="none" w:sz="0" w:space="0" w:color="auto"/>
            <w:right w:val="none" w:sz="0" w:space="0" w:color="auto"/>
          </w:divBdr>
        </w:div>
        <w:div w:id="379595838">
          <w:marLeft w:val="0"/>
          <w:marRight w:val="0"/>
          <w:marTop w:val="0"/>
          <w:marBottom w:val="0"/>
          <w:divBdr>
            <w:top w:val="none" w:sz="0" w:space="0" w:color="auto"/>
            <w:left w:val="none" w:sz="0" w:space="0" w:color="auto"/>
            <w:bottom w:val="none" w:sz="0" w:space="0" w:color="auto"/>
            <w:right w:val="none" w:sz="0" w:space="0" w:color="auto"/>
          </w:divBdr>
        </w:div>
        <w:div w:id="383259480">
          <w:marLeft w:val="0"/>
          <w:marRight w:val="0"/>
          <w:marTop w:val="0"/>
          <w:marBottom w:val="0"/>
          <w:divBdr>
            <w:top w:val="none" w:sz="0" w:space="0" w:color="auto"/>
            <w:left w:val="none" w:sz="0" w:space="0" w:color="auto"/>
            <w:bottom w:val="none" w:sz="0" w:space="0" w:color="auto"/>
            <w:right w:val="none" w:sz="0" w:space="0" w:color="auto"/>
          </w:divBdr>
        </w:div>
        <w:div w:id="387724036">
          <w:marLeft w:val="0"/>
          <w:marRight w:val="0"/>
          <w:marTop w:val="0"/>
          <w:marBottom w:val="0"/>
          <w:divBdr>
            <w:top w:val="none" w:sz="0" w:space="0" w:color="auto"/>
            <w:left w:val="none" w:sz="0" w:space="0" w:color="auto"/>
            <w:bottom w:val="none" w:sz="0" w:space="0" w:color="auto"/>
            <w:right w:val="none" w:sz="0" w:space="0" w:color="auto"/>
          </w:divBdr>
        </w:div>
        <w:div w:id="392584016">
          <w:marLeft w:val="0"/>
          <w:marRight w:val="0"/>
          <w:marTop w:val="0"/>
          <w:marBottom w:val="0"/>
          <w:divBdr>
            <w:top w:val="none" w:sz="0" w:space="0" w:color="auto"/>
            <w:left w:val="none" w:sz="0" w:space="0" w:color="auto"/>
            <w:bottom w:val="none" w:sz="0" w:space="0" w:color="auto"/>
            <w:right w:val="none" w:sz="0" w:space="0" w:color="auto"/>
          </w:divBdr>
        </w:div>
        <w:div w:id="399862562">
          <w:marLeft w:val="0"/>
          <w:marRight w:val="0"/>
          <w:marTop w:val="0"/>
          <w:marBottom w:val="0"/>
          <w:divBdr>
            <w:top w:val="none" w:sz="0" w:space="0" w:color="auto"/>
            <w:left w:val="none" w:sz="0" w:space="0" w:color="auto"/>
            <w:bottom w:val="none" w:sz="0" w:space="0" w:color="auto"/>
            <w:right w:val="none" w:sz="0" w:space="0" w:color="auto"/>
          </w:divBdr>
        </w:div>
        <w:div w:id="405229715">
          <w:marLeft w:val="0"/>
          <w:marRight w:val="0"/>
          <w:marTop w:val="0"/>
          <w:marBottom w:val="0"/>
          <w:divBdr>
            <w:top w:val="none" w:sz="0" w:space="0" w:color="auto"/>
            <w:left w:val="none" w:sz="0" w:space="0" w:color="auto"/>
            <w:bottom w:val="none" w:sz="0" w:space="0" w:color="auto"/>
            <w:right w:val="none" w:sz="0" w:space="0" w:color="auto"/>
          </w:divBdr>
        </w:div>
        <w:div w:id="432744498">
          <w:marLeft w:val="0"/>
          <w:marRight w:val="0"/>
          <w:marTop w:val="0"/>
          <w:marBottom w:val="0"/>
          <w:divBdr>
            <w:top w:val="none" w:sz="0" w:space="0" w:color="auto"/>
            <w:left w:val="none" w:sz="0" w:space="0" w:color="auto"/>
            <w:bottom w:val="none" w:sz="0" w:space="0" w:color="auto"/>
            <w:right w:val="none" w:sz="0" w:space="0" w:color="auto"/>
          </w:divBdr>
        </w:div>
        <w:div w:id="446579470">
          <w:marLeft w:val="0"/>
          <w:marRight w:val="0"/>
          <w:marTop w:val="0"/>
          <w:marBottom w:val="0"/>
          <w:divBdr>
            <w:top w:val="none" w:sz="0" w:space="0" w:color="auto"/>
            <w:left w:val="none" w:sz="0" w:space="0" w:color="auto"/>
            <w:bottom w:val="none" w:sz="0" w:space="0" w:color="auto"/>
            <w:right w:val="none" w:sz="0" w:space="0" w:color="auto"/>
          </w:divBdr>
        </w:div>
        <w:div w:id="459304814">
          <w:marLeft w:val="0"/>
          <w:marRight w:val="0"/>
          <w:marTop w:val="0"/>
          <w:marBottom w:val="0"/>
          <w:divBdr>
            <w:top w:val="none" w:sz="0" w:space="0" w:color="auto"/>
            <w:left w:val="none" w:sz="0" w:space="0" w:color="auto"/>
            <w:bottom w:val="none" w:sz="0" w:space="0" w:color="auto"/>
            <w:right w:val="none" w:sz="0" w:space="0" w:color="auto"/>
          </w:divBdr>
        </w:div>
        <w:div w:id="470908224">
          <w:marLeft w:val="0"/>
          <w:marRight w:val="0"/>
          <w:marTop w:val="0"/>
          <w:marBottom w:val="0"/>
          <w:divBdr>
            <w:top w:val="none" w:sz="0" w:space="0" w:color="auto"/>
            <w:left w:val="none" w:sz="0" w:space="0" w:color="auto"/>
            <w:bottom w:val="none" w:sz="0" w:space="0" w:color="auto"/>
            <w:right w:val="none" w:sz="0" w:space="0" w:color="auto"/>
          </w:divBdr>
        </w:div>
        <w:div w:id="482429924">
          <w:marLeft w:val="0"/>
          <w:marRight w:val="0"/>
          <w:marTop w:val="0"/>
          <w:marBottom w:val="0"/>
          <w:divBdr>
            <w:top w:val="none" w:sz="0" w:space="0" w:color="auto"/>
            <w:left w:val="none" w:sz="0" w:space="0" w:color="auto"/>
            <w:bottom w:val="none" w:sz="0" w:space="0" w:color="auto"/>
            <w:right w:val="none" w:sz="0" w:space="0" w:color="auto"/>
          </w:divBdr>
        </w:div>
        <w:div w:id="484973091">
          <w:marLeft w:val="0"/>
          <w:marRight w:val="0"/>
          <w:marTop w:val="0"/>
          <w:marBottom w:val="0"/>
          <w:divBdr>
            <w:top w:val="none" w:sz="0" w:space="0" w:color="auto"/>
            <w:left w:val="none" w:sz="0" w:space="0" w:color="auto"/>
            <w:bottom w:val="none" w:sz="0" w:space="0" w:color="auto"/>
            <w:right w:val="none" w:sz="0" w:space="0" w:color="auto"/>
          </w:divBdr>
        </w:div>
        <w:div w:id="497497067">
          <w:marLeft w:val="0"/>
          <w:marRight w:val="0"/>
          <w:marTop w:val="0"/>
          <w:marBottom w:val="0"/>
          <w:divBdr>
            <w:top w:val="none" w:sz="0" w:space="0" w:color="auto"/>
            <w:left w:val="none" w:sz="0" w:space="0" w:color="auto"/>
            <w:bottom w:val="none" w:sz="0" w:space="0" w:color="auto"/>
            <w:right w:val="none" w:sz="0" w:space="0" w:color="auto"/>
          </w:divBdr>
        </w:div>
        <w:div w:id="500899268">
          <w:marLeft w:val="0"/>
          <w:marRight w:val="0"/>
          <w:marTop w:val="0"/>
          <w:marBottom w:val="0"/>
          <w:divBdr>
            <w:top w:val="none" w:sz="0" w:space="0" w:color="auto"/>
            <w:left w:val="none" w:sz="0" w:space="0" w:color="auto"/>
            <w:bottom w:val="none" w:sz="0" w:space="0" w:color="auto"/>
            <w:right w:val="none" w:sz="0" w:space="0" w:color="auto"/>
          </w:divBdr>
        </w:div>
        <w:div w:id="501547183">
          <w:marLeft w:val="0"/>
          <w:marRight w:val="0"/>
          <w:marTop w:val="0"/>
          <w:marBottom w:val="0"/>
          <w:divBdr>
            <w:top w:val="none" w:sz="0" w:space="0" w:color="auto"/>
            <w:left w:val="none" w:sz="0" w:space="0" w:color="auto"/>
            <w:bottom w:val="none" w:sz="0" w:space="0" w:color="auto"/>
            <w:right w:val="none" w:sz="0" w:space="0" w:color="auto"/>
          </w:divBdr>
        </w:div>
        <w:div w:id="510602755">
          <w:marLeft w:val="0"/>
          <w:marRight w:val="0"/>
          <w:marTop w:val="0"/>
          <w:marBottom w:val="0"/>
          <w:divBdr>
            <w:top w:val="none" w:sz="0" w:space="0" w:color="auto"/>
            <w:left w:val="none" w:sz="0" w:space="0" w:color="auto"/>
            <w:bottom w:val="none" w:sz="0" w:space="0" w:color="auto"/>
            <w:right w:val="none" w:sz="0" w:space="0" w:color="auto"/>
          </w:divBdr>
        </w:div>
        <w:div w:id="536544792">
          <w:marLeft w:val="0"/>
          <w:marRight w:val="0"/>
          <w:marTop w:val="0"/>
          <w:marBottom w:val="0"/>
          <w:divBdr>
            <w:top w:val="none" w:sz="0" w:space="0" w:color="auto"/>
            <w:left w:val="none" w:sz="0" w:space="0" w:color="auto"/>
            <w:bottom w:val="none" w:sz="0" w:space="0" w:color="auto"/>
            <w:right w:val="none" w:sz="0" w:space="0" w:color="auto"/>
          </w:divBdr>
        </w:div>
        <w:div w:id="543979841">
          <w:marLeft w:val="0"/>
          <w:marRight w:val="0"/>
          <w:marTop w:val="0"/>
          <w:marBottom w:val="0"/>
          <w:divBdr>
            <w:top w:val="none" w:sz="0" w:space="0" w:color="auto"/>
            <w:left w:val="none" w:sz="0" w:space="0" w:color="auto"/>
            <w:bottom w:val="none" w:sz="0" w:space="0" w:color="auto"/>
            <w:right w:val="none" w:sz="0" w:space="0" w:color="auto"/>
          </w:divBdr>
        </w:div>
        <w:div w:id="546573159">
          <w:marLeft w:val="0"/>
          <w:marRight w:val="0"/>
          <w:marTop w:val="0"/>
          <w:marBottom w:val="0"/>
          <w:divBdr>
            <w:top w:val="none" w:sz="0" w:space="0" w:color="auto"/>
            <w:left w:val="none" w:sz="0" w:space="0" w:color="auto"/>
            <w:bottom w:val="none" w:sz="0" w:space="0" w:color="auto"/>
            <w:right w:val="none" w:sz="0" w:space="0" w:color="auto"/>
          </w:divBdr>
        </w:div>
        <w:div w:id="550313071">
          <w:marLeft w:val="0"/>
          <w:marRight w:val="0"/>
          <w:marTop w:val="0"/>
          <w:marBottom w:val="0"/>
          <w:divBdr>
            <w:top w:val="none" w:sz="0" w:space="0" w:color="auto"/>
            <w:left w:val="none" w:sz="0" w:space="0" w:color="auto"/>
            <w:bottom w:val="none" w:sz="0" w:space="0" w:color="auto"/>
            <w:right w:val="none" w:sz="0" w:space="0" w:color="auto"/>
          </w:divBdr>
        </w:div>
        <w:div w:id="554316693">
          <w:marLeft w:val="0"/>
          <w:marRight w:val="0"/>
          <w:marTop w:val="0"/>
          <w:marBottom w:val="0"/>
          <w:divBdr>
            <w:top w:val="none" w:sz="0" w:space="0" w:color="auto"/>
            <w:left w:val="none" w:sz="0" w:space="0" w:color="auto"/>
            <w:bottom w:val="none" w:sz="0" w:space="0" w:color="auto"/>
            <w:right w:val="none" w:sz="0" w:space="0" w:color="auto"/>
          </w:divBdr>
        </w:div>
        <w:div w:id="566257879">
          <w:marLeft w:val="0"/>
          <w:marRight w:val="0"/>
          <w:marTop w:val="0"/>
          <w:marBottom w:val="0"/>
          <w:divBdr>
            <w:top w:val="none" w:sz="0" w:space="0" w:color="auto"/>
            <w:left w:val="none" w:sz="0" w:space="0" w:color="auto"/>
            <w:bottom w:val="none" w:sz="0" w:space="0" w:color="auto"/>
            <w:right w:val="none" w:sz="0" w:space="0" w:color="auto"/>
          </w:divBdr>
        </w:div>
        <w:div w:id="582569805">
          <w:marLeft w:val="0"/>
          <w:marRight w:val="0"/>
          <w:marTop w:val="0"/>
          <w:marBottom w:val="0"/>
          <w:divBdr>
            <w:top w:val="none" w:sz="0" w:space="0" w:color="auto"/>
            <w:left w:val="none" w:sz="0" w:space="0" w:color="auto"/>
            <w:bottom w:val="none" w:sz="0" w:space="0" w:color="auto"/>
            <w:right w:val="none" w:sz="0" w:space="0" w:color="auto"/>
          </w:divBdr>
        </w:div>
        <w:div w:id="593326457">
          <w:marLeft w:val="0"/>
          <w:marRight w:val="0"/>
          <w:marTop w:val="0"/>
          <w:marBottom w:val="0"/>
          <w:divBdr>
            <w:top w:val="none" w:sz="0" w:space="0" w:color="auto"/>
            <w:left w:val="none" w:sz="0" w:space="0" w:color="auto"/>
            <w:bottom w:val="none" w:sz="0" w:space="0" w:color="auto"/>
            <w:right w:val="none" w:sz="0" w:space="0" w:color="auto"/>
          </w:divBdr>
        </w:div>
        <w:div w:id="594018713">
          <w:marLeft w:val="0"/>
          <w:marRight w:val="0"/>
          <w:marTop w:val="0"/>
          <w:marBottom w:val="0"/>
          <w:divBdr>
            <w:top w:val="none" w:sz="0" w:space="0" w:color="auto"/>
            <w:left w:val="none" w:sz="0" w:space="0" w:color="auto"/>
            <w:bottom w:val="none" w:sz="0" w:space="0" w:color="auto"/>
            <w:right w:val="none" w:sz="0" w:space="0" w:color="auto"/>
          </w:divBdr>
        </w:div>
        <w:div w:id="595481877">
          <w:marLeft w:val="0"/>
          <w:marRight w:val="0"/>
          <w:marTop w:val="0"/>
          <w:marBottom w:val="0"/>
          <w:divBdr>
            <w:top w:val="none" w:sz="0" w:space="0" w:color="auto"/>
            <w:left w:val="none" w:sz="0" w:space="0" w:color="auto"/>
            <w:bottom w:val="none" w:sz="0" w:space="0" w:color="auto"/>
            <w:right w:val="none" w:sz="0" w:space="0" w:color="auto"/>
          </w:divBdr>
        </w:div>
        <w:div w:id="599290804">
          <w:marLeft w:val="0"/>
          <w:marRight w:val="0"/>
          <w:marTop w:val="0"/>
          <w:marBottom w:val="0"/>
          <w:divBdr>
            <w:top w:val="none" w:sz="0" w:space="0" w:color="auto"/>
            <w:left w:val="none" w:sz="0" w:space="0" w:color="auto"/>
            <w:bottom w:val="none" w:sz="0" w:space="0" w:color="auto"/>
            <w:right w:val="none" w:sz="0" w:space="0" w:color="auto"/>
          </w:divBdr>
        </w:div>
        <w:div w:id="599528466">
          <w:marLeft w:val="0"/>
          <w:marRight w:val="0"/>
          <w:marTop w:val="0"/>
          <w:marBottom w:val="0"/>
          <w:divBdr>
            <w:top w:val="none" w:sz="0" w:space="0" w:color="auto"/>
            <w:left w:val="none" w:sz="0" w:space="0" w:color="auto"/>
            <w:bottom w:val="none" w:sz="0" w:space="0" w:color="auto"/>
            <w:right w:val="none" w:sz="0" w:space="0" w:color="auto"/>
          </w:divBdr>
        </w:div>
        <w:div w:id="600649513">
          <w:marLeft w:val="0"/>
          <w:marRight w:val="0"/>
          <w:marTop w:val="0"/>
          <w:marBottom w:val="0"/>
          <w:divBdr>
            <w:top w:val="none" w:sz="0" w:space="0" w:color="auto"/>
            <w:left w:val="none" w:sz="0" w:space="0" w:color="auto"/>
            <w:bottom w:val="none" w:sz="0" w:space="0" w:color="auto"/>
            <w:right w:val="none" w:sz="0" w:space="0" w:color="auto"/>
          </w:divBdr>
        </w:div>
        <w:div w:id="614562655">
          <w:marLeft w:val="0"/>
          <w:marRight w:val="0"/>
          <w:marTop w:val="0"/>
          <w:marBottom w:val="0"/>
          <w:divBdr>
            <w:top w:val="none" w:sz="0" w:space="0" w:color="auto"/>
            <w:left w:val="none" w:sz="0" w:space="0" w:color="auto"/>
            <w:bottom w:val="none" w:sz="0" w:space="0" w:color="auto"/>
            <w:right w:val="none" w:sz="0" w:space="0" w:color="auto"/>
          </w:divBdr>
        </w:div>
        <w:div w:id="622083097">
          <w:marLeft w:val="0"/>
          <w:marRight w:val="0"/>
          <w:marTop w:val="0"/>
          <w:marBottom w:val="0"/>
          <w:divBdr>
            <w:top w:val="none" w:sz="0" w:space="0" w:color="auto"/>
            <w:left w:val="none" w:sz="0" w:space="0" w:color="auto"/>
            <w:bottom w:val="none" w:sz="0" w:space="0" w:color="auto"/>
            <w:right w:val="none" w:sz="0" w:space="0" w:color="auto"/>
          </w:divBdr>
        </w:div>
        <w:div w:id="624847639">
          <w:marLeft w:val="0"/>
          <w:marRight w:val="0"/>
          <w:marTop w:val="0"/>
          <w:marBottom w:val="0"/>
          <w:divBdr>
            <w:top w:val="none" w:sz="0" w:space="0" w:color="auto"/>
            <w:left w:val="none" w:sz="0" w:space="0" w:color="auto"/>
            <w:bottom w:val="none" w:sz="0" w:space="0" w:color="auto"/>
            <w:right w:val="none" w:sz="0" w:space="0" w:color="auto"/>
          </w:divBdr>
        </w:div>
        <w:div w:id="631256115">
          <w:marLeft w:val="0"/>
          <w:marRight w:val="0"/>
          <w:marTop w:val="0"/>
          <w:marBottom w:val="0"/>
          <w:divBdr>
            <w:top w:val="none" w:sz="0" w:space="0" w:color="auto"/>
            <w:left w:val="none" w:sz="0" w:space="0" w:color="auto"/>
            <w:bottom w:val="none" w:sz="0" w:space="0" w:color="auto"/>
            <w:right w:val="none" w:sz="0" w:space="0" w:color="auto"/>
          </w:divBdr>
        </w:div>
        <w:div w:id="633952964">
          <w:marLeft w:val="0"/>
          <w:marRight w:val="0"/>
          <w:marTop w:val="0"/>
          <w:marBottom w:val="0"/>
          <w:divBdr>
            <w:top w:val="none" w:sz="0" w:space="0" w:color="auto"/>
            <w:left w:val="none" w:sz="0" w:space="0" w:color="auto"/>
            <w:bottom w:val="none" w:sz="0" w:space="0" w:color="auto"/>
            <w:right w:val="none" w:sz="0" w:space="0" w:color="auto"/>
          </w:divBdr>
        </w:div>
        <w:div w:id="636496708">
          <w:marLeft w:val="0"/>
          <w:marRight w:val="0"/>
          <w:marTop w:val="0"/>
          <w:marBottom w:val="0"/>
          <w:divBdr>
            <w:top w:val="none" w:sz="0" w:space="0" w:color="auto"/>
            <w:left w:val="none" w:sz="0" w:space="0" w:color="auto"/>
            <w:bottom w:val="none" w:sz="0" w:space="0" w:color="auto"/>
            <w:right w:val="none" w:sz="0" w:space="0" w:color="auto"/>
          </w:divBdr>
        </w:div>
        <w:div w:id="637026750">
          <w:marLeft w:val="0"/>
          <w:marRight w:val="0"/>
          <w:marTop w:val="0"/>
          <w:marBottom w:val="0"/>
          <w:divBdr>
            <w:top w:val="none" w:sz="0" w:space="0" w:color="auto"/>
            <w:left w:val="none" w:sz="0" w:space="0" w:color="auto"/>
            <w:bottom w:val="none" w:sz="0" w:space="0" w:color="auto"/>
            <w:right w:val="none" w:sz="0" w:space="0" w:color="auto"/>
          </w:divBdr>
        </w:div>
        <w:div w:id="637108060">
          <w:marLeft w:val="0"/>
          <w:marRight w:val="0"/>
          <w:marTop w:val="0"/>
          <w:marBottom w:val="0"/>
          <w:divBdr>
            <w:top w:val="none" w:sz="0" w:space="0" w:color="auto"/>
            <w:left w:val="none" w:sz="0" w:space="0" w:color="auto"/>
            <w:bottom w:val="none" w:sz="0" w:space="0" w:color="auto"/>
            <w:right w:val="none" w:sz="0" w:space="0" w:color="auto"/>
          </w:divBdr>
        </w:div>
        <w:div w:id="642928537">
          <w:marLeft w:val="0"/>
          <w:marRight w:val="0"/>
          <w:marTop w:val="0"/>
          <w:marBottom w:val="0"/>
          <w:divBdr>
            <w:top w:val="none" w:sz="0" w:space="0" w:color="auto"/>
            <w:left w:val="none" w:sz="0" w:space="0" w:color="auto"/>
            <w:bottom w:val="none" w:sz="0" w:space="0" w:color="auto"/>
            <w:right w:val="none" w:sz="0" w:space="0" w:color="auto"/>
          </w:divBdr>
        </w:div>
        <w:div w:id="647706801">
          <w:marLeft w:val="0"/>
          <w:marRight w:val="0"/>
          <w:marTop w:val="0"/>
          <w:marBottom w:val="0"/>
          <w:divBdr>
            <w:top w:val="none" w:sz="0" w:space="0" w:color="auto"/>
            <w:left w:val="none" w:sz="0" w:space="0" w:color="auto"/>
            <w:bottom w:val="none" w:sz="0" w:space="0" w:color="auto"/>
            <w:right w:val="none" w:sz="0" w:space="0" w:color="auto"/>
          </w:divBdr>
        </w:div>
        <w:div w:id="648899649">
          <w:marLeft w:val="0"/>
          <w:marRight w:val="0"/>
          <w:marTop w:val="0"/>
          <w:marBottom w:val="0"/>
          <w:divBdr>
            <w:top w:val="none" w:sz="0" w:space="0" w:color="auto"/>
            <w:left w:val="none" w:sz="0" w:space="0" w:color="auto"/>
            <w:bottom w:val="none" w:sz="0" w:space="0" w:color="auto"/>
            <w:right w:val="none" w:sz="0" w:space="0" w:color="auto"/>
          </w:divBdr>
        </w:div>
        <w:div w:id="661348104">
          <w:marLeft w:val="0"/>
          <w:marRight w:val="0"/>
          <w:marTop w:val="0"/>
          <w:marBottom w:val="0"/>
          <w:divBdr>
            <w:top w:val="none" w:sz="0" w:space="0" w:color="auto"/>
            <w:left w:val="none" w:sz="0" w:space="0" w:color="auto"/>
            <w:bottom w:val="none" w:sz="0" w:space="0" w:color="auto"/>
            <w:right w:val="none" w:sz="0" w:space="0" w:color="auto"/>
          </w:divBdr>
        </w:div>
        <w:div w:id="663506202">
          <w:marLeft w:val="0"/>
          <w:marRight w:val="0"/>
          <w:marTop w:val="0"/>
          <w:marBottom w:val="0"/>
          <w:divBdr>
            <w:top w:val="none" w:sz="0" w:space="0" w:color="auto"/>
            <w:left w:val="none" w:sz="0" w:space="0" w:color="auto"/>
            <w:bottom w:val="none" w:sz="0" w:space="0" w:color="auto"/>
            <w:right w:val="none" w:sz="0" w:space="0" w:color="auto"/>
          </w:divBdr>
        </w:div>
        <w:div w:id="666397148">
          <w:marLeft w:val="0"/>
          <w:marRight w:val="0"/>
          <w:marTop w:val="0"/>
          <w:marBottom w:val="0"/>
          <w:divBdr>
            <w:top w:val="none" w:sz="0" w:space="0" w:color="auto"/>
            <w:left w:val="none" w:sz="0" w:space="0" w:color="auto"/>
            <w:bottom w:val="none" w:sz="0" w:space="0" w:color="auto"/>
            <w:right w:val="none" w:sz="0" w:space="0" w:color="auto"/>
          </w:divBdr>
        </w:div>
        <w:div w:id="666784638">
          <w:marLeft w:val="0"/>
          <w:marRight w:val="0"/>
          <w:marTop w:val="0"/>
          <w:marBottom w:val="0"/>
          <w:divBdr>
            <w:top w:val="none" w:sz="0" w:space="0" w:color="auto"/>
            <w:left w:val="none" w:sz="0" w:space="0" w:color="auto"/>
            <w:bottom w:val="none" w:sz="0" w:space="0" w:color="auto"/>
            <w:right w:val="none" w:sz="0" w:space="0" w:color="auto"/>
          </w:divBdr>
        </w:div>
        <w:div w:id="667712903">
          <w:marLeft w:val="0"/>
          <w:marRight w:val="0"/>
          <w:marTop w:val="0"/>
          <w:marBottom w:val="0"/>
          <w:divBdr>
            <w:top w:val="none" w:sz="0" w:space="0" w:color="auto"/>
            <w:left w:val="none" w:sz="0" w:space="0" w:color="auto"/>
            <w:bottom w:val="none" w:sz="0" w:space="0" w:color="auto"/>
            <w:right w:val="none" w:sz="0" w:space="0" w:color="auto"/>
          </w:divBdr>
        </w:div>
        <w:div w:id="671837142">
          <w:marLeft w:val="0"/>
          <w:marRight w:val="0"/>
          <w:marTop w:val="0"/>
          <w:marBottom w:val="0"/>
          <w:divBdr>
            <w:top w:val="none" w:sz="0" w:space="0" w:color="auto"/>
            <w:left w:val="none" w:sz="0" w:space="0" w:color="auto"/>
            <w:bottom w:val="none" w:sz="0" w:space="0" w:color="auto"/>
            <w:right w:val="none" w:sz="0" w:space="0" w:color="auto"/>
          </w:divBdr>
        </w:div>
        <w:div w:id="673652486">
          <w:marLeft w:val="0"/>
          <w:marRight w:val="0"/>
          <w:marTop w:val="0"/>
          <w:marBottom w:val="0"/>
          <w:divBdr>
            <w:top w:val="none" w:sz="0" w:space="0" w:color="auto"/>
            <w:left w:val="none" w:sz="0" w:space="0" w:color="auto"/>
            <w:bottom w:val="none" w:sz="0" w:space="0" w:color="auto"/>
            <w:right w:val="none" w:sz="0" w:space="0" w:color="auto"/>
          </w:divBdr>
        </w:div>
        <w:div w:id="684359372">
          <w:marLeft w:val="0"/>
          <w:marRight w:val="0"/>
          <w:marTop w:val="0"/>
          <w:marBottom w:val="0"/>
          <w:divBdr>
            <w:top w:val="none" w:sz="0" w:space="0" w:color="auto"/>
            <w:left w:val="none" w:sz="0" w:space="0" w:color="auto"/>
            <w:bottom w:val="none" w:sz="0" w:space="0" w:color="auto"/>
            <w:right w:val="none" w:sz="0" w:space="0" w:color="auto"/>
          </w:divBdr>
        </w:div>
        <w:div w:id="686517437">
          <w:marLeft w:val="0"/>
          <w:marRight w:val="0"/>
          <w:marTop w:val="0"/>
          <w:marBottom w:val="0"/>
          <w:divBdr>
            <w:top w:val="none" w:sz="0" w:space="0" w:color="auto"/>
            <w:left w:val="none" w:sz="0" w:space="0" w:color="auto"/>
            <w:bottom w:val="none" w:sz="0" w:space="0" w:color="auto"/>
            <w:right w:val="none" w:sz="0" w:space="0" w:color="auto"/>
          </w:divBdr>
        </w:div>
        <w:div w:id="689181183">
          <w:marLeft w:val="0"/>
          <w:marRight w:val="0"/>
          <w:marTop w:val="0"/>
          <w:marBottom w:val="0"/>
          <w:divBdr>
            <w:top w:val="none" w:sz="0" w:space="0" w:color="auto"/>
            <w:left w:val="none" w:sz="0" w:space="0" w:color="auto"/>
            <w:bottom w:val="none" w:sz="0" w:space="0" w:color="auto"/>
            <w:right w:val="none" w:sz="0" w:space="0" w:color="auto"/>
          </w:divBdr>
        </w:div>
        <w:div w:id="696851518">
          <w:marLeft w:val="0"/>
          <w:marRight w:val="0"/>
          <w:marTop w:val="0"/>
          <w:marBottom w:val="0"/>
          <w:divBdr>
            <w:top w:val="none" w:sz="0" w:space="0" w:color="auto"/>
            <w:left w:val="none" w:sz="0" w:space="0" w:color="auto"/>
            <w:bottom w:val="none" w:sz="0" w:space="0" w:color="auto"/>
            <w:right w:val="none" w:sz="0" w:space="0" w:color="auto"/>
          </w:divBdr>
        </w:div>
        <w:div w:id="700861871">
          <w:marLeft w:val="0"/>
          <w:marRight w:val="0"/>
          <w:marTop w:val="0"/>
          <w:marBottom w:val="0"/>
          <w:divBdr>
            <w:top w:val="none" w:sz="0" w:space="0" w:color="auto"/>
            <w:left w:val="none" w:sz="0" w:space="0" w:color="auto"/>
            <w:bottom w:val="none" w:sz="0" w:space="0" w:color="auto"/>
            <w:right w:val="none" w:sz="0" w:space="0" w:color="auto"/>
          </w:divBdr>
        </w:div>
        <w:div w:id="710568031">
          <w:marLeft w:val="0"/>
          <w:marRight w:val="0"/>
          <w:marTop w:val="0"/>
          <w:marBottom w:val="0"/>
          <w:divBdr>
            <w:top w:val="none" w:sz="0" w:space="0" w:color="auto"/>
            <w:left w:val="none" w:sz="0" w:space="0" w:color="auto"/>
            <w:bottom w:val="none" w:sz="0" w:space="0" w:color="auto"/>
            <w:right w:val="none" w:sz="0" w:space="0" w:color="auto"/>
          </w:divBdr>
        </w:div>
        <w:div w:id="716126126">
          <w:marLeft w:val="0"/>
          <w:marRight w:val="0"/>
          <w:marTop w:val="0"/>
          <w:marBottom w:val="0"/>
          <w:divBdr>
            <w:top w:val="none" w:sz="0" w:space="0" w:color="auto"/>
            <w:left w:val="none" w:sz="0" w:space="0" w:color="auto"/>
            <w:bottom w:val="none" w:sz="0" w:space="0" w:color="auto"/>
            <w:right w:val="none" w:sz="0" w:space="0" w:color="auto"/>
          </w:divBdr>
        </w:div>
        <w:div w:id="717045269">
          <w:marLeft w:val="0"/>
          <w:marRight w:val="0"/>
          <w:marTop w:val="0"/>
          <w:marBottom w:val="0"/>
          <w:divBdr>
            <w:top w:val="none" w:sz="0" w:space="0" w:color="auto"/>
            <w:left w:val="none" w:sz="0" w:space="0" w:color="auto"/>
            <w:bottom w:val="none" w:sz="0" w:space="0" w:color="auto"/>
            <w:right w:val="none" w:sz="0" w:space="0" w:color="auto"/>
          </w:divBdr>
        </w:div>
        <w:div w:id="721027779">
          <w:marLeft w:val="0"/>
          <w:marRight w:val="0"/>
          <w:marTop w:val="0"/>
          <w:marBottom w:val="0"/>
          <w:divBdr>
            <w:top w:val="none" w:sz="0" w:space="0" w:color="auto"/>
            <w:left w:val="none" w:sz="0" w:space="0" w:color="auto"/>
            <w:bottom w:val="none" w:sz="0" w:space="0" w:color="auto"/>
            <w:right w:val="none" w:sz="0" w:space="0" w:color="auto"/>
          </w:divBdr>
        </w:div>
        <w:div w:id="728072019">
          <w:marLeft w:val="0"/>
          <w:marRight w:val="0"/>
          <w:marTop w:val="0"/>
          <w:marBottom w:val="0"/>
          <w:divBdr>
            <w:top w:val="none" w:sz="0" w:space="0" w:color="auto"/>
            <w:left w:val="none" w:sz="0" w:space="0" w:color="auto"/>
            <w:bottom w:val="none" w:sz="0" w:space="0" w:color="auto"/>
            <w:right w:val="none" w:sz="0" w:space="0" w:color="auto"/>
          </w:divBdr>
        </w:div>
        <w:div w:id="734203642">
          <w:marLeft w:val="0"/>
          <w:marRight w:val="0"/>
          <w:marTop w:val="0"/>
          <w:marBottom w:val="0"/>
          <w:divBdr>
            <w:top w:val="none" w:sz="0" w:space="0" w:color="auto"/>
            <w:left w:val="none" w:sz="0" w:space="0" w:color="auto"/>
            <w:bottom w:val="none" w:sz="0" w:space="0" w:color="auto"/>
            <w:right w:val="none" w:sz="0" w:space="0" w:color="auto"/>
          </w:divBdr>
        </w:div>
        <w:div w:id="746921887">
          <w:marLeft w:val="0"/>
          <w:marRight w:val="0"/>
          <w:marTop w:val="0"/>
          <w:marBottom w:val="0"/>
          <w:divBdr>
            <w:top w:val="none" w:sz="0" w:space="0" w:color="auto"/>
            <w:left w:val="none" w:sz="0" w:space="0" w:color="auto"/>
            <w:bottom w:val="none" w:sz="0" w:space="0" w:color="auto"/>
            <w:right w:val="none" w:sz="0" w:space="0" w:color="auto"/>
          </w:divBdr>
          <w:divsChild>
            <w:div w:id="29111068">
              <w:marLeft w:val="0"/>
              <w:marRight w:val="0"/>
              <w:marTop w:val="0"/>
              <w:marBottom w:val="0"/>
              <w:divBdr>
                <w:top w:val="none" w:sz="0" w:space="0" w:color="auto"/>
                <w:left w:val="none" w:sz="0" w:space="0" w:color="auto"/>
                <w:bottom w:val="none" w:sz="0" w:space="0" w:color="auto"/>
                <w:right w:val="none" w:sz="0" w:space="0" w:color="auto"/>
              </w:divBdr>
            </w:div>
            <w:div w:id="43450657">
              <w:marLeft w:val="0"/>
              <w:marRight w:val="0"/>
              <w:marTop w:val="0"/>
              <w:marBottom w:val="0"/>
              <w:divBdr>
                <w:top w:val="none" w:sz="0" w:space="0" w:color="auto"/>
                <w:left w:val="none" w:sz="0" w:space="0" w:color="auto"/>
                <w:bottom w:val="none" w:sz="0" w:space="0" w:color="auto"/>
                <w:right w:val="none" w:sz="0" w:space="0" w:color="auto"/>
              </w:divBdr>
            </w:div>
            <w:div w:id="71319579">
              <w:marLeft w:val="0"/>
              <w:marRight w:val="0"/>
              <w:marTop w:val="0"/>
              <w:marBottom w:val="0"/>
              <w:divBdr>
                <w:top w:val="none" w:sz="0" w:space="0" w:color="auto"/>
                <w:left w:val="none" w:sz="0" w:space="0" w:color="auto"/>
                <w:bottom w:val="none" w:sz="0" w:space="0" w:color="auto"/>
                <w:right w:val="none" w:sz="0" w:space="0" w:color="auto"/>
              </w:divBdr>
            </w:div>
            <w:div w:id="125589929">
              <w:marLeft w:val="0"/>
              <w:marRight w:val="0"/>
              <w:marTop w:val="0"/>
              <w:marBottom w:val="0"/>
              <w:divBdr>
                <w:top w:val="none" w:sz="0" w:space="0" w:color="auto"/>
                <w:left w:val="none" w:sz="0" w:space="0" w:color="auto"/>
                <w:bottom w:val="none" w:sz="0" w:space="0" w:color="auto"/>
                <w:right w:val="none" w:sz="0" w:space="0" w:color="auto"/>
              </w:divBdr>
            </w:div>
            <w:div w:id="137385977">
              <w:marLeft w:val="0"/>
              <w:marRight w:val="0"/>
              <w:marTop w:val="0"/>
              <w:marBottom w:val="0"/>
              <w:divBdr>
                <w:top w:val="none" w:sz="0" w:space="0" w:color="auto"/>
                <w:left w:val="none" w:sz="0" w:space="0" w:color="auto"/>
                <w:bottom w:val="none" w:sz="0" w:space="0" w:color="auto"/>
                <w:right w:val="none" w:sz="0" w:space="0" w:color="auto"/>
              </w:divBdr>
            </w:div>
            <w:div w:id="147595828">
              <w:marLeft w:val="0"/>
              <w:marRight w:val="0"/>
              <w:marTop w:val="0"/>
              <w:marBottom w:val="0"/>
              <w:divBdr>
                <w:top w:val="none" w:sz="0" w:space="0" w:color="auto"/>
                <w:left w:val="none" w:sz="0" w:space="0" w:color="auto"/>
                <w:bottom w:val="none" w:sz="0" w:space="0" w:color="auto"/>
                <w:right w:val="none" w:sz="0" w:space="0" w:color="auto"/>
              </w:divBdr>
            </w:div>
            <w:div w:id="328099555">
              <w:marLeft w:val="0"/>
              <w:marRight w:val="0"/>
              <w:marTop w:val="0"/>
              <w:marBottom w:val="0"/>
              <w:divBdr>
                <w:top w:val="none" w:sz="0" w:space="0" w:color="auto"/>
                <w:left w:val="none" w:sz="0" w:space="0" w:color="auto"/>
                <w:bottom w:val="none" w:sz="0" w:space="0" w:color="auto"/>
                <w:right w:val="none" w:sz="0" w:space="0" w:color="auto"/>
              </w:divBdr>
            </w:div>
            <w:div w:id="363676991">
              <w:marLeft w:val="0"/>
              <w:marRight w:val="0"/>
              <w:marTop w:val="0"/>
              <w:marBottom w:val="0"/>
              <w:divBdr>
                <w:top w:val="none" w:sz="0" w:space="0" w:color="auto"/>
                <w:left w:val="none" w:sz="0" w:space="0" w:color="auto"/>
                <w:bottom w:val="none" w:sz="0" w:space="0" w:color="auto"/>
                <w:right w:val="none" w:sz="0" w:space="0" w:color="auto"/>
              </w:divBdr>
            </w:div>
            <w:div w:id="401949001">
              <w:marLeft w:val="0"/>
              <w:marRight w:val="0"/>
              <w:marTop w:val="0"/>
              <w:marBottom w:val="0"/>
              <w:divBdr>
                <w:top w:val="none" w:sz="0" w:space="0" w:color="auto"/>
                <w:left w:val="none" w:sz="0" w:space="0" w:color="auto"/>
                <w:bottom w:val="none" w:sz="0" w:space="0" w:color="auto"/>
                <w:right w:val="none" w:sz="0" w:space="0" w:color="auto"/>
              </w:divBdr>
            </w:div>
            <w:div w:id="404375747">
              <w:marLeft w:val="0"/>
              <w:marRight w:val="0"/>
              <w:marTop w:val="0"/>
              <w:marBottom w:val="0"/>
              <w:divBdr>
                <w:top w:val="none" w:sz="0" w:space="0" w:color="auto"/>
                <w:left w:val="none" w:sz="0" w:space="0" w:color="auto"/>
                <w:bottom w:val="none" w:sz="0" w:space="0" w:color="auto"/>
                <w:right w:val="none" w:sz="0" w:space="0" w:color="auto"/>
              </w:divBdr>
            </w:div>
            <w:div w:id="815873038">
              <w:marLeft w:val="0"/>
              <w:marRight w:val="0"/>
              <w:marTop w:val="0"/>
              <w:marBottom w:val="0"/>
              <w:divBdr>
                <w:top w:val="none" w:sz="0" w:space="0" w:color="auto"/>
                <w:left w:val="none" w:sz="0" w:space="0" w:color="auto"/>
                <w:bottom w:val="none" w:sz="0" w:space="0" w:color="auto"/>
                <w:right w:val="none" w:sz="0" w:space="0" w:color="auto"/>
              </w:divBdr>
            </w:div>
            <w:div w:id="1040593942">
              <w:marLeft w:val="0"/>
              <w:marRight w:val="0"/>
              <w:marTop w:val="0"/>
              <w:marBottom w:val="0"/>
              <w:divBdr>
                <w:top w:val="none" w:sz="0" w:space="0" w:color="auto"/>
                <w:left w:val="none" w:sz="0" w:space="0" w:color="auto"/>
                <w:bottom w:val="none" w:sz="0" w:space="0" w:color="auto"/>
                <w:right w:val="none" w:sz="0" w:space="0" w:color="auto"/>
              </w:divBdr>
            </w:div>
            <w:div w:id="1162618768">
              <w:marLeft w:val="0"/>
              <w:marRight w:val="0"/>
              <w:marTop w:val="0"/>
              <w:marBottom w:val="0"/>
              <w:divBdr>
                <w:top w:val="none" w:sz="0" w:space="0" w:color="auto"/>
                <w:left w:val="none" w:sz="0" w:space="0" w:color="auto"/>
                <w:bottom w:val="none" w:sz="0" w:space="0" w:color="auto"/>
                <w:right w:val="none" w:sz="0" w:space="0" w:color="auto"/>
              </w:divBdr>
            </w:div>
            <w:div w:id="1230001515">
              <w:marLeft w:val="0"/>
              <w:marRight w:val="0"/>
              <w:marTop w:val="0"/>
              <w:marBottom w:val="0"/>
              <w:divBdr>
                <w:top w:val="none" w:sz="0" w:space="0" w:color="auto"/>
                <w:left w:val="none" w:sz="0" w:space="0" w:color="auto"/>
                <w:bottom w:val="none" w:sz="0" w:space="0" w:color="auto"/>
                <w:right w:val="none" w:sz="0" w:space="0" w:color="auto"/>
              </w:divBdr>
            </w:div>
            <w:div w:id="1294289251">
              <w:marLeft w:val="0"/>
              <w:marRight w:val="0"/>
              <w:marTop w:val="0"/>
              <w:marBottom w:val="0"/>
              <w:divBdr>
                <w:top w:val="none" w:sz="0" w:space="0" w:color="auto"/>
                <w:left w:val="none" w:sz="0" w:space="0" w:color="auto"/>
                <w:bottom w:val="none" w:sz="0" w:space="0" w:color="auto"/>
                <w:right w:val="none" w:sz="0" w:space="0" w:color="auto"/>
              </w:divBdr>
            </w:div>
            <w:div w:id="1297688144">
              <w:marLeft w:val="0"/>
              <w:marRight w:val="0"/>
              <w:marTop w:val="0"/>
              <w:marBottom w:val="0"/>
              <w:divBdr>
                <w:top w:val="none" w:sz="0" w:space="0" w:color="auto"/>
                <w:left w:val="none" w:sz="0" w:space="0" w:color="auto"/>
                <w:bottom w:val="none" w:sz="0" w:space="0" w:color="auto"/>
                <w:right w:val="none" w:sz="0" w:space="0" w:color="auto"/>
              </w:divBdr>
            </w:div>
            <w:div w:id="1436053979">
              <w:marLeft w:val="0"/>
              <w:marRight w:val="0"/>
              <w:marTop w:val="0"/>
              <w:marBottom w:val="0"/>
              <w:divBdr>
                <w:top w:val="none" w:sz="0" w:space="0" w:color="auto"/>
                <w:left w:val="none" w:sz="0" w:space="0" w:color="auto"/>
                <w:bottom w:val="none" w:sz="0" w:space="0" w:color="auto"/>
                <w:right w:val="none" w:sz="0" w:space="0" w:color="auto"/>
              </w:divBdr>
            </w:div>
            <w:div w:id="1517159705">
              <w:marLeft w:val="0"/>
              <w:marRight w:val="0"/>
              <w:marTop w:val="0"/>
              <w:marBottom w:val="0"/>
              <w:divBdr>
                <w:top w:val="none" w:sz="0" w:space="0" w:color="auto"/>
                <w:left w:val="none" w:sz="0" w:space="0" w:color="auto"/>
                <w:bottom w:val="none" w:sz="0" w:space="0" w:color="auto"/>
                <w:right w:val="none" w:sz="0" w:space="0" w:color="auto"/>
              </w:divBdr>
            </w:div>
            <w:div w:id="1573463399">
              <w:marLeft w:val="0"/>
              <w:marRight w:val="0"/>
              <w:marTop w:val="0"/>
              <w:marBottom w:val="0"/>
              <w:divBdr>
                <w:top w:val="none" w:sz="0" w:space="0" w:color="auto"/>
                <w:left w:val="none" w:sz="0" w:space="0" w:color="auto"/>
                <w:bottom w:val="none" w:sz="0" w:space="0" w:color="auto"/>
                <w:right w:val="none" w:sz="0" w:space="0" w:color="auto"/>
              </w:divBdr>
            </w:div>
            <w:div w:id="1684478028">
              <w:marLeft w:val="0"/>
              <w:marRight w:val="0"/>
              <w:marTop w:val="0"/>
              <w:marBottom w:val="0"/>
              <w:divBdr>
                <w:top w:val="none" w:sz="0" w:space="0" w:color="auto"/>
                <w:left w:val="none" w:sz="0" w:space="0" w:color="auto"/>
                <w:bottom w:val="none" w:sz="0" w:space="0" w:color="auto"/>
                <w:right w:val="none" w:sz="0" w:space="0" w:color="auto"/>
              </w:divBdr>
            </w:div>
          </w:divsChild>
        </w:div>
        <w:div w:id="753548033">
          <w:marLeft w:val="0"/>
          <w:marRight w:val="0"/>
          <w:marTop w:val="0"/>
          <w:marBottom w:val="0"/>
          <w:divBdr>
            <w:top w:val="none" w:sz="0" w:space="0" w:color="auto"/>
            <w:left w:val="none" w:sz="0" w:space="0" w:color="auto"/>
            <w:bottom w:val="none" w:sz="0" w:space="0" w:color="auto"/>
            <w:right w:val="none" w:sz="0" w:space="0" w:color="auto"/>
          </w:divBdr>
        </w:div>
        <w:div w:id="769543481">
          <w:marLeft w:val="0"/>
          <w:marRight w:val="0"/>
          <w:marTop w:val="0"/>
          <w:marBottom w:val="0"/>
          <w:divBdr>
            <w:top w:val="none" w:sz="0" w:space="0" w:color="auto"/>
            <w:left w:val="none" w:sz="0" w:space="0" w:color="auto"/>
            <w:bottom w:val="none" w:sz="0" w:space="0" w:color="auto"/>
            <w:right w:val="none" w:sz="0" w:space="0" w:color="auto"/>
          </w:divBdr>
        </w:div>
        <w:div w:id="779227291">
          <w:marLeft w:val="0"/>
          <w:marRight w:val="0"/>
          <w:marTop w:val="0"/>
          <w:marBottom w:val="0"/>
          <w:divBdr>
            <w:top w:val="none" w:sz="0" w:space="0" w:color="auto"/>
            <w:left w:val="none" w:sz="0" w:space="0" w:color="auto"/>
            <w:bottom w:val="none" w:sz="0" w:space="0" w:color="auto"/>
            <w:right w:val="none" w:sz="0" w:space="0" w:color="auto"/>
          </w:divBdr>
        </w:div>
        <w:div w:id="788553024">
          <w:marLeft w:val="0"/>
          <w:marRight w:val="0"/>
          <w:marTop w:val="0"/>
          <w:marBottom w:val="0"/>
          <w:divBdr>
            <w:top w:val="none" w:sz="0" w:space="0" w:color="auto"/>
            <w:left w:val="none" w:sz="0" w:space="0" w:color="auto"/>
            <w:bottom w:val="none" w:sz="0" w:space="0" w:color="auto"/>
            <w:right w:val="none" w:sz="0" w:space="0" w:color="auto"/>
          </w:divBdr>
        </w:div>
        <w:div w:id="799346977">
          <w:marLeft w:val="0"/>
          <w:marRight w:val="0"/>
          <w:marTop w:val="0"/>
          <w:marBottom w:val="0"/>
          <w:divBdr>
            <w:top w:val="none" w:sz="0" w:space="0" w:color="auto"/>
            <w:left w:val="none" w:sz="0" w:space="0" w:color="auto"/>
            <w:bottom w:val="none" w:sz="0" w:space="0" w:color="auto"/>
            <w:right w:val="none" w:sz="0" w:space="0" w:color="auto"/>
          </w:divBdr>
        </w:div>
        <w:div w:id="800464361">
          <w:marLeft w:val="0"/>
          <w:marRight w:val="0"/>
          <w:marTop w:val="0"/>
          <w:marBottom w:val="0"/>
          <w:divBdr>
            <w:top w:val="none" w:sz="0" w:space="0" w:color="auto"/>
            <w:left w:val="none" w:sz="0" w:space="0" w:color="auto"/>
            <w:bottom w:val="none" w:sz="0" w:space="0" w:color="auto"/>
            <w:right w:val="none" w:sz="0" w:space="0" w:color="auto"/>
          </w:divBdr>
        </w:div>
        <w:div w:id="802843867">
          <w:marLeft w:val="0"/>
          <w:marRight w:val="0"/>
          <w:marTop w:val="0"/>
          <w:marBottom w:val="0"/>
          <w:divBdr>
            <w:top w:val="none" w:sz="0" w:space="0" w:color="auto"/>
            <w:left w:val="none" w:sz="0" w:space="0" w:color="auto"/>
            <w:bottom w:val="none" w:sz="0" w:space="0" w:color="auto"/>
            <w:right w:val="none" w:sz="0" w:space="0" w:color="auto"/>
          </w:divBdr>
        </w:div>
        <w:div w:id="814612880">
          <w:marLeft w:val="0"/>
          <w:marRight w:val="0"/>
          <w:marTop w:val="0"/>
          <w:marBottom w:val="0"/>
          <w:divBdr>
            <w:top w:val="none" w:sz="0" w:space="0" w:color="auto"/>
            <w:left w:val="none" w:sz="0" w:space="0" w:color="auto"/>
            <w:bottom w:val="none" w:sz="0" w:space="0" w:color="auto"/>
            <w:right w:val="none" w:sz="0" w:space="0" w:color="auto"/>
          </w:divBdr>
        </w:div>
        <w:div w:id="816729053">
          <w:marLeft w:val="0"/>
          <w:marRight w:val="0"/>
          <w:marTop w:val="0"/>
          <w:marBottom w:val="0"/>
          <w:divBdr>
            <w:top w:val="none" w:sz="0" w:space="0" w:color="auto"/>
            <w:left w:val="none" w:sz="0" w:space="0" w:color="auto"/>
            <w:bottom w:val="none" w:sz="0" w:space="0" w:color="auto"/>
            <w:right w:val="none" w:sz="0" w:space="0" w:color="auto"/>
          </w:divBdr>
        </w:div>
        <w:div w:id="817500527">
          <w:marLeft w:val="0"/>
          <w:marRight w:val="0"/>
          <w:marTop w:val="0"/>
          <w:marBottom w:val="0"/>
          <w:divBdr>
            <w:top w:val="none" w:sz="0" w:space="0" w:color="auto"/>
            <w:left w:val="none" w:sz="0" w:space="0" w:color="auto"/>
            <w:bottom w:val="none" w:sz="0" w:space="0" w:color="auto"/>
            <w:right w:val="none" w:sz="0" w:space="0" w:color="auto"/>
          </w:divBdr>
        </w:div>
        <w:div w:id="818572019">
          <w:marLeft w:val="0"/>
          <w:marRight w:val="0"/>
          <w:marTop w:val="0"/>
          <w:marBottom w:val="0"/>
          <w:divBdr>
            <w:top w:val="none" w:sz="0" w:space="0" w:color="auto"/>
            <w:left w:val="none" w:sz="0" w:space="0" w:color="auto"/>
            <w:bottom w:val="none" w:sz="0" w:space="0" w:color="auto"/>
            <w:right w:val="none" w:sz="0" w:space="0" w:color="auto"/>
          </w:divBdr>
        </w:div>
        <w:div w:id="821627304">
          <w:marLeft w:val="0"/>
          <w:marRight w:val="0"/>
          <w:marTop w:val="0"/>
          <w:marBottom w:val="0"/>
          <w:divBdr>
            <w:top w:val="none" w:sz="0" w:space="0" w:color="auto"/>
            <w:left w:val="none" w:sz="0" w:space="0" w:color="auto"/>
            <w:bottom w:val="none" w:sz="0" w:space="0" w:color="auto"/>
            <w:right w:val="none" w:sz="0" w:space="0" w:color="auto"/>
          </w:divBdr>
        </w:div>
        <w:div w:id="872040455">
          <w:marLeft w:val="0"/>
          <w:marRight w:val="0"/>
          <w:marTop w:val="0"/>
          <w:marBottom w:val="0"/>
          <w:divBdr>
            <w:top w:val="none" w:sz="0" w:space="0" w:color="auto"/>
            <w:left w:val="none" w:sz="0" w:space="0" w:color="auto"/>
            <w:bottom w:val="none" w:sz="0" w:space="0" w:color="auto"/>
            <w:right w:val="none" w:sz="0" w:space="0" w:color="auto"/>
          </w:divBdr>
        </w:div>
        <w:div w:id="872156610">
          <w:marLeft w:val="0"/>
          <w:marRight w:val="0"/>
          <w:marTop w:val="0"/>
          <w:marBottom w:val="0"/>
          <w:divBdr>
            <w:top w:val="none" w:sz="0" w:space="0" w:color="auto"/>
            <w:left w:val="none" w:sz="0" w:space="0" w:color="auto"/>
            <w:bottom w:val="none" w:sz="0" w:space="0" w:color="auto"/>
            <w:right w:val="none" w:sz="0" w:space="0" w:color="auto"/>
          </w:divBdr>
        </w:div>
        <w:div w:id="883978037">
          <w:marLeft w:val="0"/>
          <w:marRight w:val="0"/>
          <w:marTop w:val="0"/>
          <w:marBottom w:val="0"/>
          <w:divBdr>
            <w:top w:val="none" w:sz="0" w:space="0" w:color="auto"/>
            <w:left w:val="none" w:sz="0" w:space="0" w:color="auto"/>
            <w:bottom w:val="none" w:sz="0" w:space="0" w:color="auto"/>
            <w:right w:val="none" w:sz="0" w:space="0" w:color="auto"/>
          </w:divBdr>
        </w:div>
        <w:div w:id="884173577">
          <w:marLeft w:val="0"/>
          <w:marRight w:val="0"/>
          <w:marTop w:val="0"/>
          <w:marBottom w:val="0"/>
          <w:divBdr>
            <w:top w:val="none" w:sz="0" w:space="0" w:color="auto"/>
            <w:left w:val="none" w:sz="0" w:space="0" w:color="auto"/>
            <w:bottom w:val="none" w:sz="0" w:space="0" w:color="auto"/>
            <w:right w:val="none" w:sz="0" w:space="0" w:color="auto"/>
          </w:divBdr>
        </w:div>
        <w:div w:id="888227880">
          <w:marLeft w:val="0"/>
          <w:marRight w:val="0"/>
          <w:marTop w:val="0"/>
          <w:marBottom w:val="0"/>
          <w:divBdr>
            <w:top w:val="none" w:sz="0" w:space="0" w:color="auto"/>
            <w:left w:val="none" w:sz="0" w:space="0" w:color="auto"/>
            <w:bottom w:val="none" w:sz="0" w:space="0" w:color="auto"/>
            <w:right w:val="none" w:sz="0" w:space="0" w:color="auto"/>
          </w:divBdr>
        </w:div>
        <w:div w:id="891429858">
          <w:marLeft w:val="0"/>
          <w:marRight w:val="0"/>
          <w:marTop w:val="0"/>
          <w:marBottom w:val="0"/>
          <w:divBdr>
            <w:top w:val="none" w:sz="0" w:space="0" w:color="auto"/>
            <w:left w:val="none" w:sz="0" w:space="0" w:color="auto"/>
            <w:bottom w:val="none" w:sz="0" w:space="0" w:color="auto"/>
            <w:right w:val="none" w:sz="0" w:space="0" w:color="auto"/>
          </w:divBdr>
        </w:div>
        <w:div w:id="892040595">
          <w:marLeft w:val="0"/>
          <w:marRight w:val="0"/>
          <w:marTop w:val="0"/>
          <w:marBottom w:val="0"/>
          <w:divBdr>
            <w:top w:val="none" w:sz="0" w:space="0" w:color="auto"/>
            <w:left w:val="none" w:sz="0" w:space="0" w:color="auto"/>
            <w:bottom w:val="none" w:sz="0" w:space="0" w:color="auto"/>
            <w:right w:val="none" w:sz="0" w:space="0" w:color="auto"/>
          </w:divBdr>
        </w:div>
        <w:div w:id="896817279">
          <w:marLeft w:val="0"/>
          <w:marRight w:val="0"/>
          <w:marTop w:val="0"/>
          <w:marBottom w:val="0"/>
          <w:divBdr>
            <w:top w:val="none" w:sz="0" w:space="0" w:color="auto"/>
            <w:left w:val="none" w:sz="0" w:space="0" w:color="auto"/>
            <w:bottom w:val="none" w:sz="0" w:space="0" w:color="auto"/>
            <w:right w:val="none" w:sz="0" w:space="0" w:color="auto"/>
          </w:divBdr>
        </w:div>
        <w:div w:id="909656563">
          <w:marLeft w:val="0"/>
          <w:marRight w:val="0"/>
          <w:marTop w:val="0"/>
          <w:marBottom w:val="0"/>
          <w:divBdr>
            <w:top w:val="none" w:sz="0" w:space="0" w:color="auto"/>
            <w:left w:val="none" w:sz="0" w:space="0" w:color="auto"/>
            <w:bottom w:val="none" w:sz="0" w:space="0" w:color="auto"/>
            <w:right w:val="none" w:sz="0" w:space="0" w:color="auto"/>
          </w:divBdr>
        </w:div>
        <w:div w:id="915476932">
          <w:marLeft w:val="0"/>
          <w:marRight w:val="0"/>
          <w:marTop w:val="0"/>
          <w:marBottom w:val="0"/>
          <w:divBdr>
            <w:top w:val="none" w:sz="0" w:space="0" w:color="auto"/>
            <w:left w:val="none" w:sz="0" w:space="0" w:color="auto"/>
            <w:bottom w:val="none" w:sz="0" w:space="0" w:color="auto"/>
            <w:right w:val="none" w:sz="0" w:space="0" w:color="auto"/>
          </w:divBdr>
        </w:div>
        <w:div w:id="930896963">
          <w:marLeft w:val="0"/>
          <w:marRight w:val="0"/>
          <w:marTop w:val="0"/>
          <w:marBottom w:val="0"/>
          <w:divBdr>
            <w:top w:val="none" w:sz="0" w:space="0" w:color="auto"/>
            <w:left w:val="none" w:sz="0" w:space="0" w:color="auto"/>
            <w:bottom w:val="none" w:sz="0" w:space="0" w:color="auto"/>
            <w:right w:val="none" w:sz="0" w:space="0" w:color="auto"/>
          </w:divBdr>
        </w:div>
        <w:div w:id="934753303">
          <w:marLeft w:val="0"/>
          <w:marRight w:val="0"/>
          <w:marTop w:val="0"/>
          <w:marBottom w:val="0"/>
          <w:divBdr>
            <w:top w:val="none" w:sz="0" w:space="0" w:color="auto"/>
            <w:left w:val="none" w:sz="0" w:space="0" w:color="auto"/>
            <w:bottom w:val="none" w:sz="0" w:space="0" w:color="auto"/>
            <w:right w:val="none" w:sz="0" w:space="0" w:color="auto"/>
          </w:divBdr>
        </w:div>
        <w:div w:id="936061974">
          <w:marLeft w:val="0"/>
          <w:marRight w:val="0"/>
          <w:marTop w:val="0"/>
          <w:marBottom w:val="0"/>
          <w:divBdr>
            <w:top w:val="none" w:sz="0" w:space="0" w:color="auto"/>
            <w:left w:val="none" w:sz="0" w:space="0" w:color="auto"/>
            <w:bottom w:val="none" w:sz="0" w:space="0" w:color="auto"/>
            <w:right w:val="none" w:sz="0" w:space="0" w:color="auto"/>
          </w:divBdr>
        </w:div>
        <w:div w:id="963848555">
          <w:marLeft w:val="0"/>
          <w:marRight w:val="0"/>
          <w:marTop w:val="0"/>
          <w:marBottom w:val="0"/>
          <w:divBdr>
            <w:top w:val="none" w:sz="0" w:space="0" w:color="auto"/>
            <w:left w:val="none" w:sz="0" w:space="0" w:color="auto"/>
            <w:bottom w:val="none" w:sz="0" w:space="0" w:color="auto"/>
            <w:right w:val="none" w:sz="0" w:space="0" w:color="auto"/>
          </w:divBdr>
        </w:div>
        <w:div w:id="964197165">
          <w:marLeft w:val="0"/>
          <w:marRight w:val="0"/>
          <w:marTop w:val="0"/>
          <w:marBottom w:val="0"/>
          <w:divBdr>
            <w:top w:val="none" w:sz="0" w:space="0" w:color="auto"/>
            <w:left w:val="none" w:sz="0" w:space="0" w:color="auto"/>
            <w:bottom w:val="none" w:sz="0" w:space="0" w:color="auto"/>
            <w:right w:val="none" w:sz="0" w:space="0" w:color="auto"/>
          </w:divBdr>
        </w:div>
        <w:div w:id="994912067">
          <w:marLeft w:val="0"/>
          <w:marRight w:val="0"/>
          <w:marTop w:val="0"/>
          <w:marBottom w:val="0"/>
          <w:divBdr>
            <w:top w:val="none" w:sz="0" w:space="0" w:color="auto"/>
            <w:left w:val="none" w:sz="0" w:space="0" w:color="auto"/>
            <w:bottom w:val="none" w:sz="0" w:space="0" w:color="auto"/>
            <w:right w:val="none" w:sz="0" w:space="0" w:color="auto"/>
          </w:divBdr>
        </w:div>
        <w:div w:id="997880398">
          <w:marLeft w:val="0"/>
          <w:marRight w:val="0"/>
          <w:marTop w:val="0"/>
          <w:marBottom w:val="0"/>
          <w:divBdr>
            <w:top w:val="none" w:sz="0" w:space="0" w:color="auto"/>
            <w:left w:val="none" w:sz="0" w:space="0" w:color="auto"/>
            <w:bottom w:val="none" w:sz="0" w:space="0" w:color="auto"/>
            <w:right w:val="none" w:sz="0" w:space="0" w:color="auto"/>
          </w:divBdr>
        </w:div>
        <w:div w:id="1000811958">
          <w:marLeft w:val="0"/>
          <w:marRight w:val="0"/>
          <w:marTop w:val="0"/>
          <w:marBottom w:val="0"/>
          <w:divBdr>
            <w:top w:val="none" w:sz="0" w:space="0" w:color="auto"/>
            <w:left w:val="none" w:sz="0" w:space="0" w:color="auto"/>
            <w:bottom w:val="none" w:sz="0" w:space="0" w:color="auto"/>
            <w:right w:val="none" w:sz="0" w:space="0" w:color="auto"/>
          </w:divBdr>
        </w:div>
        <w:div w:id="1007170526">
          <w:marLeft w:val="0"/>
          <w:marRight w:val="0"/>
          <w:marTop w:val="0"/>
          <w:marBottom w:val="0"/>
          <w:divBdr>
            <w:top w:val="none" w:sz="0" w:space="0" w:color="auto"/>
            <w:left w:val="none" w:sz="0" w:space="0" w:color="auto"/>
            <w:bottom w:val="none" w:sz="0" w:space="0" w:color="auto"/>
            <w:right w:val="none" w:sz="0" w:space="0" w:color="auto"/>
          </w:divBdr>
        </w:div>
        <w:div w:id="1008172579">
          <w:marLeft w:val="0"/>
          <w:marRight w:val="0"/>
          <w:marTop w:val="0"/>
          <w:marBottom w:val="0"/>
          <w:divBdr>
            <w:top w:val="none" w:sz="0" w:space="0" w:color="auto"/>
            <w:left w:val="none" w:sz="0" w:space="0" w:color="auto"/>
            <w:bottom w:val="none" w:sz="0" w:space="0" w:color="auto"/>
            <w:right w:val="none" w:sz="0" w:space="0" w:color="auto"/>
          </w:divBdr>
        </w:div>
        <w:div w:id="1013219248">
          <w:marLeft w:val="0"/>
          <w:marRight w:val="0"/>
          <w:marTop w:val="0"/>
          <w:marBottom w:val="0"/>
          <w:divBdr>
            <w:top w:val="none" w:sz="0" w:space="0" w:color="auto"/>
            <w:left w:val="none" w:sz="0" w:space="0" w:color="auto"/>
            <w:bottom w:val="none" w:sz="0" w:space="0" w:color="auto"/>
            <w:right w:val="none" w:sz="0" w:space="0" w:color="auto"/>
          </w:divBdr>
        </w:div>
        <w:div w:id="1041323706">
          <w:marLeft w:val="0"/>
          <w:marRight w:val="0"/>
          <w:marTop w:val="0"/>
          <w:marBottom w:val="0"/>
          <w:divBdr>
            <w:top w:val="none" w:sz="0" w:space="0" w:color="auto"/>
            <w:left w:val="none" w:sz="0" w:space="0" w:color="auto"/>
            <w:bottom w:val="none" w:sz="0" w:space="0" w:color="auto"/>
            <w:right w:val="none" w:sz="0" w:space="0" w:color="auto"/>
          </w:divBdr>
        </w:div>
        <w:div w:id="1047412705">
          <w:marLeft w:val="0"/>
          <w:marRight w:val="0"/>
          <w:marTop w:val="0"/>
          <w:marBottom w:val="0"/>
          <w:divBdr>
            <w:top w:val="none" w:sz="0" w:space="0" w:color="auto"/>
            <w:left w:val="none" w:sz="0" w:space="0" w:color="auto"/>
            <w:bottom w:val="none" w:sz="0" w:space="0" w:color="auto"/>
            <w:right w:val="none" w:sz="0" w:space="0" w:color="auto"/>
          </w:divBdr>
        </w:div>
        <w:div w:id="1050767079">
          <w:marLeft w:val="0"/>
          <w:marRight w:val="0"/>
          <w:marTop w:val="0"/>
          <w:marBottom w:val="0"/>
          <w:divBdr>
            <w:top w:val="none" w:sz="0" w:space="0" w:color="auto"/>
            <w:left w:val="none" w:sz="0" w:space="0" w:color="auto"/>
            <w:bottom w:val="none" w:sz="0" w:space="0" w:color="auto"/>
            <w:right w:val="none" w:sz="0" w:space="0" w:color="auto"/>
          </w:divBdr>
        </w:div>
        <w:div w:id="1051733041">
          <w:marLeft w:val="0"/>
          <w:marRight w:val="0"/>
          <w:marTop w:val="0"/>
          <w:marBottom w:val="0"/>
          <w:divBdr>
            <w:top w:val="none" w:sz="0" w:space="0" w:color="auto"/>
            <w:left w:val="none" w:sz="0" w:space="0" w:color="auto"/>
            <w:bottom w:val="none" w:sz="0" w:space="0" w:color="auto"/>
            <w:right w:val="none" w:sz="0" w:space="0" w:color="auto"/>
          </w:divBdr>
        </w:div>
        <w:div w:id="1052003263">
          <w:marLeft w:val="0"/>
          <w:marRight w:val="0"/>
          <w:marTop w:val="0"/>
          <w:marBottom w:val="0"/>
          <w:divBdr>
            <w:top w:val="none" w:sz="0" w:space="0" w:color="auto"/>
            <w:left w:val="none" w:sz="0" w:space="0" w:color="auto"/>
            <w:bottom w:val="none" w:sz="0" w:space="0" w:color="auto"/>
            <w:right w:val="none" w:sz="0" w:space="0" w:color="auto"/>
          </w:divBdr>
        </w:div>
        <w:div w:id="1058212524">
          <w:marLeft w:val="0"/>
          <w:marRight w:val="0"/>
          <w:marTop w:val="0"/>
          <w:marBottom w:val="0"/>
          <w:divBdr>
            <w:top w:val="none" w:sz="0" w:space="0" w:color="auto"/>
            <w:left w:val="none" w:sz="0" w:space="0" w:color="auto"/>
            <w:bottom w:val="none" w:sz="0" w:space="0" w:color="auto"/>
            <w:right w:val="none" w:sz="0" w:space="0" w:color="auto"/>
          </w:divBdr>
        </w:div>
        <w:div w:id="1063407196">
          <w:marLeft w:val="0"/>
          <w:marRight w:val="0"/>
          <w:marTop w:val="0"/>
          <w:marBottom w:val="0"/>
          <w:divBdr>
            <w:top w:val="none" w:sz="0" w:space="0" w:color="auto"/>
            <w:left w:val="none" w:sz="0" w:space="0" w:color="auto"/>
            <w:bottom w:val="none" w:sz="0" w:space="0" w:color="auto"/>
            <w:right w:val="none" w:sz="0" w:space="0" w:color="auto"/>
          </w:divBdr>
        </w:div>
        <w:div w:id="1066687084">
          <w:marLeft w:val="0"/>
          <w:marRight w:val="0"/>
          <w:marTop w:val="0"/>
          <w:marBottom w:val="0"/>
          <w:divBdr>
            <w:top w:val="none" w:sz="0" w:space="0" w:color="auto"/>
            <w:left w:val="none" w:sz="0" w:space="0" w:color="auto"/>
            <w:bottom w:val="none" w:sz="0" w:space="0" w:color="auto"/>
            <w:right w:val="none" w:sz="0" w:space="0" w:color="auto"/>
          </w:divBdr>
        </w:div>
        <w:div w:id="1083332093">
          <w:marLeft w:val="0"/>
          <w:marRight w:val="0"/>
          <w:marTop w:val="0"/>
          <w:marBottom w:val="0"/>
          <w:divBdr>
            <w:top w:val="none" w:sz="0" w:space="0" w:color="auto"/>
            <w:left w:val="none" w:sz="0" w:space="0" w:color="auto"/>
            <w:bottom w:val="none" w:sz="0" w:space="0" w:color="auto"/>
            <w:right w:val="none" w:sz="0" w:space="0" w:color="auto"/>
          </w:divBdr>
        </w:div>
        <w:div w:id="1095711363">
          <w:marLeft w:val="0"/>
          <w:marRight w:val="0"/>
          <w:marTop w:val="0"/>
          <w:marBottom w:val="0"/>
          <w:divBdr>
            <w:top w:val="none" w:sz="0" w:space="0" w:color="auto"/>
            <w:left w:val="none" w:sz="0" w:space="0" w:color="auto"/>
            <w:bottom w:val="none" w:sz="0" w:space="0" w:color="auto"/>
            <w:right w:val="none" w:sz="0" w:space="0" w:color="auto"/>
          </w:divBdr>
        </w:div>
        <w:div w:id="1096708850">
          <w:marLeft w:val="0"/>
          <w:marRight w:val="0"/>
          <w:marTop w:val="0"/>
          <w:marBottom w:val="0"/>
          <w:divBdr>
            <w:top w:val="none" w:sz="0" w:space="0" w:color="auto"/>
            <w:left w:val="none" w:sz="0" w:space="0" w:color="auto"/>
            <w:bottom w:val="none" w:sz="0" w:space="0" w:color="auto"/>
            <w:right w:val="none" w:sz="0" w:space="0" w:color="auto"/>
          </w:divBdr>
        </w:div>
        <w:div w:id="1107655934">
          <w:marLeft w:val="0"/>
          <w:marRight w:val="0"/>
          <w:marTop w:val="0"/>
          <w:marBottom w:val="0"/>
          <w:divBdr>
            <w:top w:val="none" w:sz="0" w:space="0" w:color="auto"/>
            <w:left w:val="none" w:sz="0" w:space="0" w:color="auto"/>
            <w:bottom w:val="none" w:sz="0" w:space="0" w:color="auto"/>
            <w:right w:val="none" w:sz="0" w:space="0" w:color="auto"/>
          </w:divBdr>
        </w:div>
        <w:div w:id="1114716187">
          <w:marLeft w:val="0"/>
          <w:marRight w:val="0"/>
          <w:marTop w:val="0"/>
          <w:marBottom w:val="0"/>
          <w:divBdr>
            <w:top w:val="none" w:sz="0" w:space="0" w:color="auto"/>
            <w:left w:val="none" w:sz="0" w:space="0" w:color="auto"/>
            <w:bottom w:val="none" w:sz="0" w:space="0" w:color="auto"/>
            <w:right w:val="none" w:sz="0" w:space="0" w:color="auto"/>
          </w:divBdr>
        </w:div>
        <w:div w:id="1142388008">
          <w:marLeft w:val="0"/>
          <w:marRight w:val="0"/>
          <w:marTop w:val="0"/>
          <w:marBottom w:val="0"/>
          <w:divBdr>
            <w:top w:val="none" w:sz="0" w:space="0" w:color="auto"/>
            <w:left w:val="none" w:sz="0" w:space="0" w:color="auto"/>
            <w:bottom w:val="none" w:sz="0" w:space="0" w:color="auto"/>
            <w:right w:val="none" w:sz="0" w:space="0" w:color="auto"/>
          </w:divBdr>
        </w:div>
        <w:div w:id="1144010164">
          <w:marLeft w:val="0"/>
          <w:marRight w:val="0"/>
          <w:marTop w:val="0"/>
          <w:marBottom w:val="0"/>
          <w:divBdr>
            <w:top w:val="none" w:sz="0" w:space="0" w:color="auto"/>
            <w:left w:val="none" w:sz="0" w:space="0" w:color="auto"/>
            <w:bottom w:val="none" w:sz="0" w:space="0" w:color="auto"/>
            <w:right w:val="none" w:sz="0" w:space="0" w:color="auto"/>
          </w:divBdr>
        </w:div>
        <w:div w:id="1150249996">
          <w:marLeft w:val="0"/>
          <w:marRight w:val="0"/>
          <w:marTop w:val="0"/>
          <w:marBottom w:val="0"/>
          <w:divBdr>
            <w:top w:val="none" w:sz="0" w:space="0" w:color="auto"/>
            <w:left w:val="none" w:sz="0" w:space="0" w:color="auto"/>
            <w:bottom w:val="none" w:sz="0" w:space="0" w:color="auto"/>
            <w:right w:val="none" w:sz="0" w:space="0" w:color="auto"/>
          </w:divBdr>
        </w:div>
        <w:div w:id="1150366037">
          <w:marLeft w:val="0"/>
          <w:marRight w:val="0"/>
          <w:marTop w:val="0"/>
          <w:marBottom w:val="0"/>
          <w:divBdr>
            <w:top w:val="none" w:sz="0" w:space="0" w:color="auto"/>
            <w:left w:val="none" w:sz="0" w:space="0" w:color="auto"/>
            <w:bottom w:val="none" w:sz="0" w:space="0" w:color="auto"/>
            <w:right w:val="none" w:sz="0" w:space="0" w:color="auto"/>
          </w:divBdr>
        </w:div>
        <w:div w:id="1153988112">
          <w:marLeft w:val="0"/>
          <w:marRight w:val="0"/>
          <w:marTop w:val="0"/>
          <w:marBottom w:val="0"/>
          <w:divBdr>
            <w:top w:val="none" w:sz="0" w:space="0" w:color="auto"/>
            <w:left w:val="none" w:sz="0" w:space="0" w:color="auto"/>
            <w:bottom w:val="none" w:sz="0" w:space="0" w:color="auto"/>
            <w:right w:val="none" w:sz="0" w:space="0" w:color="auto"/>
          </w:divBdr>
        </w:div>
        <w:div w:id="1158810405">
          <w:marLeft w:val="0"/>
          <w:marRight w:val="0"/>
          <w:marTop w:val="0"/>
          <w:marBottom w:val="0"/>
          <w:divBdr>
            <w:top w:val="none" w:sz="0" w:space="0" w:color="auto"/>
            <w:left w:val="none" w:sz="0" w:space="0" w:color="auto"/>
            <w:bottom w:val="none" w:sz="0" w:space="0" w:color="auto"/>
            <w:right w:val="none" w:sz="0" w:space="0" w:color="auto"/>
          </w:divBdr>
        </w:div>
        <w:div w:id="1166091206">
          <w:marLeft w:val="0"/>
          <w:marRight w:val="0"/>
          <w:marTop w:val="0"/>
          <w:marBottom w:val="0"/>
          <w:divBdr>
            <w:top w:val="none" w:sz="0" w:space="0" w:color="auto"/>
            <w:left w:val="none" w:sz="0" w:space="0" w:color="auto"/>
            <w:bottom w:val="none" w:sz="0" w:space="0" w:color="auto"/>
            <w:right w:val="none" w:sz="0" w:space="0" w:color="auto"/>
          </w:divBdr>
        </w:div>
        <w:div w:id="1181974348">
          <w:marLeft w:val="0"/>
          <w:marRight w:val="0"/>
          <w:marTop w:val="0"/>
          <w:marBottom w:val="0"/>
          <w:divBdr>
            <w:top w:val="none" w:sz="0" w:space="0" w:color="auto"/>
            <w:left w:val="none" w:sz="0" w:space="0" w:color="auto"/>
            <w:bottom w:val="none" w:sz="0" w:space="0" w:color="auto"/>
            <w:right w:val="none" w:sz="0" w:space="0" w:color="auto"/>
          </w:divBdr>
        </w:div>
        <w:div w:id="1187405811">
          <w:marLeft w:val="0"/>
          <w:marRight w:val="0"/>
          <w:marTop w:val="0"/>
          <w:marBottom w:val="0"/>
          <w:divBdr>
            <w:top w:val="none" w:sz="0" w:space="0" w:color="auto"/>
            <w:left w:val="none" w:sz="0" w:space="0" w:color="auto"/>
            <w:bottom w:val="none" w:sz="0" w:space="0" w:color="auto"/>
            <w:right w:val="none" w:sz="0" w:space="0" w:color="auto"/>
          </w:divBdr>
        </w:div>
        <w:div w:id="1190604968">
          <w:marLeft w:val="0"/>
          <w:marRight w:val="0"/>
          <w:marTop w:val="0"/>
          <w:marBottom w:val="0"/>
          <w:divBdr>
            <w:top w:val="none" w:sz="0" w:space="0" w:color="auto"/>
            <w:left w:val="none" w:sz="0" w:space="0" w:color="auto"/>
            <w:bottom w:val="none" w:sz="0" w:space="0" w:color="auto"/>
            <w:right w:val="none" w:sz="0" w:space="0" w:color="auto"/>
          </w:divBdr>
        </w:div>
        <w:div w:id="1197932675">
          <w:marLeft w:val="0"/>
          <w:marRight w:val="0"/>
          <w:marTop w:val="0"/>
          <w:marBottom w:val="0"/>
          <w:divBdr>
            <w:top w:val="none" w:sz="0" w:space="0" w:color="auto"/>
            <w:left w:val="none" w:sz="0" w:space="0" w:color="auto"/>
            <w:bottom w:val="none" w:sz="0" w:space="0" w:color="auto"/>
            <w:right w:val="none" w:sz="0" w:space="0" w:color="auto"/>
          </w:divBdr>
        </w:div>
        <w:div w:id="1207454520">
          <w:marLeft w:val="0"/>
          <w:marRight w:val="0"/>
          <w:marTop w:val="0"/>
          <w:marBottom w:val="0"/>
          <w:divBdr>
            <w:top w:val="none" w:sz="0" w:space="0" w:color="auto"/>
            <w:left w:val="none" w:sz="0" w:space="0" w:color="auto"/>
            <w:bottom w:val="none" w:sz="0" w:space="0" w:color="auto"/>
            <w:right w:val="none" w:sz="0" w:space="0" w:color="auto"/>
          </w:divBdr>
        </w:div>
        <w:div w:id="1208639996">
          <w:marLeft w:val="0"/>
          <w:marRight w:val="0"/>
          <w:marTop w:val="0"/>
          <w:marBottom w:val="0"/>
          <w:divBdr>
            <w:top w:val="none" w:sz="0" w:space="0" w:color="auto"/>
            <w:left w:val="none" w:sz="0" w:space="0" w:color="auto"/>
            <w:bottom w:val="none" w:sz="0" w:space="0" w:color="auto"/>
            <w:right w:val="none" w:sz="0" w:space="0" w:color="auto"/>
          </w:divBdr>
        </w:div>
        <w:div w:id="1214005988">
          <w:marLeft w:val="0"/>
          <w:marRight w:val="0"/>
          <w:marTop w:val="0"/>
          <w:marBottom w:val="0"/>
          <w:divBdr>
            <w:top w:val="none" w:sz="0" w:space="0" w:color="auto"/>
            <w:left w:val="none" w:sz="0" w:space="0" w:color="auto"/>
            <w:bottom w:val="none" w:sz="0" w:space="0" w:color="auto"/>
            <w:right w:val="none" w:sz="0" w:space="0" w:color="auto"/>
          </w:divBdr>
        </w:div>
        <w:div w:id="1233931435">
          <w:marLeft w:val="0"/>
          <w:marRight w:val="0"/>
          <w:marTop w:val="0"/>
          <w:marBottom w:val="0"/>
          <w:divBdr>
            <w:top w:val="none" w:sz="0" w:space="0" w:color="auto"/>
            <w:left w:val="none" w:sz="0" w:space="0" w:color="auto"/>
            <w:bottom w:val="none" w:sz="0" w:space="0" w:color="auto"/>
            <w:right w:val="none" w:sz="0" w:space="0" w:color="auto"/>
          </w:divBdr>
        </w:div>
        <w:div w:id="1237393994">
          <w:marLeft w:val="0"/>
          <w:marRight w:val="0"/>
          <w:marTop w:val="0"/>
          <w:marBottom w:val="0"/>
          <w:divBdr>
            <w:top w:val="none" w:sz="0" w:space="0" w:color="auto"/>
            <w:left w:val="none" w:sz="0" w:space="0" w:color="auto"/>
            <w:bottom w:val="none" w:sz="0" w:space="0" w:color="auto"/>
            <w:right w:val="none" w:sz="0" w:space="0" w:color="auto"/>
          </w:divBdr>
        </w:div>
        <w:div w:id="1267695277">
          <w:marLeft w:val="0"/>
          <w:marRight w:val="0"/>
          <w:marTop w:val="0"/>
          <w:marBottom w:val="0"/>
          <w:divBdr>
            <w:top w:val="none" w:sz="0" w:space="0" w:color="auto"/>
            <w:left w:val="none" w:sz="0" w:space="0" w:color="auto"/>
            <w:bottom w:val="none" w:sz="0" w:space="0" w:color="auto"/>
            <w:right w:val="none" w:sz="0" w:space="0" w:color="auto"/>
          </w:divBdr>
        </w:div>
        <w:div w:id="1272199382">
          <w:marLeft w:val="0"/>
          <w:marRight w:val="0"/>
          <w:marTop w:val="0"/>
          <w:marBottom w:val="0"/>
          <w:divBdr>
            <w:top w:val="none" w:sz="0" w:space="0" w:color="auto"/>
            <w:left w:val="none" w:sz="0" w:space="0" w:color="auto"/>
            <w:bottom w:val="none" w:sz="0" w:space="0" w:color="auto"/>
            <w:right w:val="none" w:sz="0" w:space="0" w:color="auto"/>
          </w:divBdr>
        </w:div>
        <w:div w:id="1276399056">
          <w:marLeft w:val="0"/>
          <w:marRight w:val="0"/>
          <w:marTop w:val="0"/>
          <w:marBottom w:val="0"/>
          <w:divBdr>
            <w:top w:val="none" w:sz="0" w:space="0" w:color="auto"/>
            <w:left w:val="none" w:sz="0" w:space="0" w:color="auto"/>
            <w:bottom w:val="none" w:sz="0" w:space="0" w:color="auto"/>
            <w:right w:val="none" w:sz="0" w:space="0" w:color="auto"/>
          </w:divBdr>
        </w:div>
        <w:div w:id="1281915595">
          <w:marLeft w:val="0"/>
          <w:marRight w:val="0"/>
          <w:marTop w:val="0"/>
          <w:marBottom w:val="0"/>
          <w:divBdr>
            <w:top w:val="none" w:sz="0" w:space="0" w:color="auto"/>
            <w:left w:val="none" w:sz="0" w:space="0" w:color="auto"/>
            <w:bottom w:val="none" w:sz="0" w:space="0" w:color="auto"/>
            <w:right w:val="none" w:sz="0" w:space="0" w:color="auto"/>
          </w:divBdr>
        </w:div>
        <w:div w:id="1283995178">
          <w:marLeft w:val="0"/>
          <w:marRight w:val="0"/>
          <w:marTop w:val="0"/>
          <w:marBottom w:val="0"/>
          <w:divBdr>
            <w:top w:val="none" w:sz="0" w:space="0" w:color="auto"/>
            <w:left w:val="none" w:sz="0" w:space="0" w:color="auto"/>
            <w:bottom w:val="none" w:sz="0" w:space="0" w:color="auto"/>
            <w:right w:val="none" w:sz="0" w:space="0" w:color="auto"/>
          </w:divBdr>
        </w:div>
        <w:div w:id="1302155712">
          <w:marLeft w:val="0"/>
          <w:marRight w:val="0"/>
          <w:marTop w:val="0"/>
          <w:marBottom w:val="0"/>
          <w:divBdr>
            <w:top w:val="none" w:sz="0" w:space="0" w:color="auto"/>
            <w:left w:val="none" w:sz="0" w:space="0" w:color="auto"/>
            <w:bottom w:val="none" w:sz="0" w:space="0" w:color="auto"/>
            <w:right w:val="none" w:sz="0" w:space="0" w:color="auto"/>
          </w:divBdr>
        </w:div>
        <w:div w:id="1307933056">
          <w:marLeft w:val="0"/>
          <w:marRight w:val="0"/>
          <w:marTop w:val="0"/>
          <w:marBottom w:val="0"/>
          <w:divBdr>
            <w:top w:val="none" w:sz="0" w:space="0" w:color="auto"/>
            <w:left w:val="none" w:sz="0" w:space="0" w:color="auto"/>
            <w:bottom w:val="none" w:sz="0" w:space="0" w:color="auto"/>
            <w:right w:val="none" w:sz="0" w:space="0" w:color="auto"/>
          </w:divBdr>
        </w:div>
        <w:div w:id="1310328246">
          <w:marLeft w:val="0"/>
          <w:marRight w:val="0"/>
          <w:marTop w:val="0"/>
          <w:marBottom w:val="0"/>
          <w:divBdr>
            <w:top w:val="none" w:sz="0" w:space="0" w:color="auto"/>
            <w:left w:val="none" w:sz="0" w:space="0" w:color="auto"/>
            <w:bottom w:val="none" w:sz="0" w:space="0" w:color="auto"/>
            <w:right w:val="none" w:sz="0" w:space="0" w:color="auto"/>
          </w:divBdr>
        </w:div>
        <w:div w:id="1313287359">
          <w:marLeft w:val="0"/>
          <w:marRight w:val="0"/>
          <w:marTop w:val="0"/>
          <w:marBottom w:val="0"/>
          <w:divBdr>
            <w:top w:val="none" w:sz="0" w:space="0" w:color="auto"/>
            <w:left w:val="none" w:sz="0" w:space="0" w:color="auto"/>
            <w:bottom w:val="none" w:sz="0" w:space="0" w:color="auto"/>
            <w:right w:val="none" w:sz="0" w:space="0" w:color="auto"/>
          </w:divBdr>
        </w:div>
        <w:div w:id="1318534567">
          <w:marLeft w:val="0"/>
          <w:marRight w:val="0"/>
          <w:marTop w:val="0"/>
          <w:marBottom w:val="0"/>
          <w:divBdr>
            <w:top w:val="none" w:sz="0" w:space="0" w:color="auto"/>
            <w:left w:val="none" w:sz="0" w:space="0" w:color="auto"/>
            <w:bottom w:val="none" w:sz="0" w:space="0" w:color="auto"/>
            <w:right w:val="none" w:sz="0" w:space="0" w:color="auto"/>
          </w:divBdr>
        </w:div>
        <w:div w:id="1337807433">
          <w:marLeft w:val="0"/>
          <w:marRight w:val="0"/>
          <w:marTop w:val="0"/>
          <w:marBottom w:val="0"/>
          <w:divBdr>
            <w:top w:val="none" w:sz="0" w:space="0" w:color="auto"/>
            <w:left w:val="none" w:sz="0" w:space="0" w:color="auto"/>
            <w:bottom w:val="none" w:sz="0" w:space="0" w:color="auto"/>
            <w:right w:val="none" w:sz="0" w:space="0" w:color="auto"/>
          </w:divBdr>
        </w:div>
        <w:div w:id="1349521578">
          <w:marLeft w:val="0"/>
          <w:marRight w:val="0"/>
          <w:marTop w:val="0"/>
          <w:marBottom w:val="0"/>
          <w:divBdr>
            <w:top w:val="none" w:sz="0" w:space="0" w:color="auto"/>
            <w:left w:val="none" w:sz="0" w:space="0" w:color="auto"/>
            <w:bottom w:val="none" w:sz="0" w:space="0" w:color="auto"/>
            <w:right w:val="none" w:sz="0" w:space="0" w:color="auto"/>
          </w:divBdr>
        </w:div>
        <w:div w:id="1355419173">
          <w:marLeft w:val="0"/>
          <w:marRight w:val="0"/>
          <w:marTop w:val="0"/>
          <w:marBottom w:val="0"/>
          <w:divBdr>
            <w:top w:val="none" w:sz="0" w:space="0" w:color="auto"/>
            <w:left w:val="none" w:sz="0" w:space="0" w:color="auto"/>
            <w:bottom w:val="none" w:sz="0" w:space="0" w:color="auto"/>
            <w:right w:val="none" w:sz="0" w:space="0" w:color="auto"/>
          </w:divBdr>
        </w:div>
        <w:div w:id="1368874484">
          <w:marLeft w:val="0"/>
          <w:marRight w:val="0"/>
          <w:marTop w:val="0"/>
          <w:marBottom w:val="0"/>
          <w:divBdr>
            <w:top w:val="none" w:sz="0" w:space="0" w:color="auto"/>
            <w:left w:val="none" w:sz="0" w:space="0" w:color="auto"/>
            <w:bottom w:val="none" w:sz="0" w:space="0" w:color="auto"/>
            <w:right w:val="none" w:sz="0" w:space="0" w:color="auto"/>
          </w:divBdr>
        </w:div>
        <w:div w:id="1369258102">
          <w:marLeft w:val="0"/>
          <w:marRight w:val="0"/>
          <w:marTop w:val="0"/>
          <w:marBottom w:val="0"/>
          <w:divBdr>
            <w:top w:val="none" w:sz="0" w:space="0" w:color="auto"/>
            <w:left w:val="none" w:sz="0" w:space="0" w:color="auto"/>
            <w:bottom w:val="none" w:sz="0" w:space="0" w:color="auto"/>
            <w:right w:val="none" w:sz="0" w:space="0" w:color="auto"/>
          </w:divBdr>
        </w:div>
        <w:div w:id="1379276247">
          <w:marLeft w:val="0"/>
          <w:marRight w:val="0"/>
          <w:marTop w:val="0"/>
          <w:marBottom w:val="0"/>
          <w:divBdr>
            <w:top w:val="none" w:sz="0" w:space="0" w:color="auto"/>
            <w:left w:val="none" w:sz="0" w:space="0" w:color="auto"/>
            <w:bottom w:val="none" w:sz="0" w:space="0" w:color="auto"/>
            <w:right w:val="none" w:sz="0" w:space="0" w:color="auto"/>
          </w:divBdr>
        </w:div>
        <w:div w:id="1385526489">
          <w:marLeft w:val="0"/>
          <w:marRight w:val="0"/>
          <w:marTop w:val="0"/>
          <w:marBottom w:val="0"/>
          <w:divBdr>
            <w:top w:val="none" w:sz="0" w:space="0" w:color="auto"/>
            <w:left w:val="none" w:sz="0" w:space="0" w:color="auto"/>
            <w:bottom w:val="none" w:sz="0" w:space="0" w:color="auto"/>
            <w:right w:val="none" w:sz="0" w:space="0" w:color="auto"/>
          </w:divBdr>
        </w:div>
        <w:div w:id="1391229886">
          <w:marLeft w:val="0"/>
          <w:marRight w:val="0"/>
          <w:marTop w:val="0"/>
          <w:marBottom w:val="0"/>
          <w:divBdr>
            <w:top w:val="none" w:sz="0" w:space="0" w:color="auto"/>
            <w:left w:val="none" w:sz="0" w:space="0" w:color="auto"/>
            <w:bottom w:val="none" w:sz="0" w:space="0" w:color="auto"/>
            <w:right w:val="none" w:sz="0" w:space="0" w:color="auto"/>
          </w:divBdr>
        </w:div>
        <w:div w:id="1398748736">
          <w:marLeft w:val="0"/>
          <w:marRight w:val="0"/>
          <w:marTop w:val="0"/>
          <w:marBottom w:val="0"/>
          <w:divBdr>
            <w:top w:val="none" w:sz="0" w:space="0" w:color="auto"/>
            <w:left w:val="none" w:sz="0" w:space="0" w:color="auto"/>
            <w:bottom w:val="none" w:sz="0" w:space="0" w:color="auto"/>
            <w:right w:val="none" w:sz="0" w:space="0" w:color="auto"/>
          </w:divBdr>
        </w:div>
        <w:div w:id="1404522446">
          <w:marLeft w:val="0"/>
          <w:marRight w:val="0"/>
          <w:marTop w:val="0"/>
          <w:marBottom w:val="0"/>
          <w:divBdr>
            <w:top w:val="none" w:sz="0" w:space="0" w:color="auto"/>
            <w:left w:val="none" w:sz="0" w:space="0" w:color="auto"/>
            <w:bottom w:val="none" w:sz="0" w:space="0" w:color="auto"/>
            <w:right w:val="none" w:sz="0" w:space="0" w:color="auto"/>
          </w:divBdr>
        </w:div>
        <w:div w:id="1414667015">
          <w:marLeft w:val="0"/>
          <w:marRight w:val="0"/>
          <w:marTop w:val="0"/>
          <w:marBottom w:val="0"/>
          <w:divBdr>
            <w:top w:val="none" w:sz="0" w:space="0" w:color="auto"/>
            <w:left w:val="none" w:sz="0" w:space="0" w:color="auto"/>
            <w:bottom w:val="none" w:sz="0" w:space="0" w:color="auto"/>
            <w:right w:val="none" w:sz="0" w:space="0" w:color="auto"/>
          </w:divBdr>
        </w:div>
        <w:div w:id="1418864105">
          <w:marLeft w:val="0"/>
          <w:marRight w:val="0"/>
          <w:marTop w:val="0"/>
          <w:marBottom w:val="0"/>
          <w:divBdr>
            <w:top w:val="none" w:sz="0" w:space="0" w:color="auto"/>
            <w:left w:val="none" w:sz="0" w:space="0" w:color="auto"/>
            <w:bottom w:val="none" w:sz="0" w:space="0" w:color="auto"/>
            <w:right w:val="none" w:sz="0" w:space="0" w:color="auto"/>
          </w:divBdr>
        </w:div>
        <w:div w:id="1424181449">
          <w:marLeft w:val="0"/>
          <w:marRight w:val="0"/>
          <w:marTop w:val="0"/>
          <w:marBottom w:val="0"/>
          <w:divBdr>
            <w:top w:val="none" w:sz="0" w:space="0" w:color="auto"/>
            <w:left w:val="none" w:sz="0" w:space="0" w:color="auto"/>
            <w:bottom w:val="none" w:sz="0" w:space="0" w:color="auto"/>
            <w:right w:val="none" w:sz="0" w:space="0" w:color="auto"/>
          </w:divBdr>
        </w:div>
        <w:div w:id="1426724821">
          <w:marLeft w:val="0"/>
          <w:marRight w:val="0"/>
          <w:marTop w:val="0"/>
          <w:marBottom w:val="0"/>
          <w:divBdr>
            <w:top w:val="none" w:sz="0" w:space="0" w:color="auto"/>
            <w:left w:val="none" w:sz="0" w:space="0" w:color="auto"/>
            <w:bottom w:val="none" w:sz="0" w:space="0" w:color="auto"/>
            <w:right w:val="none" w:sz="0" w:space="0" w:color="auto"/>
          </w:divBdr>
        </w:div>
        <w:div w:id="1427994671">
          <w:marLeft w:val="0"/>
          <w:marRight w:val="0"/>
          <w:marTop w:val="0"/>
          <w:marBottom w:val="0"/>
          <w:divBdr>
            <w:top w:val="none" w:sz="0" w:space="0" w:color="auto"/>
            <w:left w:val="none" w:sz="0" w:space="0" w:color="auto"/>
            <w:bottom w:val="none" w:sz="0" w:space="0" w:color="auto"/>
            <w:right w:val="none" w:sz="0" w:space="0" w:color="auto"/>
          </w:divBdr>
        </w:div>
        <w:div w:id="1429735079">
          <w:marLeft w:val="0"/>
          <w:marRight w:val="0"/>
          <w:marTop w:val="0"/>
          <w:marBottom w:val="0"/>
          <w:divBdr>
            <w:top w:val="none" w:sz="0" w:space="0" w:color="auto"/>
            <w:left w:val="none" w:sz="0" w:space="0" w:color="auto"/>
            <w:bottom w:val="none" w:sz="0" w:space="0" w:color="auto"/>
            <w:right w:val="none" w:sz="0" w:space="0" w:color="auto"/>
          </w:divBdr>
        </w:div>
        <w:div w:id="1435517433">
          <w:marLeft w:val="0"/>
          <w:marRight w:val="0"/>
          <w:marTop w:val="0"/>
          <w:marBottom w:val="0"/>
          <w:divBdr>
            <w:top w:val="none" w:sz="0" w:space="0" w:color="auto"/>
            <w:left w:val="none" w:sz="0" w:space="0" w:color="auto"/>
            <w:bottom w:val="none" w:sz="0" w:space="0" w:color="auto"/>
            <w:right w:val="none" w:sz="0" w:space="0" w:color="auto"/>
          </w:divBdr>
        </w:div>
        <w:div w:id="1436366004">
          <w:marLeft w:val="0"/>
          <w:marRight w:val="0"/>
          <w:marTop w:val="0"/>
          <w:marBottom w:val="0"/>
          <w:divBdr>
            <w:top w:val="none" w:sz="0" w:space="0" w:color="auto"/>
            <w:left w:val="none" w:sz="0" w:space="0" w:color="auto"/>
            <w:bottom w:val="none" w:sz="0" w:space="0" w:color="auto"/>
            <w:right w:val="none" w:sz="0" w:space="0" w:color="auto"/>
          </w:divBdr>
        </w:div>
        <w:div w:id="1444574493">
          <w:marLeft w:val="0"/>
          <w:marRight w:val="0"/>
          <w:marTop w:val="0"/>
          <w:marBottom w:val="0"/>
          <w:divBdr>
            <w:top w:val="none" w:sz="0" w:space="0" w:color="auto"/>
            <w:left w:val="none" w:sz="0" w:space="0" w:color="auto"/>
            <w:bottom w:val="none" w:sz="0" w:space="0" w:color="auto"/>
            <w:right w:val="none" w:sz="0" w:space="0" w:color="auto"/>
          </w:divBdr>
        </w:div>
        <w:div w:id="1447194329">
          <w:marLeft w:val="0"/>
          <w:marRight w:val="0"/>
          <w:marTop w:val="0"/>
          <w:marBottom w:val="0"/>
          <w:divBdr>
            <w:top w:val="none" w:sz="0" w:space="0" w:color="auto"/>
            <w:left w:val="none" w:sz="0" w:space="0" w:color="auto"/>
            <w:bottom w:val="none" w:sz="0" w:space="0" w:color="auto"/>
            <w:right w:val="none" w:sz="0" w:space="0" w:color="auto"/>
          </w:divBdr>
        </w:div>
        <w:div w:id="1463114136">
          <w:marLeft w:val="0"/>
          <w:marRight w:val="0"/>
          <w:marTop w:val="0"/>
          <w:marBottom w:val="0"/>
          <w:divBdr>
            <w:top w:val="none" w:sz="0" w:space="0" w:color="auto"/>
            <w:left w:val="none" w:sz="0" w:space="0" w:color="auto"/>
            <w:bottom w:val="none" w:sz="0" w:space="0" w:color="auto"/>
            <w:right w:val="none" w:sz="0" w:space="0" w:color="auto"/>
          </w:divBdr>
        </w:div>
        <w:div w:id="1468355097">
          <w:marLeft w:val="0"/>
          <w:marRight w:val="0"/>
          <w:marTop w:val="0"/>
          <w:marBottom w:val="0"/>
          <w:divBdr>
            <w:top w:val="none" w:sz="0" w:space="0" w:color="auto"/>
            <w:left w:val="none" w:sz="0" w:space="0" w:color="auto"/>
            <w:bottom w:val="none" w:sz="0" w:space="0" w:color="auto"/>
            <w:right w:val="none" w:sz="0" w:space="0" w:color="auto"/>
          </w:divBdr>
        </w:div>
        <w:div w:id="1472676750">
          <w:marLeft w:val="0"/>
          <w:marRight w:val="0"/>
          <w:marTop w:val="0"/>
          <w:marBottom w:val="0"/>
          <w:divBdr>
            <w:top w:val="none" w:sz="0" w:space="0" w:color="auto"/>
            <w:left w:val="none" w:sz="0" w:space="0" w:color="auto"/>
            <w:bottom w:val="none" w:sz="0" w:space="0" w:color="auto"/>
            <w:right w:val="none" w:sz="0" w:space="0" w:color="auto"/>
          </w:divBdr>
        </w:div>
        <w:div w:id="1477410377">
          <w:marLeft w:val="0"/>
          <w:marRight w:val="0"/>
          <w:marTop w:val="0"/>
          <w:marBottom w:val="0"/>
          <w:divBdr>
            <w:top w:val="none" w:sz="0" w:space="0" w:color="auto"/>
            <w:left w:val="none" w:sz="0" w:space="0" w:color="auto"/>
            <w:bottom w:val="none" w:sz="0" w:space="0" w:color="auto"/>
            <w:right w:val="none" w:sz="0" w:space="0" w:color="auto"/>
          </w:divBdr>
        </w:div>
        <w:div w:id="1489439512">
          <w:marLeft w:val="0"/>
          <w:marRight w:val="0"/>
          <w:marTop w:val="0"/>
          <w:marBottom w:val="0"/>
          <w:divBdr>
            <w:top w:val="none" w:sz="0" w:space="0" w:color="auto"/>
            <w:left w:val="none" w:sz="0" w:space="0" w:color="auto"/>
            <w:bottom w:val="none" w:sz="0" w:space="0" w:color="auto"/>
            <w:right w:val="none" w:sz="0" w:space="0" w:color="auto"/>
          </w:divBdr>
        </w:div>
        <w:div w:id="1519538844">
          <w:marLeft w:val="0"/>
          <w:marRight w:val="0"/>
          <w:marTop w:val="0"/>
          <w:marBottom w:val="0"/>
          <w:divBdr>
            <w:top w:val="none" w:sz="0" w:space="0" w:color="auto"/>
            <w:left w:val="none" w:sz="0" w:space="0" w:color="auto"/>
            <w:bottom w:val="none" w:sz="0" w:space="0" w:color="auto"/>
            <w:right w:val="none" w:sz="0" w:space="0" w:color="auto"/>
          </w:divBdr>
        </w:div>
        <w:div w:id="1533152645">
          <w:marLeft w:val="0"/>
          <w:marRight w:val="0"/>
          <w:marTop w:val="0"/>
          <w:marBottom w:val="0"/>
          <w:divBdr>
            <w:top w:val="none" w:sz="0" w:space="0" w:color="auto"/>
            <w:left w:val="none" w:sz="0" w:space="0" w:color="auto"/>
            <w:bottom w:val="none" w:sz="0" w:space="0" w:color="auto"/>
            <w:right w:val="none" w:sz="0" w:space="0" w:color="auto"/>
          </w:divBdr>
        </w:div>
        <w:div w:id="1536769519">
          <w:marLeft w:val="0"/>
          <w:marRight w:val="0"/>
          <w:marTop w:val="0"/>
          <w:marBottom w:val="0"/>
          <w:divBdr>
            <w:top w:val="none" w:sz="0" w:space="0" w:color="auto"/>
            <w:left w:val="none" w:sz="0" w:space="0" w:color="auto"/>
            <w:bottom w:val="none" w:sz="0" w:space="0" w:color="auto"/>
            <w:right w:val="none" w:sz="0" w:space="0" w:color="auto"/>
          </w:divBdr>
        </w:div>
        <w:div w:id="1536770246">
          <w:marLeft w:val="0"/>
          <w:marRight w:val="0"/>
          <w:marTop w:val="0"/>
          <w:marBottom w:val="0"/>
          <w:divBdr>
            <w:top w:val="none" w:sz="0" w:space="0" w:color="auto"/>
            <w:left w:val="none" w:sz="0" w:space="0" w:color="auto"/>
            <w:bottom w:val="none" w:sz="0" w:space="0" w:color="auto"/>
            <w:right w:val="none" w:sz="0" w:space="0" w:color="auto"/>
          </w:divBdr>
        </w:div>
        <w:div w:id="1538934129">
          <w:marLeft w:val="0"/>
          <w:marRight w:val="0"/>
          <w:marTop w:val="0"/>
          <w:marBottom w:val="0"/>
          <w:divBdr>
            <w:top w:val="none" w:sz="0" w:space="0" w:color="auto"/>
            <w:left w:val="none" w:sz="0" w:space="0" w:color="auto"/>
            <w:bottom w:val="none" w:sz="0" w:space="0" w:color="auto"/>
            <w:right w:val="none" w:sz="0" w:space="0" w:color="auto"/>
          </w:divBdr>
        </w:div>
        <w:div w:id="1547790442">
          <w:marLeft w:val="0"/>
          <w:marRight w:val="0"/>
          <w:marTop w:val="0"/>
          <w:marBottom w:val="0"/>
          <w:divBdr>
            <w:top w:val="none" w:sz="0" w:space="0" w:color="auto"/>
            <w:left w:val="none" w:sz="0" w:space="0" w:color="auto"/>
            <w:bottom w:val="none" w:sz="0" w:space="0" w:color="auto"/>
            <w:right w:val="none" w:sz="0" w:space="0" w:color="auto"/>
          </w:divBdr>
        </w:div>
        <w:div w:id="1547833966">
          <w:marLeft w:val="0"/>
          <w:marRight w:val="0"/>
          <w:marTop w:val="0"/>
          <w:marBottom w:val="0"/>
          <w:divBdr>
            <w:top w:val="none" w:sz="0" w:space="0" w:color="auto"/>
            <w:left w:val="none" w:sz="0" w:space="0" w:color="auto"/>
            <w:bottom w:val="none" w:sz="0" w:space="0" w:color="auto"/>
            <w:right w:val="none" w:sz="0" w:space="0" w:color="auto"/>
          </w:divBdr>
        </w:div>
        <w:div w:id="1553616156">
          <w:marLeft w:val="0"/>
          <w:marRight w:val="0"/>
          <w:marTop w:val="0"/>
          <w:marBottom w:val="0"/>
          <w:divBdr>
            <w:top w:val="none" w:sz="0" w:space="0" w:color="auto"/>
            <w:left w:val="none" w:sz="0" w:space="0" w:color="auto"/>
            <w:bottom w:val="none" w:sz="0" w:space="0" w:color="auto"/>
            <w:right w:val="none" w:sz="0" w:space="0" w:color="auto"/>
          </w:divBdr>
        </w:div>
        <w:div w:id="1554736253">
          <w:marLeft w:val="0"/>
          <w:marRight w:val="0"/>
          <w:marTop w:val="0"/>
          <w:marBottom w:val="0"/>
          <w:divBdr>
            <w:top w:val="none" w:sz="0" w:space="0" w:color="auto"/>
            <w:left w:val="none" w:sz="0" w:space="0" w:color="auto"/>
            <w:bottom w:val="none" w:sz="0" w:space="0" w:color="auto"/>
            <w:right w:val="none" w:sz="0" w:space="0" w:color="auto"/>
          </w:divBdr>
        </w:div>
        <w:div w:id="1602757966">
          <w:marLeft w:val="0"/>
          <w:marRight w:val="0"/>
          <w:marTop w:val="0"/>
          <w:marBottom w:val="0"/>
          <w:divBdr>
            <w:top w:val="none" w:sz="0" w:space="0" w:color="auto"/>
            <w:left w:val="none" w:sz="0" w:space="0" w:color="auto"/>
            <w:bottom w:val="none" w:sz="0" w:space="0" w:color="auto"/>
            <w:right w:val="none" w:sz="0" w:space="0" w:color="auto"/>
          </w:divBdr>
        </w:div>
        <w:div w:id="1603151622">
          <w:marLeft w:val="0"/>
          <w:marRight w:val="0"/>
          <w:marTop w:val="0"/>
          <w:marBottom w:val="0"/>
          <w:divBdr>
            <w:top w:val="none" w:sz="0" w:space="0" w:color="auto"/>
            <w:left w:val="none" w:sz="0" w:space="0" w:color="auto"/>
            <w:bottom w:val="none" w:sz="0" w:space="0" w:color="auto"/>
            <w:right w:val="none" w:sz="0" w:space="0" w:color="auto"/>
          </w:divBdr>
        </w:div>
        <w:div w:id="1608657954">
          <w:marLeft w:val="0"/>
          <w:marRight w:val="0"/>
          <w:marTop w:val="0"/>
          <w:marBottom w:val="0"/>
          <w:divBdr>
            <w:top w:val="none" w:sz="0" w:space="0" w:color="auto"/>
            <w:left w:val="none" w:sz="0" w:space="0" w:color="auto"/>
            <w:bottom w:val="none" w:sz="0" w:space="0" w:color="auto"/>
            <w:right w:val="none" w:sz="0" w:space="0" w:color="auto"/>
          </w:divBdr>
        </w:div>
        <w:div w:id="1615214949">
          <w:marLeft w:val="0"/>
          <w:marRight w:val="0"/>
          <w:marTop w:val="0"/>
          <w:marBottom w:val="0"/>
          <w:divBdr>
            <w:top w:val="none" w:sz="0" w:space="0" w:color="auto"/>
            <w:left w:val="none" w:sz="0" w:space="0" w:color="auto"/>
            <w:bottom w:val="none" w:sz="0" w:space="0" w:color="auto"/>
            <w:right w:val="none" w:sz="0" w:space="0" w:color="auto"/>
          </w:divBdr>
        </w:div>
        <w:div w:id="1622804868">
          <w:marLeft w:val="0"/>
          <w:marRight w:val="0"/>
          <w:marTop w:val="0"/>
          <w:marBottom w:val="0"/>
          <w:divBdr>
            <w:top w:val="none" w:sz="0" w:space="0" w:color="auto"/>
            <w:left w:val="none" w:sz="0" w:space="0" w:color="auto"/>
            <w:bottom w:val="none" w:sz="0" w:space="0" w:color="auto"/>
            <w:right w:val="none" w:sz="0" w:space="0" w:color="auto"/>
          </w:divBdr>
        </w:div>
        <w:div w:id="1641886480">
          <w:marLeft w:val="0"/>
          <w:marRight w:val="0"/>
          <w:marTop w:val="0"/>
          <w:marBottom w:val="0"/>
          <w:divBdr>
            <w:top w:val="none" w:sz="0" w:space="0" w:color="auto"/>
            <w:left w:val="none" w:sz="0" w:space="0" w:color="auto"/>
            <w:bottom w:val="none" w:sz="0" w:space="0" w:color="auto"/>
            <w:right w:val="none" w:sz="0" w:space="0" w:color="auto"/>
          </w:divBdr>
        </w:div>
        <w:div w:id="1642030705">
          <w:marLeft w:val="0"/>
          <w:marRight w:val="0"/>
          <w:marTop w:val="0"/>
          <w:marBottom w:val="0"/>
          <w:divBdr>
            <w:top w:val="none" w:sz="0" w:space="0" w:color="auto"/>
            <w:left w:val="none" w:sz="0" w:space="0" w:color="auto"/>
            <w:bottom w:val="none" w:sz="0" w:space="0" w:color="auto"/>
            <w:right w:val="none" w:sz="0" w:space="0" w:color="auto"/>
          </w:divBdr>
        </w:div>
        <w:div w:id="1646230525">
          <w:marLeft w:val="0"/>
          <w:marRight w:val="0"/>
          <w:marTop w:val="0"/>
          <w:marBottom w:val="0"/>
          <w:divBdr>
            <w:top w:val="none" w:sz="0" w:space="0" w:color="auto"/>
            <w:left w:val="none" w:sz="0" w:space="0" w:color="auto"/>
            <w:bottom w:val="none" w:sz="0" w:space="0" w:color="auto"/>
            <w:right w:val="none" w:sz="0" w:space="0" w:color="auto"/>
          </w:divBdr>
        </w:div>
        <w:div w:id="1649019890">
          <w:marLeft w:val="0"/>
          <w:marRight w:val="0"/>
          <w:marTop w:val="0"/>
          <w:marBottom w:val="0"/>
          <w:divBdr>
            <w:top w:val="none" w:sz="0" w:space="0" w:color="auto"/>
            <w:left w:val="none" w:sz="0" w:space="0" w:color="auto"/>
            <w:bottom w:val="none" w:sz="0" w:space="0" w:color="auto"/>
            <w:right w:val="none" w:sz="0" w:space="0" w:color="auto"/>
          </w:divBdr>
        </w:div>
        <w:div w:id="1658535102">
          <w:marLeft w:val="0"/>
          <w:marRight w:val="0"/>
          <w:marTop w:val="0"/>
          <w:marBottom w:val="0"/>
          <w:divBdr>
            <w:top w:val="none" w:sz="0" w:space="0" w:color="auto"/>
            <w:left w:val="none" w:sz="0" w:space="0" w:color="auto"/>
            <w:bottom w:val="none" w:sz="0" w:space="0" w:color="auto"/>
            <w:right w:val="none" w:sz="0" w:space="0" w:color="auto"/>
          </w:divBdr>
        </w:div>
        <w:div w:id="1675258604">
          <w:marLeft w:val="0"/>
          <w:marRight w:val="0"/>
          <w:marTop w:val="0"/>
          <w:marBottom w:val="0"/>
          <w:divBdr>
            <w:top w:val="none" w:sz="0" w:space="0" w:color="auto"/>
            <w:left w:val="none" w:sz="0" w:space="0" w:color="auto"/>
            <w:bottom w:val="none" w:sz="0" w:space="0" w:color="auto"/>
            <w:right w:val="none" w:sz="0" w:space="0" w:color="auto"/>
          </w:divBdr>
        </w:div>
        <w:div w:id="1681351996">
          <w:marLeft w:val="0"/>
          <w:marRight w:val="0"/>
          <w:marTop w:val="0"/>
          <w:marBottom w:val="0"/>
          <w:divBdr>
            <w:top w:val="none" w:sz="0" w:space="0" w:color="auto"/>
            <w:left w:val="none" w:sz="0" w:space="0" w:color="auto"/>
            <w:bottom w:val="none" w:sz="0" w:space="0" w:color="auto"/>
            <w:right w:val="none" w:sz="0" w:space="0" w:color="auto"/>
          </w:divBdr>
        </w:div>
        <w:div w:id="1695888676">
          <w:marLeft w:val="0"/>
          <w:marRight w:val="0"/>
          <w:marTop w:val="0"/>
          <w:marBottom w:val="0"/>
          <w:divBdr>
            <w:top w:val="none" w:sz="0" w:space="0" w:color="auto"/>
            <w:left w:val="none" w:sz="0" w:space="0" w:color="auto"/>
            <w:bottom w:val="none" w:sz="0" w:space="0" w:color="auto"/>
            <w:right w:val="none" w:sz="0" w:space="0" w:color="auto"/>
          </w:divBdr>
        </w:div>
        <w:div w:id="1705061558">
          <w:marLeft w:val="0"/>
          <w:marRight w:val="0"/>
          <w:marTop w:val="0"/>
          <w:marBottom w:val="0"/>
          <w:divBdr>
            <w:top w:val="none" w:sz="0" w:space="0" w:color="auto"/>
            <w:left w:val="none" w:sz="0" w:space="0" w:color="auto"/>
            <w:bottom w:val="none" w:sz="0" w:space="0" w:color="auto"/>
            <w:right w:val="none" w:sz="0" w:space="0" w:color="auto"/>
          </w:divBdr>
        </w:div>
        <w:div w:id="1712148847">
          <w:marLeft w:val="0"/>
          <w:marRight w:val="0"/>
          <w:marTop w:val="0"/>
          <w:marBottom w:val="0"/>
          <w:divBdr>
            <w:top w:val="none" w:sz="0" w:space="0" w:color="auto"/>
            <w:left w:val="none" w:sz="0" w:space="0" w:color="auto"/>
            <w:bottom w:val="none" w:sz="0" w:space="0" w:color="auto"/>
            <w:right w:val="none" w:sz="0" w:space="0" w:color="auto"/>
          </w:divBdr>
        </w:div>
        <w:div w:id="1716657294">
          <w:marLeft w:val="0"/>
          <w:marRight w:val="0"/>
          <w:marTop w:val="0"/>
          <w:marBottom w:val="0"/>
          <w:divBdr>
            <w:top w:val="none" w:sz="0" w:space="0" w:color="auto"/>
            <w:left w:val="none" w:sz="0" w:space="0" w:color="auto"/>
            <w:bottom w:val="none" w:sz="0" w:space="0" w:color="auto"/>
            <w:right w:val="none" w:sz="0" w:space="0" w:color="auto"/>
          </w:divBdr>
        </w:div>
        <w:div w:id="1720588824">
          <w:marLeft w:val="0"/>
          <w:marRight w:val="0"/>
          <w:marTop w:val="0"/>
          <w:marBottom w:val="0"/>
          <w:divBdr>
            <w:top w:val="none" w:sz="0" w:space="0" w:color="auto"/>
            <w:left w:val="none" w:sz="0" w:space="0" w:color="auto"/>
            <w:bottom w:val="none" w:sz="0" w:space="0" w:color="auto"/>
            <w:right w:val="none" w:sz="0" w:space="0" w:color="auto"/>
          </w:divBdr>
        </w:div>
        <w:div w:id="1723870249">
          <w:marLeft w:val="0"/>
          <w:marRight w:val="0"/>
          <w:marTop w:val="0"/>
          <w:marBottom w:val="0"/>
          <w:divBdr>
            <w:top w:val="none" w:sz="0" w:space="0" w:color="auto"/>
            <w:left w:val="none" w:sz="0" w:space="0" w:color="auto"/>
            <w:bottom w:val="none" w:sz="0" w:space="0" w:color="auto"/>
            <w:right w:val="none" w:sz="0" w:space="0" w:color="auto"/>
          </w:divBdr>
        </w:div>
        <w:div w:id="1735466735">
          <w:marLeft w:val="0"/>
          <w:marRight w:val="0"/>
          <w:marTop w:val="0"/>
          <w:marBottom w:val="0"/>
          <w:divBdr>
            <w:top w:val="none" w:sz="0" w:space="0" w:color="auto"/>
            <w:left w:val="none" w:sz="0" w:space="0" w:color="auto"/>
            <w:bottom w:val="none" w:sz="0" w:space="0" w:color="auto"/>
            <w:right w:val="none" w:sz="0" w:space="0" w:color="auto"/>
          </w:divBdr>
        </w:div>
        <w:div w:id="1738673424">
          <w:marLeft w:val="0"/>
          <w:marRight w:val="0"/>
          <w:marTop w:val="0"/>
          <w:marBottom w:val="0"/>
          <w:divBdr>
            <w:top w:val="none" w:sz="0" w:space="0" w:color="auto"/>
            <w:left w:val="none" w:sz="0" w:space="0" w:color="auto"/>
            <w:bottom w:val="none" w:sz="0" w:space="0" w:color="auto"/>
            <w:right w:val="none" w:sz="0" w:space="0" w:color="auto"/>
          </w:divBdr>
        </w:div>
        <w:div w:id="1766026053">
          <w:marLeft w:val="0"/>
          <w:marRight w:val="0"/>
          <w:marTop w:val="0"/>
          <w:marBottom w:val="0"/>
          <w:divBdr>
            <w:top w:val="none" w:sz="0" w:space="0" w:color="auto"/>
            <w:left w:val="none" w:sz="0" w:space="0" w:color="auto"/>
            <w:bottom w:val="none" w:sz="0" w:space="0" w:color="auto"/>
            <w:right w:val="none" w:sz="0" w:space="0" w:color="auto"/>
          </w:divBdr>
        </w:div>
        <w:div w:id="1769814373">
          <w:marLeft w:val="0"/>
          <w:marRight w:val="0"/>
          <w:marTop w:val="0"/>
          <w:marBottom w:val="0"/>
          <w:divBdr>
            <w:top w:val="none" w:sz="0" w:space="0" w:color="auto"/>
            <w:left w:val="none" w:sz="0" w:space="0" w:color="auto"/>
            <w:bottom w:val="none" w:sz="0" w:space="0" w:color="auto"/>
            <w:right w:val="none" w:sz="0" w:space="0" w:color="auto"/>
          </w:divBdr>
        </w:div>
        <w:div w:id="1774864930">
          <w:marLeft w:val="0"/>
          <w:marRight w:val="0"/>
          <w:marTop w:val="0"/>
          <w:marBottom w:val="0"/>
          <w:divBdr>
            <w:top w:val="none" w:sz="0" w:space="0" w:color="auto"/>
            <w:left w:val="none" w:sz="0" w:space="0" w:color="auto"/>
            <w:bottom w:val="none" w:sz="0" w:space="0" w:color="auto"/>
            <w:right w:val="none" w:sz="0" w:space="0" w:color="auto"/>
          </w:divBdr>
        </w:div>
        <w:div w:id="1785153025">
          <w:marLeft w:val="0"/>
          <w:marRight w:val="0"/>
          <w:marTop w:val="0"/>
          <w:marBottom w:val="0"/>
          <w:divBdr>
            <w:top w:val="none" w:sz="0" w:space="0" w:color="auto"/>
            <w:left w:val="none" w:sz="0" w:space="0" w:color="auto"/>
            <w:bottom w:val="none" w:sz="0" w:space="0" w:color="auto"/>
            <w:right w:val="none" w:sz="0" w:space="0" w:color="auto"/>
          </w:divBdr>
        </w:div>
        <w:div w:id="1790663592">
          <w:marLeft w:val="0"/>
          <w:marRight w:val="0"/>
          <w:marTop w:val="0"/>
          <w:marBottom w:val="0"/>
          <w:divBdr>
            <w:top w:val="none" w:sz="0" w:space="0" w:color="auto"/>
            <w:left w:val="none" w:sz="0" w:space="0" w:color="auto"/>
            <w:bottom w:val="none" w:sz="0" w:space="0" w:color="auto"/>
            <w:right w:val="none" w:sz="0" w:space="0" w:color="auto"/>
          </w:divBdr>
        </w:div>
        <w:div w:id="1793866414">
          <w:marLeft w:val="0"/>
          <w:marRight w:val="0"/>
          <w:marTop w:val="0"/>
          <w:marBottom w:val="0"/>
          <w:divBdr>
            <w:top w:val="none" w:sz="0" w:space="0" w:color="auto"/>
            <w:left w:val="none" w:sz="0" w:space="0" w:color="auto"/>
            <w:bottom w:val="none" w:sz="0" w:space="0" w:color="auto"/>
            <w:right w:val="none" w:sz="0" w:space="0" w:color="auto"/>
          </w:divBdr>
        </w:div>
        <w:div w:id="1819957186">
          <w:marLeft w:val="0"/>
          <w:marRight w:val="0"/>
          <w:marTop w:val="0"/>
          <w:marBottom w:val="0"/>
          <w:divBdr>
            <w:top w:val="none" w:sz="0" w:space="0" w:color="auto"/>
            <w:left w:val="none" w:sz="0" w:space="0" w:color="auto"/>
            <w:bottom w:val="none" w:sz="0" w:space="0" w:color="auto"/>
            <w:right w:val="none" w:sz="0" w:space="0" w:color="auto"/>
          </w:divBdr>
        </w:div>
        <w:div w:id="1826163616">
          <w:marLeft w:val="0"/>
          <w:marRight w:val="0"/>
          <w:marTop w:val="0"/>
          <w:marBottom w:val="0"/>
          <w:divBdr>
            <w:top w:val="none" w:sz="0" w:space="0" w:color="auto"/>
            <w:left w:val="none" w:sz="0" w:space="0" w:color="auto"/>
            <w:bottom w:val="none" w:sz="0" w:space="0" w:color="auto"/>
            <w:right w:val="none" w:sz="0" w:space="0" w:color="auto"/>
          </w:divBdr>
        </w:div>
        <w:div w:id="1846896999">
          <w:marLeft w:val="0"/>
          <w:marRight w:val="0"/>
          <w:marTop w:val="0"/>
          <w:marBottom w:val="0"/>
          <w:divBdr>
            <w:top w:val="none" w:sz="0" w:space="0" w:color="auto"/>
            <w:left w:val="none" w:sz="0" w:space="0" w:color="auto"/>
            <w:bottom w:val="none" w:sz="0" w:space="0" w:color="auto"/>
            <w:right w:val="none" w:sz="0" w:space="0" w:color="auto"/>
          </w:divBdr>
        </w:div>
        <w:div w:id="1848789389">
          <w:marLeft w:val="0"/>
          <w:marRight w:val="0"/>
          <w:marTop w:val="0"/>
          <w:marBottom w:val="0"/>
          <w:divBdr>
            <w:top w:val="none" w:sz="0" w:space="0" w:color="auto"/>
            <w:left w:val="none" w:sz="0" w:space="0" w:color="auto"/>
            <w:bottom w:val="none" w:sz="0" w:space="0" w:color="auto"/>
            <w:right w:val="none" w:sz="0" w:space="0" w:color="auto"/>
          </w:divBdr>
        </w:div>
        <w:div w:id="1865050875">
          <w:marLeft w:val="0"/>
          <w:marRight w:val="0"/>
          <w:marTop w:val="0"/>
          <w:marBottom w:val="0"/>
          <w:divBdr>
            <w:top w:val="none" w:sz="0" w:space="0" w:color="auto"/>
            <w:left w:val="none" w:sz="0" w:space="0" w:color="auto"/>
            <w:bottom w:val="none" w:sz="0" w:space="0" w:color="auto"/>
            <w:right w:val="none" w:sz="0" w:space="0" w:color="auto"/>
          </w:divBdr>
        </w:div>
        <w:div w:id="1870800309">
          <w:marLeft w:val="0"/>
          <w:marRight w:val="0"/>
          <w:marTop w:val="0"/>
          <w:marBottom w:val="0"/>
          <w:divBdr>
            <w:top w:val="none" w:sz="0" w:space="0" w:color="auto"/>
            <w:left w:val="none" w:sz="0" w:space="0" w:color="auto"/>
            <w:bottom w:val="none" w:sz="0" w:space="0" w:color="auto"/>
            <w:right w:val="none" w:sz="0" w:space="0" w:color="auto"/>
          </w:divBdr>
        </w:div>
        <w:div w:id="1880586612">
          <w:marLeft w:val="0"/>
          <w:marRight w:val="0"/>
          <w:marTop w:val="0"/>
          <w:marBottom w:val="0"/>
          <w:divBdr>
            <w:top w:val="none" w:sz="0" w:space="0" w:color="auto"/>
            <w:left w:val="none" w:sz="0" w:space="0" w:color="auto"/>
            <w:bottom w:val="none" w:sz="0" w:space="0" w:color="auto"/>
            <w:right w:val="none" w:sz="0" w:space="0" w:color="auto"/>
          </w:divBdr>
        </w:div>
        <w:div w:id="1886604790">
          <w:marLeft w:val="0"/>
          <w:marRight w:val="0"/>
          <w:marTop w:val="0"/>
          <w:marBottom w:val="0"/>
          <w:divBdr>
            <w:top w:val="none" w:sz="0" w:space="0" w:color="auto"/>
            <w:left w:val="none" w:sz="0" w:space="0" w:color="auto"/>
            <w:bottom w:val="none" w:sz="0" w:space="0" w:color="auto"/>
            <w:right w:val="none" w:sz="0" w:space="0" w:color="auto"/>
          </w:divBdr>
        </w:div>
        <w:div w:id="1890451774">
          <w:marLeft w:val="0"/>
          <w:marRight w:val="0"/>
          <w:marTop w:val="0"/>
          <w:marBottom w:val="0"/>
          <w:divBdr>
            <w:top w:val="none" w:sz="0" w:space="0" w:color="auto"/>
            <w:left w:val="none" w:sz="0" w:space="0" w:color="auto"/>
            <w:bottom w:val="none" w:sz="0" w:space="0" w:color="auto"/>
            <w:right w:val="none" w:sz="0" w:space="0" w:color="auto"/>
          </w:divBdr>
        </w:div>
        <w:div w:id="1898203369">
          <w:marLeft w:val="0"/>
          <w:marRight w:val="0"/>
          <w:marTop w:val="0"/>
          <w:marBottom w:val="0"/>
          <w:divBdr>
            <w:top w:val="none" w:sz="0" w:space="0" w:color="auto"/>
            <w:left w:val="none" w:sz="0" w:space="0" w:color="auto"/>
            <w:bottom w:val="none" w:sz="0" w:space="0" w:color="auto"/>
            <w:right w:val="none" w:sz="0" w:space="0" w:color="auto"/>
          </w:divBdr>
        </w:div>
        <w:div w:id="1898322087">
          <w:marLeft w:val="0"/>
          <w:marRight w:val="0"/>
          <w:marTop w:val="0"/>
          <w:marBottom w:val="0"/>
          <w:divBdr>
            <w:top w:val="none" w:sz="0" w:space="0" w:color="auto"/>
            <w:left w:val="none" w:sz="0" w:space="0" w:color="auto"/>
            <w:bottom w:val="none" w:sz="0" w:space="0" w:color="auto"/>
            <w:right w:val="none" w:sz="0" w:space="0" w:color="auto"/>
          </w:divBdr>
        </w:div>
        <w:div w:id="1908759881">
          <w:marLeft w:val="0"/>
          <w:marRight w:val="0"/>
          <w:marTop w:val="0"/>
          <w:marBottom w:val="0"/>
          <w:divBdr>
            <w:top w:val="none" w:sz="0" w:space="0" w:color="auto"/>
            <w:left w:val="none" w:sz="0" w:space="0" w:color="auto"/>
            <w:bottom w:val="none" w:sz="0" w:space="0" w:color="auto"/>
            <w:right w:val="none" w:sz="0" w:space="0" w:color="auto"/>
          </w:divBdr>
        </w:div>
        <w:div w:id="1910723222">
          <w:marLeft w:val="0"/>
          <w:marRight w:val="0"/>
          <w:marTop w:val="0"/>
          <w:marBottom w:val="0"/>
          <w:divBdr>
            <w:top w:val="none" w:sz="0" w:space="0" w:color="auto"/>
            <w:left w:val="none" w:sz="0" w:space="0" w:color="auto"/>
            <w:bottom w:val="none" w:sz="0" w:space="0" w:color="auto"/>
            <w:right w:val="none" w:sz="0" w:space="0" w:color="auto"/>
          </w:divBdr>
        </w:div>
        <w:div w:id="1918705240">
          <w:marLeft w:val="0"/>
          <w:marRight w:val="0"/>
          <w:marTop w:val="0"/>
          <w:marBottom w:val="0"/>
          <w:divBdr>
            <w:top w:val="none" w:sz="0" w:space="0" w:color="auto"/>
            <w:left w:val="none" w:sz="0" w:space="0" w:color="auto"/>
            <w:bottom w:val="none" w:sz="0" w:space="0" w:color="auto"/>
            <w:right w:val="none" w:sz="0" w:space="0" w:color="auto"/>
          </w:divBdr>
        </w:div>
        <w:div w:id="1931621283">
          <w:marLeft w:val="0"/>
          <w:marRight w:val="0"/>
          <w:marTop w:val="0"/>
          <w:marBottom w:val="0"/>
          <w:divBdr>
            <w:top w:val="none" w:sz="0" w:space="0" w:color="auto"/>
            <w:left w:val="none" w:sz="0" w:space="0" w:color="auto"/>
            <w:bottom w:val="none" w:sz="0" w:space="0" w:color="auto"/>
            <w:right w:val="none" w:sz="0" w:space="0" w:color="auto"/>
          </w:divBdr>
        </w:div>
        <w:div w:id="1933589766">
          <w:marLeft w:val="0"/>
          <w:marRight w:val="0"/>
          <w:marTop w:val="0"/>
          <w:marBottom w:val="0"/>
          <w:divBdr>
            <w:top w:val="none" w:sz="0" w:space="0" w:color="auto"/>
            <w:left w:val="none" w:sz="0" w:space="0" w:color="auto"/>
            <w:bottom w:val="none" w:sz="0" w:space="0" w:color="auto"/>
            <w:right w:val="none" w:sz="0" w:space="0" w:color="auto"/>
          </w:divBdr>
        </w:div>
        <w:div w:id="1950040128">
          <w:marLeft w:val="0"/>
          <w:marRight w:val="0"/>
          <w:marTop w:val="0"/>
          <w:marBottom w:val="0"/>
          <w:divBdr>
            <w:top w:val="none" w:sz="0" w:space="0" w:color="auto"/>
            <w:left w:val="none" w:sz="0" w:space="0" w:color="auto"/>
            <w:bottom w:val="none" w:sz="0" w:space="0" w:color="auto"/>
            <w:right w:val="none" w:sz="0" w:space="0" w:color="auto"/>
          </w:divBdr>
        </w:div>
        <w:div w:id="1962107622">
          <w:marLeft w:val="0"/>
          <w:marRight w:val="0"/>
          <w:marTop w:val="0"/>
          <w:marBottom w:val="0"/>
          <w:divBdr>
            <w:top w:val="none" w:sz="0" w:space="0" w:color="auto"/>
            <w:left w:val="none" w:sz="0" w:space="0" w:color="auto"/>
            <w:bottom w:val="none" w:sz="0" w:space="0" w:color="auto"/>
            <w:right w:val="none" w:sz="0" w:space="0" w:color="auto"/>
          </w:divBdr>
        </w:div>
        <w:div w:id="1963463937">
          <w:marLeft w:val="0"/>
          <w:marRight w:val="0"/>
          <w:marTop w:val="0"/>
          <w:marBottom w:val="0"/>
          <w:divBdr>
            <w:top w:val="none" w:sz="0" w:space="0" w:color="auto"/>
            <w:left w:val="none" w:sz="0" w:space="0" w:color="auto"/>
            <w:bottom w:val="none" w:sz="0" w:space="0" w:color="auto"/>
            <w:right w:val="none" w:sz="0" w:space="0" w:color="auto"/>
          </w:divBdr>
        </w:div>
        <w:div w:id="1970933005">
          <w:marLeft w:val="0"/>
          <w:marRight w:val="0"/>
          <w:marTop w:val="0"/>
          <w:marBottom w:val="0"/>
          <w:divBdr>
            <w:top w:val="none" w:sz="0" w:space="0" w:color="auto"/>
            <w:left w:val="none" w:sz="0" w:space="0" w:color="auto"/>
            <w:bottom w:val="none" w:sz="0" w:space="0" w:color="auto"/>
            <w:right w:val="none" w:sz="0" w:space="0" w:color="auto"/>
          </w:divBdr>
        </w:div>
        <w:div w:id="1975090647">
          <w:marLeft w:val="0"/>
          <w:marRight w:val="0"/>
          <w:marTop w:val="0"/>
          <w:marBottom w:val="0"/>
          <w:divBdr>
            <w:top w:val="none" w:sz="0" w:space="0" w:color="auto"/>
            <w:left w:val="none" w:sz="0" w:space="0" w:color="auto"/>
            <w:bottom w:val="none" w:sz="0" w:space="0" w:color="auto"/>
            <w:right w:val="none" w:sz="0" w:space="0" w:color="auto"/>
          </w:divBdr>
        </w:div>
        <w:div w:id="1979416288">
          <w:marLeft w:val="0"/>
          <w:marRight w:val="0"/>
          <w:marTop w:val="0"/>
          <w:marBottom w:val="0"/>
          <w:divBdr>
            <w:top w:val="none" w:sz="0" w:space="0" w:color="auto"/>
            <w:left w:val="none" w:sz="0" w:space="0" w:color="auto"/>
            <w:bottom w:val="none" w:sz="0" w:space="0" w:color="auto"/>
            <w:right w:val="none" w:sz="0" w:space="0" w:color="auto"/>
          </w:divBdr>
        </w:div>
        <w:div w:id="1982810452">
          <w:marLeft w:val="0"/>
          <w:marRight w:val="0"/>
          <w:marTop w:val="0"/>
          <w:marBottom w:val="0"/>
          <w:divBdr>
            <w:top w:val="none" w:sz="0" w:space="0" w:color="auto"/>
            <w:left w:val="none" w:sz="0" w:space="0" w:color="auto"/>
            <w:bottom w:val="none" w:sz="0" w:space="0" w:color="auto"/>
            <w:right w:val="none" w:sz="0" w:space="0" w:color="auto"/>
          </w:divBdr>
        </w:div>
        <w:div w:id="1998994322">
          <w:marLeft w:val="0"/>
          <w:marRight w:val="0"/>
          <w:marTop w:val="0"/>
          <w:marBottom w:val="0"/>
          <w:divBdr>
            <w:top w:val="none" w:sz="0" w:space="0" w:color="auto"/>
            <w:left w:val="none" w:sz="0" w:space="0" w:color="auto"/>
            <w:bottom w:val="none" w:sz="0" w:space="0" w:color="auto"/>
            <w:right w:val="none" w:sz="0" w:space="0" w:color="auto"/>
          </w:divBdr>
        </w:div>
        <w:div w:id="2004509136">
          <w:marLeft w:val="0"/>
          <w:marRight w:val="0"/>
          <w:marTop w:val="0"/>
          <w:marBottom w:val="0"/>
          <w:divBdr>
            <w:top w:val="none" w:sz="0" w:space="0" w:color="auto"/>
            <w:left w:val="none" w:sz="0" w:space="0" w:color="auto"/>
            <w:bottom w:val="none" w:sz="0" w:space="0" w:color="auto"/>
            <w:right w:val="none" w:sz="0" w:space="0" w:color="auto"/>
          </w:divBdr>
        </w:div>
        <w:div w:id="2008753344">
          <w:marLeft w:val="0"/>
          <w:marRight w:val="0"/>
          <w:marTop w:val="0"/>
          <w:marBottom w:val="0"/>
          <w:divBdr>
            <w:top w:val="none" w:sz="0" w:space="0" w:color="auto"/>
            <w:left w:val="none" w:sz="0" w:space="0" w:color="auto"/>
            <w:bottom w:val="none" w:sz="0" w:space="0" w:color="auto"/>
            <w:right w:val="none" w:sz="0" w:space="0" w:color="auto"/>
          </w:divBdr>
        </w:div>
        <w:div w:id="2015454658">
          <w:marLeft w:val="0"/>
          <w:marRight w:val="0"/>
          <w:marTop w:val="0"/>
          <w:marBottom w:val="0"/>
          <w:divBdr>
            <w:top w:val="none" w:sz="0" w:space="0" w:color="auto"/>
            <w:left w:val="none" w:sz="0" w:space="0" w:color="auto"/>
            <w:bottom w:val="none" w:sz="0" w:space="0" w:color="auto"/>
            <w:right w:val="none" w:sz="0" w:space="0" w:color="auto"/>
          </w:divBdr>
        </w:div>
        <w:div w:id="2022463900">
          <w:marLeft w:val="0"/>
          <w:marRight w:val="0"/>
          <w:marTop w:val="0"/>
          <w:marBottom w:val="0"/>
          <w:divBdr>
            <w:top w:val="none" w:sz="0" w:space="0" w:color="auto"/>
            <w:left w:val="none" w:sz="0" w:space="0" w:color="auto"/>
            <w:bottom w:val="none" w:sz="0" w:space="0" w:color="auto"/>
            <w:right w:val="none" w:sz="0" w:space="0" w:color="auto"/>
          </w:divBdr>
        </w:div>
        <w:div w:id="2023974799">
          <w:marLeft w:val="0"/>
          <w:marRight w:val="0"/>
          <w:marTop w:val="0"/>
          <w:marBottom w:val="0"/>
          <w:divBdr>
            <w:top w:val="none" w:sz="0" w:space="0" w:color="auto"/>
            <w:left w:val="none" w:sz="0" w:space="0" w:color="auto"/>
            <w:bottom w:val="none" w:sz="0" w:space="0" w:color="auto"/>
            <w:right w:val="none" w:sz="0" w:space="0" w:color="auto"/>
          </w:divBdr>
        </w:div>
        <w:div w:id="2031640394">
          <w:marLeft w:val="0"/>
          <w:marRight w:val="0"/>
          <w:marTop w:val="0"/>
          <w:marBottom w:val="0"/>
          <w:divBdr>
            <w:top w:val="none" w:sz="0" w:space="0" w:color="auto"/>
            <w:left w:val="none" w:sz="0" w:space="0" w:color="auto"/>
            <w:bottom w:val="none" w:sz="0" w:space="0" w:color="auto"/>
            <w:right w:val="none" w:sz="0" w:space="0" w:color="auto"/>
          </w:divBdr>
        </w:div>
        <w:div w:id="2050294768">
          <w:marLeft w:val="0"/>
          <w:marRight w:val="0"/>
          <w:marTop w:val="0"/>
          <w:marBottom w:val="0"/>
          <w:divBdr>
            <w:top w:val="none" w:sz="0" w:space="0" w:color="auto"/>
            <w:left w:val="none" w:sz="0" w:space="0" w:color="auto"/>
            <w:bottom w:val="none" w:sz="0" w:space="0" w:color="auto"/>
            <w:right w:val="none" w:sz="0" w:space="0" w:color="auto"/>
          </w:divBdr>
        </w:div>
        <w:div w:id="2061242535">
          <w:marLeft w:val="0"/>
          <w:marRight w:val="0"/>
          <w:marTop w:val="0"/>
          <w:marBottom w:val="0"/>
          <w:divBdr>
            <w:top w:val="none" w:sz="0" w:space="0" w:color="auto"/>
            <w:left w:val="none" w:sz="0" w:space="0" w:color="auto"/>
            <w:bottom w:val="none" w:sz="0" w:space="0" w:color="auto"/>
            <w:right w:val="none" w:sz="0" w:space="0" w:color="auto"/>
          </w:divBdr>
        </w:div>
        <w:div w:id="2074622348">
          <w:marLeft w:val="0"/>
          <w:marRight w:val="0"/>
          <w:marTop w:val="0"/>
          <w:marBottom w:val="0"/>
          <w:divBdr>
            <w:top w:val="none" w:sz="0" w:space="0" w:color="auto"/>
            <w:left w:val="none" w:sz="0" w:space="0" w:color="auto"/>
            <w:bottom w:val="none" w:sz="0" w:space="0" w:color="auto"/>
            <w:right w:val="none" w:sz="0" w:space="0" w:color="auto"/>
          </w:divBdr>
        </w:div>
        <w:div w:id="2077625501">
          <w:marLeft w:val="0"/>
          <w:marRight w:val="0"/>
          <w:marTop w:val="0"/>
          <w:marBottom w:val="0"/>
          <w:divBdr>
            <w:top w:val="none" w:sz="0" w:space="0" w:color="auto"/>
            <w:left w:val="none" w:sz="0" w:space="0" w:color="auto"/>
            <w:bottom w:val="none" w:sz="0" w:space="0" w:color="auto"/>
            <w:right w:val="none" w:sz="0" w:space="0" w:color="auto"/>
          </w:divBdr>
        </w:div>
        <w:div w:id="2080706723">
          <w:marLeft w:val="0"/>
          <w:marRight w:val="0"/>
          <w:marTop w:val="0"/>
          <w:marBottom w:val="0"/>
          <w:divBdr>
            <w:top w:val="none" w:sz="0" w:space="0" w:color="auto"/>
            <w:left w:val="none" w:sz="0" w:space="0" w:color="auto"/>
            <w:bottom w:val="none" w:sz="0" w:space="0" w:color="auto"/>
            <w:right w:val="none" w:sz="0" w:space="0" w:color="auto"/>
          </w:divBdr>
        </w:div>
        <w:div w:id="2125490260">
          <w:marLeft w:val="0"/>
          <w:marRight w:val="0"/>
          <w:marTop w:val="0"/>
          <w:marBottom w:val="0"/>
          <w:divBdr>
            <w:top w:val="none" w:sz="0" w:space="0" w:color="auto"/>
            <w:left w:val="none" w:sz="0" w:space="0" w:color="auto"/>
            <w:bottom w:val="none" w:sz="0" w:space="0" w:color="auto"/>
            <w:right w:val="none" w:sz="0" w:space="0" w:color="auto"/>
          </w:divBdr>
        </w:div>
        <w:div w:id="2126924845">
          <w:marLeft w:val="0"/>
          <w:marRight w:val="0"/>
          <w:marTop w:val="0"/>
          <w:marBottom w:val="0"/>
          <w:divBdr>
            <w:top w:val="none" w:sz="0" w:space="0" w:color="auto"/>
            <w:left w:val="none" w:sz="0" w:space="0" w:color="auto"/>
            <w:bottom w:val="none" w:sz="0" w:space="0" w:color="auto"/>
            <w:right w:val="none" w:sz="0" w:space="0" w:color="auto"/>
          </w:divBdr>
        </w:div>
        <w:div w:id="2127389490">
          <w:marLeft w:val="0"/>
          <w:marRight w:val="0"/>
          <w:marTop w:val="0"/>
          <w:marBottom w:val="0"/>
          <w:divBdr>
            <w:top w:val="none" w:sz="0" w:space="0" w:color="auto"/>
            <w:left w:val="none" w:sz="0" w:space="0" w:color="auto"/>
            <w:bottom w:val="none" w:sz="0" w:space="0" w:color="auto"/>
            <w:right w:val="none" w:sz="0" w:space="0" w:color="auto"/>
          </w:divBdr>
        </w:div>
        <w:div w:id="2129857968">
          <w:marLeft w:val="0"/>
          <w:marRight w:val="0"/>
          <w:marTop w:val="0"/>
          <w:marBottom w:val="0"/>
          <w:divBdr>
            <w:top w:val="none" w:sz="0" w:space="0" w:color="auto"/>
            <w:left w:val="none" w:sz="0" w:space="0" w:color="auto"/>
            <w:bottom w:val="none" w:sz="0" w:space="0" w:color="auto"/>
            <w:right w:val="none" w:sz="0" w:space="0" w:color="auto"/>
          </w:divBdr>
        </w:div>
        <w:div w:id="2131780435">
          <w:marLeft w:val="0"/>
          <w:marRight w:val="0"/>
          <w:marTop w:val="0"/>
          <w:marBottom w:val="0"/>
          <w:divBdr>
            <w:top w:val="none" w:sz="0" w:space="0" w:color="auto"/>
            <w:left w:val="none" w:sz="0" w:space="0" w:color="auto"/>
            <w:bottom w:val="none" w:sz="0" w:space="0" w:color="auto"/>
            <w:right w:val="none" w:sz="0" w:space="0" w:color="auto"/>
          </w:divBdr>
        </w:div>
        <w:div w:id="2135905529">
          <w:marLeft w:val="0"/>
          <w:marRight w:val="0"/>
          <w:marTop w:val="0"/>
          <w:marBottom w:val="0"/>
          <w:divBdr>
            <w:top w:val="none" w:sz="0" w:space="0" w:color="auto"/>
            <w:left w:val="none" w:sz="0" w:space="0" w:color="auto"/>
            <w:bottom w:val="none" w:sz="0" w:space="0" w:color="auto"/>
            <w:right w:val="none" w:sz="0" w:space="0" w:color="auto"/>
          </w:divBdr>
        </w:div>
      </w:divsChild>
    </w:div>
    <w:div w:id="192349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png"/><Relationship Id="rId21" Type="http://schemas.openxmlformats.org/officeDocument/2006/relationships/hyperlink" Target="https://www.tameside.gov.uk/localoffer" TargetMode="External"/><Relationship Id="rId42" Type="http://schemas.openxmlformats.org/officeDocument/2006/relationships/hyperlink" Target="mailto:cee@tameside.gov.uk" TargetMode="External"/><Relationship Id="rId47" Type="http://schemas.openxmlformats.org/officeDocument/2006/relationships/image" Target="media/image8.png"/><Relationship Id="rId63" Type="http://schemas.openxmlformats.org/officeDocument/2006/relationships/hyperlink" Target="https://academy21.co.uk/" TargetMode="External"/><Relationship Id="rId68" Type="http://schemas.openxmlformats.org/officeDocument/2006/relationships/hyperlink" Target="mailto:alison@creativeinexcellence.co.uk" TargetMode="External"/><Relationship Id="rId84" Type="http://schemas.openxmlformats.org/officeDocument/2006/relationships/hyperlink" Target="https://tamesidemusicservice.com/" TargetMode="External"/><Relationship Id="rId89" Type="http://schemas.openxmlformats.org/officeDocument/2006/relationships/hyperlink" Target="mailto:info@ukmilitarymentors.co.uk" TargetMode="External"/><Relationship Id="rId16" Type="http://schemas.openxmlformats.org/officeDocument/2006/relationships/hyperlink" Target="https://www.youtube.com/@DfESectorComms" TargetMode="External"/><Relationship Id="rId11" Type="http://schemas.openxmlformats.org/officeDocument/2006/relationships/image" Target="media/image1.jpeg"/><Relationship Id="rId32" Type="http://schemas.openxmlformats.org/officeDocument/2006/relationships/hyperlink" Target="https://public.tameside.gov.uk/forms/f1324childmissingeducation.asp" TargetMode="External"/><Relationship Id="rId37" Type="http://schemas.openxmlformats.org/officeDocument/2006/relationships/hyperlink" Target="mailto:medicalenquiries@tameside.gov.uk" TargetMode="External"/><Relationship Id="rId53" Type="http://schemas.openxmlformats.org/officeDocument/2006/relationships/hyperlink" Target="mailto:Stephen.mills@tameside.gov.uk" TargetMode="External"/><Relationship Id="rId58" Type="http://schemas.openxmlformats.org/officeDocument/2006/relationships/hyperlink" Target="https://assets.publishing.service.gov.uk/media/669e7501ab418ab055592a7b/Working_together_to_safeguard_children_2023.pdf" TargetMode="External"/><Relationship Id="rId74" Type="http://schemas.openxmlformats.org/officeDocument/2006/relationships/hyperlink" Target="https://gma-provision.co.uk/" TargetMode="External"/><Relationship Id="rId79" Type="http://schemas.openxmlformats.org/officeDocument/2006/relationships/hyperlink" Target="https://www.nisai.com/" TargetMode="External"/><Relationship Id="rId5" Type="http://schemas.openxmlformats.org/officeDocument/2006/relationships/numbering" Target="numbering.xml"/><Relationship Id="rId90" Type="http://schemas.openxmlformats.org/officeDocument/2006/relationships/hyperlink" Target="https://www.ukmmprojectrandr.co.uk/" TargetMode="External"/><Relationship Id="rId95" Type="http://schemas.openxmlformats.org/officeDocument/2006/relationships/hyperlink" Target="https://works4u.org.uk/" TargetMode="External"/><Relationship Id="rId22" Type="http://schemas.openxmlformats.org/officeDocument/2006/relationships/hyperlink" Target="https://assets.publishing.service.gov.uk/media/66be0d92c32366481ca4918a/Suspensions_and_permanent_exclusions_guidance.pdf" TargetMode="External"/><Relationship Id="rId27" Type="http://schemas.microsoft.com/office/2007/relationships/hdphoto" Target="media/hdphoto1.wdp"/><Relationship Id="rId43" Type="http://schemas.openxmlformats.org/officeDocument/2006/relationships/hyperlink" Target="https://www.tameside.gov.uk/Education/Guide-to-Licensing-of-Children-s-Performances-etc" TargetMode="External"/><Relationship Id="rId48" Type="http://schemas.openxmlformats.org/officeDocument/2006/relationships/image" Target="media/image9.png"/><Relationship Id="rId64" Type="http://schemas.openxmlformats.org/officeDocument/2006/relationships/hyperlink" Target="mailto:dan.higgins@activetameside.com" TargetMode="External"/><Relationship Id="rId69" Type="http://schemas.openxmlformats.org/officeDocument/2006/relationships/hyperlink" Target="https://creativeinlearning.co.uk/" TargetMode="External"/><Relationship Id="rId80" Type="http://schemas.openxmlformats.org/officeDocument/2006/relationships/hyperlink" Target="https://www.striveacademy.org.uk/" TargetMode="External"/><Relationship Id="rId85" Type="http://schemas.openxmlformats.org/officeDocument/2006/relationships/hyperlink" Target="https://www.tcesnationalonlineschool.org.uk/" TargetMode="External"/><Relationship Id="rId12" Type="http://schemas.openxmlformats.org/officeDocument/2006/relationships/image" Target="media/image2.png"/><Relationship Id="rId17" Type="http://schemas.openxmlformats.org/officeDocument/2006/relationships/hyperlink" Target="https://assets.publishing.service.gov.uk/media/657995f0254aaa000d050bff/Arranging_education_for_children_who_cannot_attend_school_because_of_health_needs.pdf" TargetMode="External"/><Relationship Id="rId25" Type="http://schemas.openxmlformats.org/officeDocument/2006/relationships/hyperlink" Target="https://public.tameside.gov.uk/forms/f1324childmissingeducation.asp" TargetMode="External"/><Relationship Id="rId33" Type="http://schemas.openxmlformats.org/officeDocument/2006/relationships/hyperlink" Target="https://www.tameside.gov.uk/ChildrenMissingEducation" TargetMode="External"/><Relationship Id="rId38" Type="http://schemas.openxmlformats.org/officeDocument/2006/relationships/hyperlink" Target="mailto:medicalenquiries@tameside.gov.uk" TargetMode="External"/><Relationship Id="rId46" Type="http://schemas.openxmlformats.org/officeDocument/2006/relationships/image" Target="media/image7.png"/><Relationship Id="rId59" Type="http://schemas.openxmlformats.org/officeDocument/2006/relationships/hyperlink" Target="http://www.tprs.tameside.sch.uk/content/white-bridge-college" TargetMode="External"/><Relationship Id="rId67" Type="http://schemas.openxmlformats.org/officeDocument/2006/relationships/hyperlink" Target="https://connect-education.co.uk/" TargetMode="External"/><Relationship Id="rId20" Type="http://schemas.openxmlformats.org/officeDocument/2006/relationships/hyperlink" Target="https://www.tameside.gov.uk/tamesidevirtualschool" TargetMode="External"/><Relationship Id="rId41" Type="http://schemas.openxmlformats.org/officeDocument/2006/relationships/hyperlink" Target="mailto:cee@tameside.gov.uk" TargetMode="External"/><Relationship Id="rId54" Type="http://schemas.openxmlformats.org/officeDocument/2006/relationships/hyperlink" Target="https://assets.publishing.service.gov.uk/media/66bf57a4dcb0757928e5bd39/Children_missing_education_guidance_-_August_2024.pdf" TargetMode="External"/><Relationship Id="rId62" Type="http://schemas.openxmlformats.org/officeDocument/2006/relationships/hyperlink" Target="https://www.the0161project.co.uk/" TargetMode="External"/><Relationship Id="rId70" Type="http://schemas.openxmlformats.org/officeDocument/2006/relationships/hyperlink" Target="https://www.edclass.com/" TargetMode="External"/><Relationship Id="rId75" Type="http://schemas.openxmlformats.org/officeDocument/2006/relationships/hyperlink" Target="mailto:hello@impacttuition.co.uk" TargetMode="External"/><Relationship Id="rId83" Type="http://schemas.openxmlformats.org/officeDocument/2006/relationships/hyperlink" Target="mailto:musicservice@tameside.gov.uk" TargetMode="External"/><Relationship Id="rId88" Type="http://schemas.openxmlformats.org/officeDocument/2006/relationships/hyperlink" Target="https://www.thetutortrust.org/" TargetMode="External"/><Relationship Id="rId91" Type="http://schemas.openxmlformats.org/officeDocument/2006/relationships/hyperlink" Target="tel:0161%20641%203743" TargetMode="External"/><Relationship Id="rId96" Type="http://schemas.openxmlformats.org/officeDocument/2006/relationships/hyperlink" Target="mailto:enquiries@younggiants.co.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ssets.publishing.service.gov.uk/media/66bf300da44f1c4c23e5bd1b/Working_together_to_improve_school_attendance_-_August_2024.pdf" TargetMode="External"/><Relationship Id="rId23" Type="http://schemas.openxmlformats.org/officeDocument/2006/relationships/hyperlink" Target="https://assets.publishing.service.gov.uk/government/uploads/system/uploads/attachment_data/file/942014/alternative_provision_statutory_guidance_accessible.pdf" TargetMode="External"/><Relationship Id="rId28" Type="http://schemas.openxmlformats.org/officeDocument/2006/relationships/image" Target="media/image4.png"/><Relationship Id="rId36" Type="http://schemas.openxmlformats.org/officeDocument/2006/relationships/hyperlink" Target="https://www.tameside.gov.uk/childrenwithmedicalneeds" TargetMode="External"/><Relationship Id="rId49" Type="http://schemas.openxmlformats.org/officeDocument/2006/relationships/hyperlink" Target="mailto:schooladmissions@tameside.gov.uk" TargetMode="External"/><Relationship Id="rId57" Type="http://schemas.openxmlformats.org/officeDocument/2006/relationships/hyperlink" Target="https://assets.publishing.service.gov.uk/media/66bf57a4dcb0757928e5bd39/Children_missing_education_guidance_-_August_2024.pdf" TargetMode="External"/><Relationship Id="rId10" Type="http://schemas.openxmlformats.org/officeDocument/2006/relationships/endnotes" Target="endnotes.xml"/><Relationship Id="rId31" Type="http://schemas.microsoft.com/office/2007/relationships/hdphoto" Target="media/hdphoto3.wdp"/><Relationship Id="rId44" Type="http://schemas.openxmlformats.org/officeDocument/2006/relationships/hyperlink" Target="https://www.nncee.org.uk/" TargetMode="External"/><Relationship Id="rId52" Type="http://schemas.openxmlformats.org/officeDocument/2006/relationships/hyperlink" Target="mailto:senteam@tameside.gov.uk" TargetMode="External"/><Relationship Id="rId60" Type="http://schemas.openxmlformats.org/officeDocument/2006/relationships/hyperlink" Target="http://www.tprs.tameside.sch.uk/elmbridge-school" TargetMode="External"/><Relationship Id="rId65" Type="http://schemas.openxmlformats.org/officeDocument/2006/relationships/hyperlink" Target="http://www.activetameside.com/everybody-can" TargetMode="External"/><Relationship Id="rId73" Type="http://schemas.openxmlformats.org/officeDocument/2006/relationships/hyperlink" Target="https://www.globalmakeupacademy.co.uk/" TargetMode="External"/><Relationship Id="rId78" Type="http://schemas.openxmlformats.org/officeDocument/2006/relationships/hyperlink" Target="https://monarcheducation.co.uk/" TargetMode="External"/><Relationship Id="rId81" Type="http://schemas.openxmlformats.org/officeDocument/2006/relationships/hyperlink" Target="https://www.tameside.ac.uk/" TargetMode="External"/><Relationship Id="rId86" Type="http://schemas.openxmlformats.org/officeDocument/2006/relationships/hyperlink" Target="https://www.thebeautyprojecthq.co.uk/" TargetMode="External"/><Relationship Id="rId94" Type="http://schemas.openxmlformats.org/officeDocument/2006/relationships/hyperlink" Target="mailto:wendy@normanmackie.com" TargetMode="External"/><Relationship Id="rId99" Type="http://schemas.openxmlformats.org/officeDocument/2006/relationships/footer" Target="footer2.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tameside.gov.uk/childrenwithmedicalneeds" TargetMode="External"/><Relationship Id="rId39" Type="http://schemas.openxmlformats.org/officeDocument/2006/relationships/hyperlink" Target="mailto:medicalenquiries@tameside.gov.uk" TargetMode="External"/><Relationship Id="rId34" Type="http://schemas.openxmlformats.org/officeDocument/2006/relationships/hyperlink" Target="mailto:ehe@tameside.gov.uk" TargetMode="External"/><Relationship Id="rId50" Type="http://schemas.openxmlformats.org/officeDocument/2006/relationships/hyperlink" Target="https://www.tameside.gov.uk/Education/Pupil-Support-Service" TargetMode="External"/><Relationship Id="rId55" Type="http://schemas.openxmlformats.org/officeDocument/2006/relationships/hyperlink" Target="https://assets.publishing.service.gov.uk/media/66d7301b9084b18b95709f75/Keeping_children_safe_in_education_2024.pdf" TargetMode="External"/><Relationship Id="rId76" Type="http://schemas.openxmlformats.org/officeDocument/2006/relationships/hyperlink" Target="https://www.impacttuitionurmston.co.uk/" TargetMode="External"/><Relationship Id="rId97" Type="http://schemas.openxmlformats.org/officeDocument/2006/relationships/image" Target="media/image10.png"/><Relationship Id="rId7" Type="http://schemas.openxmlformats.org/officeDocument/2006/relationships/settings" Target="settings.xml"/><Relationship Id="rId71" Type="http://schemas.openxmlformats.org/officeDocument/2006/relationships/hyperlink" Target="https://www.edforall.co.uk/" TargetMode="External"/><Relationship Id="rId92" Type="http://schemas.openxmlformats.org/officeDocument/2006/relationships/hyperlink" Target="mailto:manchester@visionforeducation.co.uk" TargetMode="External"/><Relationship Id="rId2" Type="http://schemas.openxmlformats.org/officeDocument/2006/relationships/customXml" Target="../customXml/item2.xml"/><Relationship Id="rId29" Type="http://schemas.microsoft.com/office/2007/relationships/hdphoto" Target="media/hdphoto2.wdp"/><Relationship Id="rId24" Type="http://schemas.openxmlformats.org/officeDocument/2006/relationships/hyperlink" Target="mailto:cme@tameside.gov.uk" TargetMode="External"/><Relationship Id="rId40" Type="http://schemas.openxmlformats.org/officeDocument/2006/relationships/hyperlink" Target="https://www.tameside.gov.uk/childemployment" TargetMode="External"/><Relationship Id="rId45" Type="http://schemas.openxmlformats.org/officeDocument/2006/relationships/image" Target="media/image6.png"/><Relationship Id="rId66" Type="http://schemas.openxmlformats.org/officeDocument/2006/relationships/hyperlink" Target="https://www.arc-cic.uk/home" TargetMode="External"/><Relationship Id="rId87" Type="http://schemas.openxmlformats.org/officeDocument/2006/relationships/hyperlink" Target="mailto:mail@thetutortrust.org" TargetMode="External"/><Relationship Id="rId61" Type="http://schemas.openxmlformats.org/officeDocument/2006/relationships/hyperlink" Target="mailto:Martin.Roberts@The0161project.co.uk" TargetMode="External"/><Relationship Id="rId82" Type="http://schemas.openxmlformats.org/officeDocument/2006/relationships/hyperlink" Target="mailto:matthew.blackwell@tameside.gov.uk" TargetMode="External"/><Relationship Id="rId19" Type="http://schemas.openxmlformats.org/officeDocument/2006/relationships/hyperlink" Target="https://www.gov.uk/government/publications/keeping-children-safe-in-education--2" TargetMode="External"/><Relationship Id="rId14" Type="http://schemas.openxmlformats.org/officeDocument/2006/relationships/footer" Target="footer1.xml"/><Relationship Id="rId30" Type="http://schemas.openxmlformats.org/officeDocument/2006/relationships/image" Target="media/image5.png"/><Relationship Id="rId35" Type="http://schemas.openxmlformats.org/officeDocument/2006/relationships/hyperlink" Target="http://www.tameside.gov.uk/education/athome" TargetMode="External"/><Relationship Id="rId56" Type="http://schemas.openxmlformats.org/officeDocument/2006/relationships/hyperlink" Target="https://www.gov.uk/government/publications/working-together-to-improve-school-attendance" TargetMode="External"/><Relationship Id="rId77" Type="http://schemas.openxmlformats.org/officeDocument/2006/relationships/hyperlink" Target="https://integrarecruitment.co.uk/"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education.welfare@tameside.gov.uk" TargetMode="External"/><Relationship Id="rId72" Type="http://schemas.openxmlformats.org/officeDocument/2006/relationships/hyperlink" Target="mailto:contact@globalmakeupacademy.co.uk" TargetMode="External"/><Relationship Id="rId93" Type="http://schemas.openxmlformats.org/officeDocument/2006/relationships/hyperlink" Target="https://www.visionforeducation.co.uk/tuition-services" TargetMode="External"/><Relationship Id="rId98" Type="http://schemas.openxmlformats.org/officeDocument/2006/relationships/header" Target="header2.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99E036A5C90694EA9B4A7B31670CB52" ma:contentTypeVersion="4" ma:contentTypeDescription="Create a new document." ma:contentTypeScope="" ma:versionID="8704355824d2b9f11e294832a84b2550">
  <xsd:schema xmlns:xsd="http://www.w3.org/2001/XMLSchema" xmlns:xs="http://www.w3.org/2001/XMLSchema" xmlns:p="http://schemas.microsoft.com/office/2006/metadata/properties" xmlns:ns2="e510a4d4-1c29-4a69-862f-ec9ce23ec58e" targetNamespace="http://schemas.microsoft.com/office/2006/metadata/properties" ma:root="true" ma:fieldsID="481e78430f0d67a41f3ef1db771f8039" ns2:_="">
    <xsd:import namespace="e510a4d4-1c29-4a69-862f-ec9ce23ec5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a4d4-1c29-4a69-862f-ec9ce23ec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01439C-5295-4297-8A3A-3117CC75E0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557DF5-C178-4FD2-84F0-7FAD789C2173}">
  <ds:schemaRefs>
    <ds:schemaRef ds:uri="http://schemas.microsoft.com/sharepoint/v3/contenttype/forms"/>
  </ds:schemaRefs>
</ds:datastoreItem>
</file>

<file path=customXml/itemProps3.xml><?xml version="1.0" encoding="utf-8"?>
<ds:datastoreItem xmlns:ds="http://schemas.openxmlformats.org/officeDocument/2006/customXml" ds:itemID="{BFBA03A0-42CD-49A8-88C5-AFA99310566D}">
  <ds:schemaRefs>
    <ds:schemaRef ds:uri="http://schemas.openxmlformats.org/officeDocument/2006/bibliography"/>
  </ds:schemaRefs>
</ds:datastoreItem>
</file>

<file path=customXml/itemProps4.xml><?xml version="1.0" encoding="utf-8"?>
<ds:datastoreItem xmlns:ds="http://schemas.openxmlformats.org/officeDocument/2006/customXml" ds:itemID="{201DE7DC-0876-43BB-BAA8-C92153FF4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a4d4-1c29-4a69-862f-ec9ce23ec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726a5b-1f26-4242-967e-81d4c4b8a13b}" enabled="0" method="" siteId="{83726a5b-1f26-4242-967e-81d4c4b8a13b}"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14760</Words>
  <Characters>84135</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98698</CharactersWithSpaces>
  <SharedDoc>false</SharedDoc>
  <HLinks>
    <vt:vector size="528" baseType="variant">
      <vt:variant>
        <vt:i4>3932225</vt:i4>
      </vt:variant>
      <vt:variant>
        <vt:i4>312</vt:i4>
      </vt:variant>
      <vt:variant>
        <vt:i4>0</vt:i4>
      </vt:variant>
      <vt:variant>
        <vt:i4>5</vt:i4>
      </vt:variant>
      <vt:variant>
        <vt:lpwstr>mailto:enquiries@younggiants.co.uk</vt:lpwstr>
      </vt:variant>
      <vt:variant>
        <vt:lpwstr/>
      </vt:variant>
      <vt:variant>
        <vt:i4>3670078</vt:i4>
      </vt:variant>
      <vt:variant>
        <vt:i4>309</vt:i4>
      </vt:variant>
      <vt:variant>
        <vt:i4>0</vt:i4>
      </vt:variant>
      <vt:variant>
        <vt:i4>5</vt:i4>
      </vt:variant>
      <vt:variant>
        <vt:lpwstr>https://works4u.org.uk/</vt:lpwstr>
      </vt:variant>
      <vt:variant>
        <vt:lpwstr/>
      </vt:variant>
      <vt:variant>
        <vt:i4>5832811</vt:i4>
      </vt:variant>
      <vt:variant>
        <vt:i4>306</vt:i4>
      </vt:variant>
      <vt:variant>
        <vt:i4>0</vt:i4>
      </vt:variant>
      <vt:variant>
        <vt:i4>5</vt:i4>
      </vt:variant>
      <vt:variant>
        <vt:lpwstr>mailto:wendy@normanmackie.com</vt:lpwstr>
      </vt:variant>
      <vt:variant>
        <vt:lpwstr/>
      </vt:variant>
      <vt:variant>
        <vt:i4>917514</vt:i4>
      </vt:variant>
      <vt:variant>
        <vt:i4>303</vt:i4>
      </vt:variant>
      <vt:variant>
        <vt:i4>0</vt:i4>
      </vt:variant>
      <vt:variant>
        <vt:i4>5</vt:i4>
      </vt:variant>
      <vt:variant>
        <vt:lpwstr>https://www.visionforeducation.co.uk/tuition-services</vt:lpwstr>
      </vt:variant>
      <vt:variant>
        <vt:lpwstr/>
      </vt:variant>
      <vt:variant>
        <vt:i4>917629</vt:i4>
      </vt:variant>
      <vt:variant>
        <vt:i4>300</vt:i4>
      </vt:variant>
      <vt:variant>
        <vt:i4>0</vt:i4>
      </vt:variant>
      <vt:variant>
        <vt:i4>5</vt:i4>
      </vt:variant>
      <vt:variant>
        <vt:lpwstr>mailto:manchester@visionforeducation.co.uk</vt:lpwstr>
      </vt:variant>
      <vt:variant>
        <vt:lpwstr/>
      </vt:variant>
      <vt:variant>
        <vt:i4>6225949</vt:i4>
      </vt:variant>
      <vt:variant>
        <vt:i4>297</vt:i4>
      </vt:variant>
      <vt:variant>
        <vt:i4>0</vt:i4>
      </vt:variant>
      <vt:variant>
        <vt:i4>5</vt:i4>
      </vt:variant>
      <vt:variant>
        <vt:lpwstr>tel:0161 641 3743</vt:lpwstr>
      </vt:variant>
      <vt:variant>
        <vt:lpwstr/>
      </vt:variant>
      <vt:variant>
        <vt:i4>8192103</vt:i4>
      </vt:variant>
      <vt:variant>
        <vt:i4>294</vt:i4>
      </vt:variant>
      <vt:variant>
        <vt:i4>0</vt:i4>
      </vt:variant>
      <vt:variant>
        <vt:i4>5</vt:i4>
      </vt:variant>
      <vt:variant>
        <vt:lpwstr>https://www.ukmmprojectrandr.co.uk/</vt:lpwstr>
      </vt:variant>
      <vt:variant>
        <vt:lpwstr/>
      </vt:variant>
      <vt:variant>
        <vt:i4>589931</vt:i4>
      </vt:variant>
      <vt:variant>
        <vt:i4>291</vt:i4>
      </vt:variant>
      <vt:variant>
        <vt:i4>0</vt:i4>
      </vt:variant>
      <vt:variant>
        <vt:i4>5</vt:i4>
      </vt:variant>
      <vt:variant>
        <vt:lpwstr>mailto:info@ukmilitarymentors.co.uk</vt:lpwstr>
      </vt:variant>
      <vt:variant>
        <vt:lpwstr/>
      </vt:variant>
      <vt:variant>
        <vt:i4>2097206</vt:i4>
      </vt:variant>
      <vt:variant>
        <vt:i4>288</vt:i4>
      </vt:variant>
      <vt:variant>
        <vt:i4>0</vt:i4>
      </vt:variant>
      <vt:variant>
        <vt:i4>5</vt:i4>
      </vt:variant>
      <vt:variant>
        <vt:lpwstr>https://www.thetutortrust.org/</vt:lpwstr>
      </vt:variant>
      <vt:variant>
        <vt:lpwstr/>
      </vt:variant>
      <vt:variant>
        <vt:i4>6357078</vt:i4>
      </vt:variant>
      <vt:variant>
        <vt:i4>285</vt:i4>
      </vt:variant>
      <vt:variant>
        <vt:i4>0</vt:i4>
      </vt:variant>
      <vt:variant>
        <vt:i4>5</vt:i4>
      </vt:variant>
      <vt:variant>
        <vt:lpwstr>mailto:mail@thetutortrust.org</vt:lpwstr>
      </vt:variant>
      <vt:variant>
        <vt:lpwstr/>
      </vt:variant>
      <vt:variant>
        <vt:i4>917535</vt:i4>
      </vt:variant>
      <vt:variant>
        <vt:i4>282</vt:i4>
      </vt:variant>
      <vt:variant>
        <vt:i4>0</vt:i4>
      </vt:variant>
      <vt:variant>
        <vt:i4>5</vt:i4>
      </vt:variant>
      <vt:variant>
        <vt:lpwstr>https://www.thebeautyprojecthq.co.uk/</vt:lpwstr>
      </vt:variant>
      <vt:variant>
        <vt:lpwstr/>
      </vt:variant>
      <vt:variant>
        <vt:i4>131141</vt:i4>
      </vt:variant>
      <vt:variant>
        <vt:i4>279</vt:i4>
      </vt:variant>
      <vt:variant>
        <vt:i4>0</vt:i4>
      </vt:variant>
      <vt:variant>
        <vt:i4>5</vt:i4>
      </vt:variant>
      <vt:variant>
        <vt:lpwstr>https://www.tcesnationalonlineschool.org.uk/</vt:lpwstr>
      </vt:variant>
      <vt:variant>
        <vt:lpwstr/>
      </vt:variant>
      <vt:variant>
        <vt:i4>393218</vt:i4>
      </vt:variant>
      <vt:variant>
        <vt:i4>276</vt:i4>
      </vt:variant>
      <vt:variant>
        <vt:i4>0</vt:i4>
      </vt:variant>
      <vt:variant>
        <vt:i4>5</vt:i4>
      </vt:variant>
      <vt:variant>
        <vt:lpwstr>https://tamesidemusicservice.com/</vt:lpwstr>
      </vt:variant>
      <vt:variant>
        <vt:lpwstr/>
      </vt:variant>
      <vt:variant>
        <vt:i4>4390970</vt:i4>
      </vt:variant>
      <vt:variant>
        <vt:i4>273</vt:i4>
      </vt:variant>
      <vt:variant>
        <vt:i4>0</vt:i4>
      </vt:variant>
      <vt:variant>
        <vt:i4>5</vt:i4>
      </vt:variant>
      <vt:variant>
        <vt:lpwstr>mailto:musicservice@tameside.gov.uk</vt:lpwstr>
      </vt:variant>
      <vt:variant>
        <vt:lpwstr/>
      </vt:variant>
      <vt:variant>
        <vt:i4>983084</vt:i4>
      </vt:variant>
      <vt:variant>
        <vt:i4>270</vt:i4>
      </vt:variant>
      <vt:variant>
        <vt:i4>0</vt:i4>
      </vt:variant>
      <vt:variant>
        <vt:i4>5</vt:i4>
      </vt:variant>
      <vt:variant>
        <vt:lpwstr>mailto:matthew.blackwell@tameside.gov.uk</vt:lpwstr>
      </vt:variant>
      <vt:variant>
        <vt:lpwstr/>
      </vt:variant>
      <vt:variant>
        <vt:i4>6553718</vt:i4>
      </vt:variant>
      <vt:variant>
        <vt:i4>267</vt:i4>
      </vt:variant>
      <vt:variant>
        <vt:i4>0</vt:i4>
      </vt:variant>
      <vt:variant>
        <vt:i4>5</vt:i4>
      </vt:variant>
      <vt:variant>
        <vt:lpwstr>https://www.tameside.ac.uk/</vt:lpwstr>
      </vt:variant>
      <vt:variant>
        <vt:lpwstr/>
      </vt:variant>
      <vt:variant>
        <vt:i4>4390998</vt:i4>
      </vt:variant>
      <vt:variant>
        <vt:i4>264</vt:i4>
      </vt:variant>
      <vt:variant>
        <vt:i4>0</vt:i4>
      </vt:variant>
      <vt:variant>
        <vt:i4>5</vt:i4>
      </vt:variant>
      <vt:variant>
        <vt:lpwstr>https://www.striveacademy.org.uk/</vt:lpwstr>
      </vt:variant>
      <vt:variant>
        <vt:lpwstr/>
      </vt:variant>
      <vt:variant>
        <vt:i4>3014714</vt:i4>
      </vt:variant>
      <vt:variant>
        <vt:i4>261</vt:i4>
      </vt:variant>
      <vt:variant>
        <vt:i4>0</vt:i4>
      </vt:variant>
      <vt:variant>
        <vt:i4>5</vt:i4>
      </vt:variant>
      <vt:variant>
        <vt:lpwstr>https://www.nisai.com/</vt:lpwstr>
      </vt:variant>
      <vt:variant>
        <vt:lpwstr/>
      </vt:variant>
      <vt:variant>
        <vt:i4>2883697</vt:i4>
      </vt:variant>
      <vt:variant>
        <vt:i4>258</vt:i4>
      </vt:variant>
      <vt:variant>
        <vt:i4>0</vt:i4>
      </vt:variant>
      <vt:variant>
        <vt:i4>5</vt:i4>
      </vt:variant>
      <vt:variant>
        <vt:lpwstr>https://monarcheducation.co.uk/</vt:lpwstr>
      </vt:variant>
      <vt:variant>
        <vt:lpwstr/>
      </vt:variant>
      <vt:variant>
        <vt:i4>5177362</vt:i4>
      </vt:variant>
      <vt:variant>
        <vt:i4>255</vt:i4>
      </vt:variant>
      <vt:variant>
        <vt:i4>0</vt:i4>
      </vt:variant>
      <vt:variant>
        <vt:i4>5</vt:i4>
      </vt:variant>
      <vt:variant>
        <vt:lpwstr>https://integrarecruitment.co.uk/</vt:lpwstr>
      </vt:variant>
      <vt:variant>
        <vt:lpwstr/>
      </vt:variant>
      <vt:variant>
        <vt:i4>7995514</vt:i4>
      </vt:variant>
      <vt:variant>
        <vt:i4>252</vt:i4>
      </vt:variant>
      <vt:variant>
        <vt:i4>0</vt:i4>
      </vt:variant>
      <vt:variant>
        <vt:i4>5</vt:i4>
      </vt:variant>
      <vt:variant>
        <vt:lpwstr>https://www.impacttuitionurmston.co.uk/</vt:lpwstr>
      </vt:variant>
      <vt:variant>
        <vt:lpwstr/>
      </vt:variant>
      <vt:variant>
        <vt:i4>5177377</vt:i4>
      </vt:variant>
      <vt:variant>
        <vt:i4>249</vt:i4>
      </vt:variant>
      <vt:variant>
        <vt:i4>0</vt:i4>
      </vt:variant>
      <vt:variant>
        <vt:i4>5</vt:i4>
      </vt:variant>
      <vt:variant>
        <vt:lpwstr>mailto:hello@impacttuition.co.uk</vt:lpwstr>
      </vt:variant>
      <vt:variant>
        <vt:lpwstr/>
      </vt:variant>
      <vt:variant>
        <vt:i4>5373969</vt:i4>
      </vt:variant>
      <vt:variant>
        <vt:i4>246</vt:i4>
      </vt:variant>
      <vt:variant>
        <vt:i4>0</vt:i4>
      </vt:variant>
      <vt:variant>
        <vt:i4>5</vt:i4>
      </vt:variant>
      <vt:variant>
        <vt:lpwstr>https://gma-provision.co.uk/</vt:lpwstr>
      </vt:variant>
      <vt:variant>
        <vt:lpwstr/>
      </vt:variant>
      <vt:variant>
        <vt:i4>3080288</vt:i4>
      </vt:variant>
      <vt:variant>
        <vt:i4>243</vt:i4>
      </vt:variant>
      <vt:variant>
        <vt:i4>0</vt:i4>
      </vt:variant>
      <vt:variant>
        <vt:i4>5</vt:i4>
      </vt:variant>
      <vt:variant>
        <vt:lpwstr>https://www.globalmakeupacademy.co.uk/</vt:lpwstr>
      </vt:variant>
      <vt:variant>
        <vt:lpwstr/>
      </vt:variant>
      <vt:variant>
        <vt:i4>5898298</vt:i4>
      </vt:variant>
      <vt:variant>
        <vt:i4>240</vt:i4>
      </vt:variant>
      <vt:variant>
        <vt:i4>0</vt:i4>
      </vt:variant>
      <vt:variant>
        <vt:i4>5</vt:i4>
      </vt:variant>
      <vt:variant>
        <vt:lpwstr>mailto:contact@globalmakeupacademy.co.uk</vt:lpwstr>
      </vt:variant>
      <vt:variant>
        <vt:lpwstr/>
      </vt:variant>
      <vt:variant>
        <vt:i4>6815849</vt:i4>
      </vt:variant>
      <vt:variant>
        <vt:i4>237</vt:i4>
      </vt:variant>
      <vt:variant>
        <vt:i4>0</vt:i4>
      </vt:variant>
      <vt:variant>
        <vt:i4>5</vt:i4>
      </vt:variant>
      <vt:variant>
        <vt:lpwstr>https://www.edforall.co.uk/</vt:lpwstr>
      </vt:variant>
      <vt:variant>
        <vt:lpwstr/>
      </vt:variant>
      <vt:variant>
        <vt:i4>6094938</vt:i4>
      </vt:variant>
      <vt:variant>
        <vt:i4>234</vt:i4>
      </vt:variant>
      <vt:variant>
        <vt:i4>0</vt:i4>
      </vt:variant>
      <vt:variant>
        <vt:i4>5</vt:i4>
      </vt:variant>
      <vt:variant>
        <vt:lpwstr>https://www.edclass.com/</vt:lpwstr>
      </vt:variant>
      <vt:variant>
        <vt:lpwstr/>
      </vt:variant>
      <vt:variant>
        <vt:i4>6225940</vt:i4>
      </vt:variant>
      <vt:variant>
        <vt:i4>231</vt:i4>
      </vt:variant>
      <vt:variant>
        <vt:i4>0</vt:i4>
      </vt:variant>
      <vt:variant>
        <vt:i4>5</vt:i4>
      </vt:variant>
      <vt:variant>
        <vt:lpwstr>https://creativeinlearning.co.uk/</vt:lpwstr>
      </vt:variant>
      <vt:variant>
        <vt:lpwstr/>
      </vt:variant>
      <vt:variant>
        <vt:i4>6815758</vt:i4>
      </vt:variant>
      <vt:variant>
        <vt:i4>228</vt:i4>
      </vt:variant>
      <vt:variant>
        <vt:i4>0</vt:i4>
      </vt:variant>
      <vt:variant>
        <vt:i4>5</vt:i4>
      </vt:variant>
      <vt:variant>
        <vt:lpwstr>mailto:alison@creativeinexcellence.co.uk</vt:lpwstr>
      </vt:variant>
      <vt:variant>
        <vt:lpwstr/>
      </vt:variant>
      <vt:variant>
        <vt:i4>5832716</vt:i4>
      </vt:variant>
      <vt:variant>
        <vt:i4>225</vt:i4>
      </vt:variant>
      <vt:variant>
        <vt:i4>0</vt:i4>
      </vt:variant>
      <vt:variant>
        <vt:i4>5</vt:i4>
      </vt:variant>
      <vt:variant>
        <vt:lpwstr>https://connect-education.co.uk/</vt:lpwstr>
      </vt:variant>
      <vt:variant>
        <vt:lpwstr/>
      </vt:variant>
      <vt:variant>
        <vt:i4>4063351</vt:i4>
      </vt:variant>
      <vt:variant>
        <vt:i4>222</vt:i4>
      </vt:variant>
      <vt:variant>
        <vt:i4>0</vt:i4>
      </vt:variant>
      <vt:variant>
        <vt:i4>5</vt:i4>
      </vt:variant>
      <vt:variant>
        <vt:lpwstr>https://www.arc-cic.uk/home</vt:lpwstr>
      </vt:variant>
      <vt:variant>
        <vt:lpwstr/>
      </vt:variant>
      <vt:variant>
        <vt:i4>6684725</vt:i4>
      </vt:variant>
      <vt:variant>
        <vt:i4>219</vt:i4>
      </vt:variant>
      <vt:variant>
        <vt:i4>0</vt:i4>
      </vt:variant>
      <vt:variant>
        <vt:i4>5</vt:i4>
      </vt:variant>
      <vt:variant>
        <vt:lpwstr>http://www.activetameside.com/everybody-can</vt:lpwstr>
      </vt:variant>
      <vt:variant>
        <vt:lpwstr/>
      </vt:variant>
      <vt:variant>
        <vt:i4>5308449</vt:i4>
      </vt:variant>
      <vt:variant>
        <vt:i4>216</vt:i4>
      </vt:variant>
      <vt:variant>
        <vt:i4>0</vt:i4>
      </vt:variant>
      <vt:variant>
        <vt:i4>5</vt:i4>
      </vt:variant>
      <vt:variant>
        <vt:lpwstr>mailto:dan.higgins@activetameside.com</vt:lpwstr>
      </vt:variant>
      <vt:variant>
        <vt:lpwstr/>
      </vt:variant>
      <vt:variant>
        <vt:i4>5374027</vt:i4>
      </vt:variant>
      <vt:variant>
        <vt:i4>213</vt:i4>
      </vt:variant>
      <vt:variant>
        <vt:i4>0</vt:i4>
      </vt:variant>
      <vt:variant>
        <vt:i4>5</vt:i4>
      </vt:variant>
      <vt:variant>
        <vt:lpwstr>https://academy21.co.uk/</vt:lpwstr>
      </vt:variant>
      <vt:variant>
        <vt:lpwstr/>
      </vt:variant>
      <vt:variant>
        <vt:i4>917534</vt:i4>
      </vt:variant>
      <vt:variant>
        <vt:i4>210</vt:i4>
      </vt:variant>
      <vt:variant>
        <vt:i4>0</vt:i4>
      </vt:variant>
      <vt:variant>
        <vt:i4>5</vt:i4>
      </vt:variant>
      <vt:variant>
        <vt:lpwstr>https://www.the0161project.co.uk/</vt:lpwstr>
      </vt:variant>
      <vt:variant>
        <vt:lpwstr/>
      </vt:variant>
      <vt:variant>
        <vt:i4>4325502</vt:i4>
      </vt:variant>
      <vt:variant>
        <vt:i4>207</vt:i4>
      </vt:variant>
      <vt:variant>
        <vt:i4>0</vt:i4>
      </vt:variant>
      <vt:variant>
        <vt:i4>5</vt:i4>
      </vt:variant>
      <vt:variant>
        <vt:lpwstr>mailto:Martin.Roberts@The0161project.co.uk</vt:lpwstr>
      </vt:variant>
      <vt:variant>
        <vt:lpwstr/>
      </vt:variant>
      <vt:variant>
        <vt:i4>458842</vt:i4>
      </vt:variant>
      <vt:variant>
        <vt:i4>204</vt:i4>
      </vt:variant>
      <vt:variant>
        <vt:i4>0</vt:i4>
      </vt:variant>
      <vt:variant>
        <vt:i4>5</vt:i4>
      </vt:variant>
      <vt:variant>
        <vt:lpwstr>http://www.tprs.tameside.sch.uk/elmbridge-school</vt:lpwstr>
      </vt:variant>
      <vt:variant>
        <vt:lpwstr/>
      </vt:variant>
      <vt:variant>
        <vt:i4>6094871</vt:i4>
      </vt:variant>
      <vt:variant>
        <vt:i4>201</vt:i4>
      </vt:variant>
      <vt:variant>
        <vt:i4>0</vt:i4>
      </vt:variant>
      <vt:variant>
        <vt:i4>5</vt:i4>
      </vt:variant>
      <vt:variant>
        <vt:lpwstr>http://www.tprs.tameside.sch.uk/content/white-bridge-college</vt:lpwstr>
      </vt:variant>
      <vt:variant>
        <vt:lpwstr/>
      </vt:variant>
      <vt:variant>
        <vt:i4>1441850</vt:i4>
      </vt:variant>
      <vt:variant>
        <vt:i4>198</vt:i4>
      </vt:variant>
      <vt:variant>
        <vt:i4>0</vt:i4>
      </vt:variant>
      <vt:variant>
        <vt:i4>5</vt:i4>
      </vt:variant>
      <vt:variant>
        <vt:lpwstr>https://assets.publishing.service.gov.uk/media/669e7501ab418ab055592a7b/Working_together_to_safeguard_children_2023.pdf</vt:lpwstr>
      </vt:variant>
      <vt:variant>
        <vt:lpwstr/>
      </vt:variant>
      <vt:variant>
        <vt:i4>5767168</vt:i4>
      </vt:variant>
      <vt:variant>
        <vt:i4>195</vt:i4>
      </vt:variant>
      <vt:variant>
        <vt:i4>0</vt:i4>
      </vt:variant>
      <vt:variant>
        <vt:i4>5</vt:i4>
      </vt:variant>
      <vt:variant>
        <vt:lpwstr>https://assets.publishing.service.gov.uk/media/66bf57a4dcb0757928e5bd39/Children_missing_education_guidance_-_August_2024.pdf</vt:lpwstr>
      </vt:variant>
      <vt:variant>
        <vt:lpwstr/>
      </vt:variant>
      <vt:variant>
        <vt:i4>4194335</vt:i4>
      </vt:variant>
      <vt:variant>
        <vt:i4>192</vt:i4>
      </vt:variant>
      <vt:variant>
        <vt:i4>0</vt:i4>
      </vt:variant>
      <vt:variant>
        <vt:i4>5</vt:i4>
      </vt:variant>
      <vt:variant>
        <vt:lpwstr>https://www.gov.uk/government/publications/working-together-to-improve-school-attendance</vt:lpwstr>
      </vt:variant>
      <vt:variant>
        <vt:lpwstr/>
      </vt:variant>
      <vt:variant>
        <vt:i4>3866634</vt:i4>
      </vt:variant>
      <vt:variant>
        <vt:i4>189</vt:i4>
      </vt:variant>
      <vt:variant>
        <vt:i4>0</vt:i4>
      </vt:variant>
      <vt:variant>
        <vt:i4>5</vt:i4>
      </vt:variant>
      <vt:variant>
        <vt:lpwstr>https://assets.publishing.service.gov.uk/media/66d7301b9084b18b95709f75/Keeping_children_safe_in_education_2024.pdf</vt:lpwstr>
      </vt:variant>
      <vt:variant>
        <vt:lpwstr/>
      </vt:variant>
      <vt:variant>
        <vt:i4>5767168</vt:i4>
      </vt:variant>
      <vt:variant>
        <vt:i4>186</vt:i4>
      </vt:variant>
      <vt:variant>
        <vt:i4>0</vt:i4>
      </vt:variant>
      <vt:variant>
        <vt:i4>5</vt:i4>
      </vt:variant>
      <vt:variant>
        <vt:lpwstr>https://assets.publishing.service.gov.uk/media/66bf57a4dcb0757928e5bd39/Children_missing_education_guidance_-_August_2024.pdf</vt:lpwstr>
      </vt:variant>
      <vt:variant>
        <vt:lpwstr/>
      </vt:variant>
      <vt:variant>
        <vt:i4>655404</vt:i4>
      </vt:variant>
      <vt:variant>
        <vt:i4>183</vt:i4>
      </vt:variant>
      <vt:variant>
        <vt:i4>0</vt:i4>
      </vt:variant>
      <vt:variant>
        <vt:i4>5</vt:i4>
      </vt:variant>
      <vt:variant>
        <vt:lpwstr>mailto:Stephen.mills@tameside.gov.uk</vt:lpwstr>
      </vt:variant>
      <vt:variant>
        <vt:lpwstr/>
      </vt:variant>
      <vt:variant>
        <vt:i4>8192022</vt:i4>
      </vt:variant>
      <vt:variant>
        <vt:i4>180</vt:i4>
      </vt:variant>
      <vt:variant>
        <vt:i4>0</vt:i4>
      </vt:variant>
      <vt:variant>
        <vt:i4>5</vt:i4>
      </vt:variant>
      <vt:variant>
        <vt:lpwstr>mailto:senteam@tameside.gov.uk</vt:lpwstr>
      </vt:variant>
      <vt:variant>
        <vt:lpwstr/>
      </vt:variant>
      <vt:variant>
        <vt:i4>65573</vt:i4>
      </vt:variant>
      <vt:variant>
        <vt:i4>177</vt:i4>
      </vt:variant>
      <vt:variant>
        <vt:i4>0</vt:i4>
      </vt:variant>
      <vt:variant>
        <vt:i4>5</vt:i4>
      </vt:variant>
      <vt:variant>
        <vt:lpwstr>mailto:education.welfare@tameside.gov.uk</vt:lpwstr>
      </vt:variant>
      <vt:variant>
        <vt:lpwstr/>
      </vt:variant>
      <vt:variant>
        <vt:i4>2293792</vt:i4>
      </vt:variant>
      <vt:variant>
        <vt:i4>174</vt:i4>
      </vt:variant>
      <vt:variant>
        <vt:i4>0</vt:i4>
      </vt:variant>
      <vt:variant>
        <vt:i4>5</vt:i4>
      </vt:variant>
      <vt:variant>
        <vt:lpwstr>https://www.tameside.gov.uk/Education/Pupil-Support-Service</vt:lpwstr>
      </vt:variant>
      <vt:variant>
        <vt:lpwstr/>
      </vt:variant>
      <vt:variant>
        <vt:i4>4325417</vt:i4>
      </vt:variant>
      <vt:variant>
        <vt:i4>171</vt:i4>
      </vt:variant>
      <vt:variant>
        <vt:i4>0</vt:i4>
      </vt:variant>
      <vt:variant>
        <vt:i4>5</vt:i4>
      </vt:variant>
      <vt:variant>
        <vt:lpwstr>mailto:schooladmissions@tameside.gov.uk</vt:lpwstr>
      </vt:variant>
      <vt:variant>
        <vt:lpwstr/>
      </vt:variant>
      <vt:variant>
        <vt:i4>5898325</vt:i4>
      </vt:variant>
      <vt:variant>
        <vt:i4>168</vt:i4>
      </vt:variant>
      <vt:variant>
        <vt:i4>0</vt:i4>
      </vt:variant>
      <vt:variant>
        <vt:i4>5</vt:i4>
      </vt:variant>
      <vt:variant>
        <vt:lpwstr>https://www.nncee.org.uk/</vt:lpwstr>
      </vt:variant>
      <vt:variant>
        <vt:lpwstr/>
      </vt:variant>
      <vt:variant>
        <vt:i4>8323130</vt:i4>
      </vt:variant>
      <vt:variant>
        <vt:i4>165</vt:i4>
      </vt:variant>
      <vt:variant>
        <vt:i4>0</vt:i4>
      </vt:variant>
      <vt:variant>
        <vt:i4>5</vt:i4>
      </vt:variant>
      <vt:variant>
        <vt:lpwstr>https://www.tameside.gov.uk/Education/Guide-to-Licensing-of-Children-s-Performances-etc</vt:lpwstr>
      </vt:variant>
      <vt:variant>
        <vt:lpwstr/>
      </vt:variant>
      <vt:variant>
        <vt:i4>7208963</vt:i4>
      </vt:variant>
      <vt:variant>
        <vt:i4>162</vt:i4>
      </vt:variant>
      <vt:variant>
        <vt:i4>0</vt:i4>
      </vt:variant>
      <vt:variant>
        <vt:i4>5</vt:i4>
      </vt:variant>
      <vt:variant>
        <vt:lpwstr>mailto:cee@tameside.gov.uk</vt:lpwstr>
      </vt:variant>
      <vt:variant>
        <vt:lpwstr/>
      </vt:variant>
      <vt:variant>
        <vt:i4>7208963</vt:i4>
      </vt:variant>
      <vt:variant>
        <vt:i4>159</vt:i4>
      </vt:variant>
      <vt:variant>
        <vt:i4>0</vt:i4>
      </vt:variant>
      <vt:variant>
        <vt:i4>5</vt:i4>
      </vt:variant>
      <vt:variant>
        <vt:lpwstr>mailto:cee@tameside.gov.uk</vt:lpwstr>
      </vt:variant>
      <vt:variant>
        <vt:lpwstr/>
      </vt:variant>
      <vt:variant>
        <vt:i4>7733305</vt:i4>
      </vt:variant>
      <vt:variant>
        <vt:i4>156</vt:i4>
      </vt:variant>
      <vt:variant>
        <vt:i4>0</vt:i4>
      </vt:variant>
      <vt:variant>
        <vt:i4>5</vt:i4>
      </vt:variant>
      <vt:variant>
        <vt:lpwstr>https://www.tameside.gov.uk/childemployment</vt:lpwstr>
      </vt:variant>
      <vt:variant>
        <vt:lpwstr/>
      </vt:variant>
      <vt:variant>
        <vt:i4>4456481</vt:i4>
      </vt:variant>
      <vt:variant>
        <vt:i4>153</vt:i4>
      </vt:variant>
      <vt:variant>
        <vt:i4>0</vt:i4>
      </vt:variant>
      <vt:variant>
        <vt:i4>5</vt:i4>
      </vt:variant>
      <vt:variant>
        <vt:lpwstr>mailto:medicalenquiries@tameside.gov.uk</vt:lpwstr>
      </vt:variant>
      <vt:variant>
        <vt:lpwstr/>
      </vt:variant>
      <vt:variant>
        <vt:i4>458821</vt:i4>
      </vt:variant>
      <vt:variant>
        <vt:i4>150</vt:i4>
      </vt:variant>
      <vt:variant>
        <vt:i4>0</vt:i4>
      </vt:variant>
      <vt:variant>
        <vt:i4>5</vt:i4>
      </vt:variant>
      <vt:variant>
        <vt:lpwstr>https://www.tameside.gov.uk/childrenwithmedicalneeds</vt:lpwstr>
      </vt:variant>
      <vt:variant>
        <vt:lpwstr/>
      </vt:variant>
      <vt:variant>
        <vt:i4>3342395</vt:i4>
      </vt:variant>
      <vt:variant>
        <vt:i4>147</vt:i4>
      </vt:variant>
      <vt:variant>
        <vt:i4>0</vt:i4>
      </vt:variant>
      <vt:variant>
        <vt:i4>5</vt:i4>
      </vt:variant>
      <vt:variant>
        <vt:lpwstr>http://www.tameside.gov.uk/education/athome</vt:lpwstr>
      </vt:variant>
      <vt:variant>
        <vt:lpwstr/>
      </vt:variant>
      <vt:variant>
        <vt:i4>6815758</vt:i4>
      </vt:variant>
      <vt:variant>
        <vt:i4>144</vt:i4>
      </vt:variant>
      <vt:variant>
        <vt:i4>0</vt:i4>
      </vt:variant>
      <vt:variant>
        <vt:i4>5</vt:i4>
      </vt:variant>
      <vt:variant>
        <vt:lpwstr>mailto:ehe@tameside.gov.uk</vt:lpwstr>
      </vt:variant>
      <vt:variant>
        <vt:lpwstr/>
      </vt:variant>
      <vt:variant>
        <vt:i4>1114189</vt:i4>
      </vt:variant>
      <vt:variant>
        <vt:i4>141</vt:i4>
      </vt:variant>
      <vt:variant>
        <vt:i4>0</vt:i4>
      </vt:variant>
      <vt:variant>
        <vt:i4>5</vt:i4>
      </vt:variant>
      <vt:variant>
        <vt:lpwstr>https://www.tameside.gov.uk/ChildrenMissingEducation</vt:lpwstr>
      </vt:variant>
      <vt:variant>
        <vt:lpwstr/>
      </vt:variant>
      <vt:variant>
        <vt:i4>3276917</vt:i4>
      </vt:variant>
      <vt:variant>
        <vt:i4>138</vt:i4>
      </vt:variant>
      <vt:variant>
        <vt:i4>0</vt:i4>
      </vt:variant>
      <vt:variant>
        <vt:i4>5</vt:i4>
      </vt:variant>
      <vt:variant>
        <vt:lpwstr>https://public.tameside.gov.uk/forms/f1324childmissingeducation.asp</vt:lpwstr>
      </vt:variant>
      <vt:variant>
        <vt:lpwstr/>
      </vt:variant>
      <vt:variant>
        <vt:i4>3276917</vt:i4>
      </vt:variant>
      <vt:variant>
        <vt:i4>135</vt:i4>
      </vt:variant>
      <vt:variant>
        <vt:i4>0</vt:i4>
      </vt:variant>
      <vt:variant>
        <vt:i4>5</vt:i4>
      </vt:variant>
      <vt:variant>
        <vt:lpwstr>https://public.tameside.gov.uk/forms/f1324childmissingeducation.asp</vt:lpwstr>
      </vt:variant>
      <vt:variant>
        <vt:lpwstr/>
      </vt:variant>
      <vt:variant>
        <vt:i4>7208971</vt:i4>
      </vt:variant>
      <vt:variant>
        <vt:i4>132</vt:i4>
      </vt:variant>
      <vt:variant>
        <vt:i4>0</vt:i4>
      </vt:variant>
      <vt:variant>
        <vt:i4>5</vt:i4>
      </vt:variant>
      <vt:variant>
        <vt:lpwstr>mailto:cme@tameside.gov.uk</vt:lpwstr>
      </vt:variant>
      <vt:variant>
        <vt:lpwstr/>
      </vt:variant>
      <vt:variant>
        <vt:i4>2162688</vt:i4>
      </vt:variant>
      <vt:variant>
        <vt:i4>129</vt:i4>
      </vt:variant>
      <vt:variant>
        <vt:i4>0</vt:i4>
      </vt:variant>
      <vt:variant>
        <vt:i4>5</vt:i4>
      </vt:variant>
      <vt:variant>
        <vt:lpwstr>https://assets.publishing.service.gov.uk/government/uploads/system/uploads/attachment_data/file/942014/alternative_provision_statutory_guidance_accessible.pdf</vt:lpwstr>
      </vt:variant>
      <vt:variant>
        <vt:lpwstr/>
      </vt:variant>
      <vt:variant>
        <vt:i4>2293817</vt:i4>
      </vt:variant>
      <vt:variant>
        <vt:i4>126</vt:i4>
      </vt:variant>
      <vt:variant>
        <vt:i4>0</vt:i4>
      </vt:variant>
      <vt:variant>
        <vt:i4>5</vt:i4>
      </vt:variant>
      <vt:variant>
        <vt:lpwstr>https://assets.publishing.service.gov.uk/media/66be0d92c32366481ca4918a/Suspensions_and_permanent_exclusions_guidance.pdf</vt:lpwstr>
      </vt:variant>
      <vt:variant>
        <vt:lpwstr/>
      </vt:variant>
      <vt:variant>
        <vt:i4>8257578</vt:i4>
      </vt:variant>
      <vt:variant>
        <vt:i4>123</vt:i4>
      </vt:variant>
      <vt:variant>
        <vt:i4>0</vt:i4>
      </vt:variant>
      <vt:variant>
        <vt:i4>5</vt:i4>
      </vt:variant>
      <vt:variant>
        <vt:lpwstr>https://www.tameside.gov.uk/localoffer</vt:lpwstr>
      </vt:variant>
      <vt:variant>
        <vt:lpwstr/>
      </vt:variant>
      <vt:variant>
        <vt:i4>720981</vt:i4>
      </vt:variant>
      <vt:variant>
        <vt:i4>120</vt:i4>
      </vt:variant>
      <vt:variant>
        <vt:i4>0</vt:i4>
      </vt:variant>
      <vt:variant>
        <vt:i4>5</vt:i4>
      </vt:variant>
      <vt:variant>
        <vt:lpwstr>https://www.tameside.gov.uk/tamesidevirtualschool</vt:lpwstr>
      </vt:variant>
      <vt:variant>
        <vt:lpwstr/>
      </vt:variant>
      <vt:variant>
        <vt:i4>5898255</vt:i4>
      </vt:variant>
      <vt:variant>
        <vt:i4>117</vt:i4>
      </vt:variant>
      <vt:variant>
        <vt:i4>0</vt:i4>
      </vt:variant>
      <vt:variant>
        <vt:i4>5</vt:i4>
      </vt:variant>
      <vt:variant>
        <vt:lpwstr>https://www.gov.uk/government/publications/keeping-children-safe-in-education--2</vt:lpwstr>
      </vt:variant>
      <vt:variant>
        <vt:lpwstr/>
      </vt:variant>
      <vt:variant>
        <vt:i4>458821</vt:i4>
      </vt:variant>
      <vt:variant>
        <vt:i4>114</vt:i4>
      </vt:variant>
      <vt:variant>
        <vt:i4>0</vt:i4>
      </vt:variant>
      <vt:variant>
        <vt:i4>5</vt:i4>
      </vt:variant>
      <vt:variant>
        <vt:lpwstr>https://www.tameside.gov.uk/childrenwithmedicalneeds</vt:lpwstr>
      </vt:variant>
      <vt:variant>
        <vt:lpwstr/>
      </vt:variant>
      <vt:variant>
        <vt:i4>3735637</vt:i4>
      </vt:variant>
      <vt:variant>
        <vt:i4>111</vt:i4>
      </vt:variant>
      <vt:variant>
        <vt:i4>0</vt:i4>
      </vt:variant>
      <vt:variant>
        <vt:i4>5</vt:i4>
      </vt:variant>
      <vt:variant>
        <vt:lpwstr>https://assets.publishing.service.gov.uk/media/657995f0254aaa000d050bff/Arranging_education_for_children_who_cannot_attend_school_because_of_health_needs.pdf</vt:lpwstr>
      </vt:variant>
      <vt:variant>
        <vt:lpwstr/>
      </vt:variant>
      <vt:variant>
        <vt:i4>4128773</vt:i4>
      </vt:variant>
      <vt:variant>
        <vt:i4>108</vt:i4>
      </vt:variant>
      <vt:variant>
        <vt:i4>0</vt:i4>
      </vt:variant>
      <vt:variant>
        <vt:i4>5</vt:i4>
      </vt:variant>
      <vt:variant>
        <vt:lpwstr>https://www.youtube.com/@DfESectorComms</vt:lpwstr>
      </vt:variant>
      <vt:variant>
        <vt:lpwstr/>
      </vt:variant>
      <vt:variant>
        <vt:i4>524371</vt:i4>
      </vt:variant>
      <vt:variant>
        <vt:i4>105</vt:i4>
      </vt:variant>
      <vt:variant>
        <vt:i4>0</vt:i4>
      </vt:variant>
      <vt:variant>
        <vt:i4>5</vt:i4>
      </vt:variant>
      <vt:variant>
        <vt:lpwstr>https://assets.publishing.service.gov.uk/media/66bf300da44f1c4c23e5bd1b/Working_together_to_improve_school_attendance_-_August_2024.pdf</vt:lpwstr>
      </vt:variant>
      <vt:variant>
        <vt:lpwstr/>
      </vt:variant>
      <vt:variant>
        <vt:i4>1900603</vt:i4>
      </vt:variant>
      <vt:variant>
        <vt:i4>98</vt:i4>
      </vt:variant>
      <vt:variant>
        <vt:i4>0</vt:i4>
      </vt:variant>
      <vt:variant>
        <vt:i4>5</vt:i4>
      </vt:variant>
      <vt:variant>
        <vt:lpwstr/>
      </vt:variant>
      <vt:variant>
        <vt:lpwstr>_Toc198221004</vt:lpwstr>
      </vt:variant>
      <vt:variant>
        <vt:i4>1900603</vt:i4>
      </vt:variant>
      <vt:variant>
        <vt:i4>92</vt:i4>
      </vt:variant>
      <vt:variant>
        <vt:i4>0</vt:i4>
      </vt:variant>
      <vt:variant>
        <vt:i4>5</vt:i4>
      </vt:variant>
      <vt:variant>
        <vt:lpwstr/>
      </vt:variant>
      <vt:variant>
        <vt:lpwstr>_Toc198221003</vt:lpwstr>
      </vt:variant>
      <vt:variant>
        <vt:i4>1900603</vt:i4>
      </vt:variant>
      <vt:variant>
        <vt:i4>86</vt:i4>
      </vt:variant>
      <vt:variant>
        <vt:i4>0</vt:i4>
      </vt:variant>
      <vt:variant>
        <vt:i4>5</vt:i4>
      </vt:variant>
      <vt:variant>
        <vt:lpwstr/>
      </vt:variant>
      <vt:variant>
        <vt:lpwstr>_Toc198221002</vt:lpwstr>
      </vt:variant>
      <vt:variant>
        <vt:i4>1900603</vt:i4>
      </vt:variant>
      <vt:variant>
        <vt:i4>80</vt:i4>
      </vt:variant>
      <vt:variant>
        <vt:i4>0</vt:i4>
      </vt:variant>
      <vt:variant>
        <vt:i4>5</vt:i4>
      </vt:variant>
      <vt:variant>
        <vt:lpwstr/>
      </vt:variant>
      <vt:variant>
        <vt:lpwstr>_Toc198221001</vt:lpwstr>
      </vt:variant>
      <vt:variant>
        <vt:i4>1900603</vt:i4>
      </vt:variant>
      <vt:variant>
        <vt:i4>74</vt:i4>
      </vt:variant>
      <vt:variant>
        <vt:i4>0</vt:i4>
      </vt:variant>
      <vt:variant>
        <vt:i4>5</vt:i4>
      </vt:variant>
      <vt:variant>
        <vt:lpwstr/>
      </vt:variant>
      <vt:variant>
        <vt:lpwstr>_Toc198221000</vt:lpwstr>
      </vt:variant>
      <vt:variant>
        <vt:i4>1376306</vt:i4>
      </vt:variant>
      <vt:variant>
        <vt:i4>68</vt:i4>
      </vt:variant>
      <vt:variant>
        <vt:i4>0</vt:i4>
      </vt:variant>
      <vt:variant>
        <vt:i4>5</vt:i4>
      </vt:variant>
      <vt:variant>
        <vt:lpwstr/>
      </vt:variant>
      <vt:variant>
        <vt:lpwstr>_Toc198220999</vt:lpwstr>
      </vt:variant>
      <vt:variant>
        <vt:i4>1376306</vt:i4>
      </vt:variant>
      <vt:variant>
        <vt:i4>62</vt:i4>
      </vt:variant>
      <vt:variant>
        <vt:i4>0</vt:i4>
      </vt:variant>
      <vt:variant>
        <vt:i4>5</vt:i4>
      </vt:variant>
      <vt:variant>
        <vt:lpwstr/>
      </vt:variant>
      <vt:variant>
        <vt:lpwstr>_Toc198220998</vt:lpwstr>
      </vt:variant>
      <vt:variant>
        <vt:i4>1376306</vt:i4>
      </vt:variant>
      <vt:variant>
        <vt:i4>56</vt:i4>
      </vt:variant>
      <vt:variant>
        <vt:i4>0</vt:i4>
      </vt:variant>
      <vt:variant>
        <vt:i4>5</vt:i4>
      </vt:variant>
      <vt:variant>
        <vt:lpwstr/>
      </vt:variant>
      <vt:variant>
        <vt:lpwstr>_Toc198220997</vt:lpwstr>
      </vt:variant>
      <vt:variant>
        <vt:i4>1376306</vt:i4>
      </vt:variant>
      <vt:variant>
        <vt:i4>50</vt:i4>
      </vt:variant>
      <vt:variant>
        <vt:i4>0</vt:i4>
      </vt:variant>
      <vt:variant>
        <vt:i4>5</vt:i4>
      </vt:variant>
      <vt:variant>
        <vt:lpwstr/>
      </vt:variant>
      <vt:variant>
        <vt:lpwstr>_Toc198220996</vt:lpwstr>
      </vt:variant>
      <vt:variant>
        <vt:i4>1376306</vt:i4>
      </vt:variant>
      <vt:variant>
        <vt:i4>44</vt:i4>
      </vt:variant>
      <vt:variant>
        <vt:i4>0</vt:i4>
      </vt:variant>
      <vt:variant>
        <vt:i4>5</vt:i4>
      </vt:variant>
      <vt:variant>
        <vt:lpwstr/>
      </vt:variant>
      <vt:variant>
        <vt:lpwstr>_Toc198220995</vt:lpwstr>
      </vt:variant>
      <vt:variant>
        <vt:i4>1376306</vt:i4>
      </vt:variant>
      <vt:variant>
        <vt:i4>38</vt:i4>
      </vt:variant>
      <vt:variant>
        <vt:i4>0</vt:i4>
      </vt:variant>
      <vt:variant>
        <vt:i4>5</vt:i4>
      </vt:variant>
      <vt:variant>
        <vt:lpwstr/>
      </vt:variant>
      <vt:variant>
        <vt:lpwstr>_Toc198220994</vt:lpwstr>
      </vt:variant>
      <vt:variant>
        <vt:i4>1376306</vt:i4>
      </vt:variant>
      <vt:variant>
        <vt:i4>32</vt:i4>
      </vt:variant>
      <vt:variant>
        <vt:i4>0</vt:i4>
      </vt:variant>
      <vt:variant>
        <vt:i4>5</vt:i4>
      </vt:variant>
      <vt:variant>
        <vt:lpwstr/>
      </vt:variant>
      <vt:variant>
        <vt:lpwstr>_Toc198220993</vt:lpwstr>
      </vt:variant>
      <vt:variant>
        <vt:i4>1376306</vt:i4>
      </vt:variant>
      <vt:variant>
        <vt:i4>26</vt:i4>
      </vt:variant>
      <vt:variant>
        <vt:i4>0</vt:i4>
      </vt:variant>
      <vt:variant>
        <vt:i4>5</vt:i4>
      </vt:variant>
      <vt:variant>
        <vt:lpwstr/>
      </vt:variant>
      <vt:variant>
        <vt:lpwstr>_Toc198220992</vt:lpwstr>
      </vt:variant>
      <vt:variant>
        <vt:i4>1376306</vt:i4>
      </vt:variant>
      <vt:variant>
        <vt:i4>20</vt:i4>
      </vt:variant>
      <vt:variant>
        <vt:i4>0</vt:i4>
      </vt:variant>
      <vt:variant>
        <vt:i4>5</vt:i4>
      </vt:variant>
      <vt:variant>
        <vt:lpwstr/>
      </vt:variant>
      <vt:variant>
        <vt:lpwstr>_Toc198220991</vt:lpwstr>
      </vt:variant>
      <vt:variant>
        <vt:i4>1376306</vt:i4>
      </vt:variant>
      <vt:variant>
        <vt:i4>14</vt:i4>
      </vt:variant>
      <vt:variant>
        <vt:i4>0</vt:i4>
      </vt:variant>
      <vt:variant>
        <vt:i4>5</vt:i4>
      </vt:variant>
      <vt:variant>
        <vt:lpwstr/>
      </vt:variant>
      <vt:variant>
        <vt:lpwstr>_Toc198220990</vt:lpwstr>
      </vt:variant>
      <vt:variant>
        <vt:i4>1310770</vt:i4>
      </vt:variant>
      <vt:variant>
        <vt:i4>8</vt:i4>
      </vt:variant>
      <vt:variant>
        <vt:i4>0</vt:i4>
      </vt:variant>
      <vt:variant>
        <vt:i4>5</vt:i4>
      </vt:variant>
      <vt:variant>
        <vt:lpwstr/>
      </vt:variant>
      <vt:variant>
        <vt:lpwstr>_Toc198220989</vt:lpwstr>
      </vt:variant>
      <vt:variant>
        <vt:i4>1310770</vt:i4>
      </vt:variant>
      <vt:variant>
        <vt:i4>2</vt:i4>
      </vt:variant>
      <vt:variant>
        <vt:i4>0</vt:i4>
      </vt:variant>
      <vt:variant>
        <vt:i4>5</vt:i4>
      </vt:variant>
      <vt:variant>
        <vt:lpwstr/>
      </vt:variant>
      <vt:variant>
        <vt:lpwstr>_Toc198220988</vt:lpwstr>
      </vt:variant>
      <vt:variant>
        <vt:i4>4456481</vt:i4>
      </vt:variant>
      <vt:variant>
        <vt:i4>0</vt:i4>
      </vt:variant>
      <vt:variant>
        <vt:i4>0</vt:i4>
      </vt:variant>
      <vt:variant>
        <vt:i4>5</vt:i4>
      </vt:variant>
      <vt:variant>
        <vt:lpwstr>mailto:medicalenquiries@tameside.gov.uk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Riley</dc:creator>
  <cp:keywords/>
  <dc:description/>
  <cp:lastModifiedBy>Katie Twigg</cp:lastModifiedBy>
  <cp:revision>2</cp:revision>
  <cp:lastPrinted>2023-08-09T19:25:00Z</cp:lastPrinted>
  <dcterms:created xsi:type="dcterms:W3CDTF">2025-05-15T16:22:00Z</dcterms:created>
  <dcterms:modified xsi:type="dcterms:W3CDTF">2025-05-15T16:22:00Z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0x010100099E036A5C90694EA9B4A7B31670CB52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