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2A6E" w14:textId="480B3D78" w:rsidR="00910A83" w:rsidRPr="00C2292E" w:rsidRDefault="06E21F87" w:rsidP="50646025">
      <w:pPr>
        <w:pStyle w:val="NoSpacing"/>
        <w:jc w:val="center"/>
        <w:rPr>
          <w:rFonts w:ascii="Segoe UI" w:eastAsia="Segoe UI" w:hAnsi="Segoe UI" w:cs="Segoe UI"/>
          <w:b/>
          <w:bCs/>
          <w:sz w:val="40"/>
          <w:szCs w:val="40"/>
          <w:highlight w:val="red"/>
          <w:u w:val="single"/>
        </w:rPr>
      </w:pPr>
      <w:bookmarkStart w:id="0" w:name="_Hlk97625465"/>
      <w:r w:rsidRPr="6929C670">
        <w:rPr>
          <w:rFonts w:ascii="Segoe UI" w:eastAsia="Segoe UI" w:hAnsi="Segoe UI" w:cs="Segoe UI"/>
          <w:b/>
          <w:bCs/>
          <w:sz w:val="40"/>
          <w:szCs w:val="40"/>
          <w:u w:val="single"/>
        </w:rPr>
        <w:t xml:space="preserve">ASHTON </w:t>
      </w:r>
      <w:r w:rsidR="1B2D81E2" w:rsidRPr="6929C670">
        <w:rPr>
          <w:rFonts w:ascii="Segoe UI" w:eastAsia="Segoe UI" w:hAnsi="Segoe UI" w:cs="Segoe UI"/>
          <w:b/>
          <w:bCs/>
          <w:sz w:val="40"/>
          <w:szCs w:val="40"/>
          <w:u w:val="single"/>
        </w:rPr>
        <w:t>PRIDE IN PLACE – SMALL GRANT SCHEME</w:t>
      </w:r>
    </w:p>
    <w:p w14:paraId="3A553BA2" w14:textId="77777777" w:rsidR="006818F4" w:rsidRPr="002C139F" w:rsidRDefault="006818F4" w:rsidP="50646025">
      <w:pPr>
        <w:pStyle w:val="NoSpacing"/>
        <w:jc w:val="center"/>
        <w:rPr>
          <w:rFonts w:ascii="Segoe UI" w:eastAsia="Segoe UI" w:hAnsi="Segoe UI" w:cs="Segoe UI"/>
          <w:b/>
          <w:bCs/>
          <w:color w:val="00B050"/>
        </w:rPr>
      </w:pPr>
    </w:p>
    <w:p w14:paraId="4A63092B" w14:textId="1084B123" w:rsidR="0067206C" w:rsidRPr="00DA66FC" w:rsidRDefault="2A6990F9" w:rsidP="50646025">
      <w:pPr>
        <w:pStyle w:val="NoSpacing"/>
        <w:jc w:val="center"/>
        <w:rPr>
          <w:rFonts w:ascii="Segoe UI" w:eastAsia="Segoe UI" w:hAnsi="Segoe UI" w:cs="Segoe UI"/>
          <w:b/>
          <w:bCs/>
          <w:sz w:val="40"/>
          <w:szCs w:val="40"/>
          <w:u w:val="single"/>
        </w:rPr>
      </w:pPr>
      <w:r w:rsidRPr="50646025">
        <w:rPr>
          <w:rFonts w:ascii="Segoe UI" w:eastAsia="Segoe UI" w:hAnsi="Segoe UI" w:cs="Segoe UI"/>
          <w:b/>
          <w:bCs/>
          <w:sz w:val="40"/>
          <w:szCs w:val="40"/>
          <w:u w:val="single"/>
        </w:rPr>
        <w:t>GUIDANCE NOTES</w:t>
      </w:r>
    </w:p>
    <w:p w14:paraId="3EE86844" w14:textId="77777777" w:rsidR="00FD03DF" w:rsidRPr="002C139F" w:rsidRDefault="00FD03DF" w:rsidP="50646025">
      <w:pPr>
        <w:spacing w:after="60"/>
        <w:jc w:val="center"/>
        <w:rPr>
          <w:rFonts w:ascii="Segoe UI" w:eastAsia="Segoe UI" w:hAnsi="Segoe UI" w:cs="Segoe UI"/>
          <w:b/>
          <w:bCs/>
          <w:i/>
          <w:iCs/>
          <w:sz w:val="22"/>
          <w:szCs w:val="22"/>
        </w:rPr>
      </w:pPr>
    </w:p>
    <w:tbl>
      <w:tblPr>
        <w:tblpPr w:leftFromText="180" w:rightFromText="180" w:vertAnchor="text" w:horzAnchor="margin" w:tblpY="49"/>
        <w:tblW w:w="10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blLook w:val="04A0" w:firstRow="1" w:lastRow="0" w:firstColumn="1" w:lastColumn="0" w:noHBand="0" w:noVBand="1"/>
      </w:tblPr>
      <w:tblGrid>
        <w:gridCol w:w="10426"/>
      </w:tblGrid>
      <w:tr w:rsidR="00274290" w:rsidRPr="002C139F" w14:paraId="304374E8" w14:textId="77777777" w:rsidTr="50646025">
        <w:trPr>
          <w:trHeight w:val="562"/>
        </w:trPr>
        <w:tc>
          <w:tcPr>
            <w:tcW w:w="10426" w:type="dxa"/>
            <w:shd w:val="clear" w:color="auto" w:fill="C2D69B" w:themeFill="accent3" w:themeFillTint="99"/>
          </w:tcPr>
          <w:p w14:paraId="3407F4B4" w14:textId="06B02564" w:rsidR="005560C3" w:rsidRPr="002C139F" w:rsidRDefault="00274290" w:rsidP="50646025">
            <w:pPr>
              <w:pStyle w:val="NoSpacing"/>
              <w:jc w:val="both"/>
              <w:rPr>
                <w:rFonts w:ascii="Segoe UI" w:eastAsia="Segoe UI" w:hAnsi="Segoe UI" w:cs="Segoe UI"/>
                <w:b/>
                <w:bCs/>
              </w:rPr>
            </w:pPr>
            <w:r w:rsidRPr="50646025">
              <w:rPr>
                <w:rFonts w:ascii="Segoe UI" w:eastAsia="Segoe UI" w:hAnsi="Segoe UI" w:cs="Segoe UI"/>
                <w:b/>
                <w:bCs/>
              </w:rPr>
              <w:t>Before completing the application form, please read the following guidance notes.  Failure to fulfil the criteria</w:t>
            </w:r>
            <w:r w:rsidR="72FF5A18" w:rsidRPr="50646025">
              <w:rPr>
                <w:rFonts w:ascii="Segoe UI" w:eastAsia="Segoe UI" w:hAnsi="Segoe UI" w:cs="Segoe UI"/>
                <w:b/>
                <w:bCs/>
              </w:rPr>
              <w:t xml:space="preserve"> and follow the guidelines</w:t>
            </w:r>
            <w:r w:rsidRPr="50646025">
              <w:rPr>
                <w:rFonts w:ascii="Segoe UI" w:eastAsia="Segoe UI" w:hAnsi="Segoe UI" w:cs="Segoe UI"/>
                <w:b/>
                <w:bCs/>
              </w:rPr>
              <w:t xml:space="preserve"> below may result in your application being </w:t>
            </w:r>
            <w:r w:rsidR="72FF5A18" w:rsidRPr="50646025">
              <w:rPr>
                <w:rFonts w:ascii="Segoe UI" w:eastAsia="Segoe UI" w:hAnsi="Segoe UI" w:cs="Segoe UI"/>
                <w:b/>
                <w:bCs/>
              </w:rPr>
              <w:t>unsuccessful</w:t>
            </w:r>
            <w:r w:rsidRPr="50646025">
              <w:rPr>
                <w:rFonts w:ascii="Segoe UI" w:eastAsia="Segoe UI" w:hAnsi="Segoe UI" w:cs="Segoe UI"/>
                <w:b/>
                <w:bCs/>
              </w:rPr>
              <w:t>.</w:t>
            </w:r>
            <w:r w:rsidR="72FF5A18" w:rsidRPr="50646025">
              <w:rPr>
                <w:rFonts w:ascii="Segoe UI" w:eastAsia="Segoe UI" w:hAnsi="Segoe UI" w:cs="Segoe UI"/>
                <w:b/>
                <w:bCs/>
                <w:i/>
                <w:iCs/>
              </w:rPr>
              <w:t xml:space="preserve"> </w:t>
            </w:r>
          </w:p>
        </w:tc>
      </w:tr>
    </w:tbl>
    <w:bookmarkEnd w:id="0"/>
    <w:p w14:paraId="03C6372C" w14:textId="0BE08488" w:rsidR="00274290" w:rsidRPr="002C139F" w:rsidRDefault="00E36572" w:rsidP="50646025">
      <w:pPr>
        <w:jc w:val="both"/>
        <w:rPr>
          <w:rFonts w:ascii="Segoe UI" w:eastAsia="Segoe UI" w:hAnsi="Segoe UI" w:cs="Segoe UI"/>
          <w:b/>
          <w:bCs/>
          <w:color w:val="CC3300"/>
          <w:sz w:val="22"/>
          <w:szCs w:val="22"/>
        </w:rPr>
      </w:pPr>
      <w:r w:rsidRPr="002C139F">
        <w:rPr>
          <w:rFonts w:ascii="Arial" w:hAnsi="Arial" w:cs="Arial"/>
          <w:b/>
          <w:noProof/>
          <w:color w:val="3664AE"/>
          <w:sz w:val="22"/>
          <w:szCs w:val="22"/>
          <w:lang w:eastAsia="en-GB"/>
        </w:rPr>
        <mc:AlternateContent>
          <mc:Choice Requires="wps">
            <w:drawing>
              <wp:anchor distT="0" distB="0" distL="114300" distR="114300" simplePos="0" relativeHeight="251692032" behindDoc="0" locked="0" layoutInCell="1" allowOverlap="1" wp14:anchorId="56BB5F73" wp14:editId="6C6ED54A">
                <wp:simplePos x="0" y="0"/>
                <wp:positionH relativeFrom="margin">
                  <wp:align>right</wp:align>
                </wp:positionH>
                <wp:positionV relativeFrom="paragraph">
                  <wp:posOffset>543560</wp:posOffset>
                </wp:positionV>
                <wp:extent cx="6638925" cy="361950"/>
                <wp:effectExtent l="0" t="0" r="28575" b="19050"/>
                <wp:wrapNone/>
                <wp:docPr id="621874775" name="Arrow: Pentagon 621874775"/>
                <wp:cNvGraphicFramePr/>
                <a:graphic xmlns:a="http://schemas.openxmlformats.org/drawingml/2006/main">
                  <a:graphicData uri="http://schemas.microsoft.com/office/word/2010/wordprocessingShape">
                    <wps:wsp>
                      <wps:cNvSpPr/>
                      <wps:spPr>
                        <a:xfrm>
                          <a:off x="0" y="0"/>
                          <a:ext cx="6638925" cy="361950"/>
                        </a:xfrm>
                        <a:prstGeom prst="homePlate">
                          <a:avLst/>
                        </a:prstGeom>
                        <a:solidFill>
                          <a:srgbClr val="9BBB59">
                            <a:lumMod val="60000"/>
                            <a:lumOff val="40000"/>
                          </a:srgbClr>
                        </a:solidFill>
                        <a:ln w="25400" cap="flat" cmpd="sng" algn="ctr">
                          <a:solidFill>
                            <a:srgbClr val="00B050"/>
                          </a:solidFill>
                          <a:prstDash val="solid"/>
                        </a:ln>
                        <a:effectLst/>
                      </wps:spPr>
                      <wps:txbx>
                        <w:txbxContent>
                          <w:p w14:paraId="34F6C35B" w14:textId="47FF24B7" w:rsidR="009035AE" w:rsidRPr="002C139F" w:rsidRDefault="00C2292E" w:rsidP="009035AE">
                            <w:pPr>
                              <w:jc w:val="both"/>
                              <w:rPr>
                                <w:rFonts w:ascii="Trebuchet MS" w:hAnsi="Trebuchet MS" w:cs="Tahoma"/>
                                <w:b/>
                                <w:color w:val="002060"/>
                                <w:sz w:val="32"/>
                              </w:rPr>
                            </w:pPr>
                            <w:r w:rsidRPr="002C139F">
                              <w:rPr>
                                <w:rFonts w:ascii="Trebuchet MS" w:hAnsi="Trebuchet MS" w:cs="Tahoma"/>
                                <w:b/>
                                <w:color w:val="002060"/>
                                <w:sz w:val="32"/>
                              </w:rPr>
                              <w:t xml:space="preserve">WHAT </w:t>
                            </w:r>
                            <w:r w:rsidR="005F7BC9">
                              <w:rPr>
                                <w:rFonts w:ascii="Trebuchet MS" w:hAnsi="Trebuchet MS" w:cs="Tahoma"/>
                                <w:b/>
                                <w:color w:val="002060"/>
                                <w:sz w:val="32"/>
                              </w:rPr>
                              <w:t xml:space="preserve">IS </w:t>
                            </w:r>
                            <w:r w:rsidRPr="002C139F">
                              <w:rPr>
                                <w:rFonts w:ascii="Trebuchet MS" w:hAnsi="Trebuchet MS" w:cs="Tahoma"/>
                                <w:b/>
                                <w:color w:val="002060"/>
                                <w:sz w:val="32"/>
                              </w:rPr>
                              <w:t>THE</w:t>
                            </w:r>
                            <w:r w:rsidRPr="002C139F">
                              <w:rPr>
                                <w:rFonts w:ascii="Trebuchet MS" w:hAnsi="Trebuchet MS"/>
                                <w:b/>
                                <w:color w:val="002060"/>
                                <w:sz w:val="32"/>
                                <w:szCs w:val="32"/>
                              </w:rPr>
                              <w:t xml:space="preserve"> </w:t>
                            </w:r>
                            <w:r w:rsidR="007D63E5">
                              <w:rPr>
                                <w:rFonts w:ascii="Trebuchet MS" w:hAnsi="Trebuchet MS"/>
                                <w:b/>
                                <w:color w:val="002060"/>
                                <w:sz w:val="32"/>
                                <w:szCs w:val="32"/>
                              </w:rPr>
                              <w:t>PRIDE IN PLACE</w:t>
                            </w:r>
                            <w:r w:rsidR="00362AE6">
                              <w:rPr>
                                <w:rFonts w:ascii="Trebuchet MS" w:hAnsi="Trebuchet MS"/>
                                <w:b/>
                                <w:color w:val="002060"/>
                                <w:sz w:val="32"/>
                                <w:szCs w:val="32"/>
                              </w:rPr>
                              <w:t>?</w:t>
                            </w:r>
                          </w:p>
                          <w:p w14:paraId="79B1510C" w14:textId="77777777" w:rsidR="009035AE" w:rsidRDefault="009035AE" w:rsidP="009035AE">
                            <w:pPr>
                              <w:shd w:val="clear" w:color="auto" w:fill="FFC000"/>
                              <w:jc w:val="both"/>
                              <w:rPr>
                                <w:rFonts w:ascii="Trebuchet MS" w:hAnsi="Trebuchet MS" w:cs="Tahoma"/>
                                <w:b/>
                                <w:color w:val="FFFFFF" w:themeColor="background1"/>
                                <w:sz w:val="32"/>
                              </w:rPr>
                            </w:pPr>
                          </w:p>
                          <w:p w14:paraId="227F3525" w14:textId="77777777" w:rsidR="009035AE" w:rsidRPr="00357DDD" w:rsidRDefault="009035AE" w:rsidP="009035AE">
                            <w:pPr>
                              <w:shd w:val="clear" w:color="auto" w:fill="FFC000"/>
                              <w:jc w:val="both"/>
                              <w:rPr>
                                <w:rFonts w:ascii="Trebuchet MS" w:hAnsi="Trebuchet MS" w:cs="Tahoma"/>
                                <w:b/>
                                <w:color w:val="FFFFFF" w:themeColor="background1"/>
                                <w:sz w:val="32"/>
                              </w:rPr>
                            </w:pPr>
                          </w:p>
                          <w:p w14:paraId="0526829E" w14:textId="77777777" w:rsidR="009035AE" w:rsidRPr="00357DDD" w:rsidRDefault="009035AE" w:rsidP="009035AE">
                            <w:pPr>
                              <w:shd w:val="clear" w:color="auto" w:fill="FFC000"/>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15" coordsize="21600,21600" o:spt="15" adj="16200" path="m@0,l,,,21600@0,21600,21600,10800xe" w14:anchorId="56BB5F73">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Arrow: Pentagon 621874775" style="position:absolute;left:0;text-align:left;margin-left:471.55pt;margin-top:42.8pt;width:522.75pt;height:28.5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c3d69b" strokecolor="#00b050" strokeweight="2pt" type="#_x0000_t15" adj="2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">
                <v:textbox>
                  <w:txbxContent>
                    <w:p w:rsidRPr="002C139F" w:rsidR="009035AE" w:rsidP="009035AE" w:rsidRDefault="00C2292E" w14:paraId="34F6C35B" w14:textId="47FF24B7">
                      <w:pPr>
                        <w:jc w:val="both"/>
                        <w:rPr>
                          <w:rFonts w:ascii="Trebuchet MS" w:hAnsi="Trebuchet MS" w:cs="Tahoma"/>
                          <w:b/>
                          <w:color w:val="002060"/>
                          <w:sz w:val="32"/>
                        </w:rPr>
                      </w:pPr>
                      <w:r w:rsidRPr="002C139F">
                        <w:rPr>
                          <w:rFonts w:ascii="Trebuchet MS" w:hAnsi="Trebuchet MS" w:cs="Tahoma"/>
                          <w:b/>
                          <w:color w:val="002060"/>
                          <w:sz w:val="32"/>
                        </w:rPr>
                        <w:t xml:space="preserve">WHAT </w:t>
                      </w:r>
                      <w:r w:rsidR="005F7BC9">
                        <w:rPr>
                          <w:rFonts w:ascii="Trebuchet MS" w:hAnsi="Trebuchet MS" w:cs="Tahoma"/>
                          <w:b/>
                          <w:color w:val="002060"/>
                          <w:sz w:val="32"/>
                        </w:rPr>
                        <w:t xml:space="preserve">IS </w:t>
                      </w:r>
                      <w:r w:rsidRPr="002C139F">
                        <w:rPr>
                          <w:rFonts w:ascii="Trebuchet MS" w:hAnsi="Trebuchet MS" w:cs="Tahoma"/>
                          <w:b/>
                          <w:color w:val="002060"/>
                          <w:sz w:val="32"/>
                        </w:rPr>
                        <w:t>THE</w:t>
                      </w:r>
                      <w:r w:rsidRPr="002C139F">
                        <w:rPr>
                          <w:rFonts w:ascii="Trebuchet MS" w:hAnsi="Trebuchet MS"/>
                          <w:b/>
                          <w:color w:val="002060"/>
                          <w:sz w:val="32"/>
                          <w:szCs w:val="32"/>
                        </w:rPr>
                        <w:t xml:space="preserve"> </w:t>
                      </w:r>
                      <w:r w:rsidR="007D63E5">
                        <w:rPr>
                          <w:rFonts w:ascii="Trebuchet MS" w:hAnsi="Trebuchet MS"/>
                          <w:b/>
                          <w:color w:val="002060"/>
                          <w:sz w:val="32"/>
                          <w:szCs w:val="32"/>
                        </w:rPr>
                        <w:t>PRIDE IN PLACE</w:t>
                      </w:r>
                      <w:r w:rsidR="00362AE6">
                        <w:rPr>
                          <w:rFonts w:ascii="Trebuchet MS" w:hAnsi="Trebuchet MS"/>
                          <w:b/>
                          <w:color w:val="002060"/>
                          <w:sz w:val="32"/>
                          <w:szCs w:val="32"/>
                        </w:rPr>
                        <w:t>?</w:t>
                      </w:r>
                    </w:p>
                    <w:p w:rsidR="009035AE" w:rsidP="009035AE" w:rsidRDefault="009035AE" w14:paraId="79B1510C" w14:textId="77777777">
                      <w:pPr>
                        <w:shd w:val="clear" w:color="auto" w:fill="FFC000"/>
                        <w:jc w:val="both"/>
                        <w:rPr>
                          <w:rFonts w:ascii="Trebuchet MS" w:hAnsi="Trebuchet MS" w:cs="Tahoma"/>
                          <w:b/>
                          <w:color w:val="FFFFFF" w:themeColor="background1"/>
                          <w:sz w:val="32"/>
                        </w:rPr>
                      </w:pPr>
                    </w:p>
                    <w:p w:rsidRPr="00357DDD" w:rsidR="009035AE" w:rsidP="009035AE" w:rsidRDefault="009035AE" w14:paraId="227F3525" w14:textId="77777777">
                      <w:pPr>
                        <w:shd w:val="clear" w:color="auto" w:fill="FFC000"/>
                        <w:jc w:val="both"/>
                        <w:rPr>
                          <w:rFonts w:ascii="Trebuchet MS" w:hAnsi="Trebuchet MS" w:cs="Tahoma"/>
                          <w:b/>
                          <w:color w:val="FFFFFF" w:themeColor="background1"/>
                          <w:sz w:val="32"/>
                        </w:rPr>
                      </w:pPr>
                    </w:p>
                    <w:p w:rsidRPr="00357DDD" w:rsidR="009035AE" w:rsidP="009035AE" w:rsidRDefault="009035AE" w14:paraId="0526829E" w14:textId="77777777">
                      <w:pPr>
                        <w:shd w:val="clear" w:color="auto" w:fill="FFC000"/>
                        <w:jc w:val="center"/>
                        <w:rPr>
                          <w:color w:val="FFFFFF" w:themeColor="background1"/>
                          <w:sz w:val="28"/>
                          <w:szCs w:val="28"/>
                        </w:rPr>
                      </w:pPr>
                    </w:p>
                  </w:txbxContent>
                </v:textbox>
                <w10:wrap anchorx="margin"/>
              </v:shape>
            </w:pict>
          </mc:Fallback>
        </mc:AlternateContent>
      </w:r>
    </w:p>
    <w:p w14:paraId="2508E855" w14:textId="77777777" w:rsidR="009035AE" w:rsidRPr="002C139F" w:rsidRDefault="009035AE" w:rsidP="50646025">
      <w:pPr>
        <w:jc w:val="both"/>
        <w:rPr>
          <w:rFonts w:ascii="Segoe UI" w:eastAsia="Segoe UI" w:hAnsi="Segoe UI" w:cs="Segoe UI"/>
          <w:b/>
          <w:bCs/>
          <w:color w:val="CC3300"/>
          <w:sz w:val="22"/>
          <w:szCs w:val="22"/>
        </w:rPr>
      </w:pPr>
    </w:p>
    <w:p w14:paraId="7E06D5A2" w14:textId="77777777" w:rsidR="009035AE" w:rsidRPr="002C139F" w:rsidRDefault="009035AE" w:rsidP="50646025">
      <w:pPr>
        <w:jc w:val="both"/>
        <w:rPr>
          <w:rFonts w:ascii="Segoe UI" w:eastAsia="Segoe UI" w:hAnsi="Segoe UI" w:cs="Segoe UI"/>
          <w:b/>
          <w:bCs/>
          <w:color w:val="CC3300"/>
          <w:sz w:val="22"/>
          <w:szCs w:val="22"/>
        </w:rPr>
      </w:pPr>
    </w:p>
    <w:p w14:paraId="286FB89A" w14:textId="32F8AB65" w:rsidR="7D8B6F14" w:rsidRDefault="7D8B6F14" w:rsidP="50646025">
      <w:pPr>
        <w:jc w:val="both"/>
        <w:rPr>
          <w:rFonts w:ascii="Segoe UI" w:eastAsia="Segoe UI" w:hAnsi="Segoe UI" w:cs="Segoe UI"/>
          <w:sz w:val="22"/>
          <w:szCs w:val="22"/>
        </w:rPr>
      </w:pPr>
    </w:p>
    <w:p w14:paraId="0E22AD2A" w14:textId="016D168C" w:rsidR="7D8B6F14" w:rsidRDefault="7D8B6F14" w:rsidP="50646025">
      <w:pPr>
        <w:jc w:val="both"/>
        <w:rPr>
          <w:rFonts w:ascii="Segoe UI" w:eastAsia="Segoe UI" w:hAnsi="Segoe UI" w:cs="Segoe UI"/>
          <w:sz w:val="22"/>
          <w:szCs w:val="22"/>
        </w:rPr>
      </w:pPr>
    </w:p>
    <w:p w14:paraId="0DDB723E" w14:textId="3BAFA8EB" w:rsidR="00357DDD" w:rsidRDefault="6B9B623A" w:rsidP="50646025">
      <w:pPr>
        <w:jc w:val="both"/>
        <w:rPr>
          <w:rFonts w:ascii="Segoe UI" w:eastAsia="Segoe UI" w:hAnsi="Segoe UI" w:cs="Segoe UI"/>
          <w:sz w:val="22"/>
          <w:szCs w:val="22"/>
        </w:rPr>
      </w:pPr>
      <w:r w:rsidRPr="50646025">
        <w:rPr>
          <w:rFonts w:ascii="Segoe UI" w:eastAsia="Segoe UI" w:hAnsi="Segoe UI" w:cs="Segoe UI"/>
          <w:sz w:val="22"/>
          <w:szCs w:val="22"/>
        </w:rPr>
        <w:t>The Government announced the Pride in Place Programme (PiPP) to help to build stronger communities, create thriving places and empower local people. The PiPP builds on what was the Plan for Neighbourhoods with the community at the heart of the decision-making process, led by a Neighbourhood Board. Ashton will receive £19.53m of funding to support projects in the area.  </w:t>
      </w:r>
    </w:p>
    <w:p w14:paraId="0F7D78D2" w14:textId="4BE413B6" w:rsidR="7D8B6F14" w:rsidRDefault="7D8B6F14" w:rsidP="50646025">
      <w:pPr>
        <w:jc w:val="both"/>
        <w:rPr>
          <w:rFonts w:ascii="Segoe UI" w:eastAsia="Segoe UI" w:hAnsi="Segoe UI" w:cs="Segoe UI"/>
          <w:sz w:val="22"/>
          <w:szCs w:val="22"/>
        </w:rPr>
      </w:pPr>
    </w:p>
    <w:p w14:paraId="6D1D4495" w14:textId="015A2379" w:rsidR="0CBDF0B4" w:rsidRDefault="5FB5B1C8" w:rsidP="50646025">
      <w:pPr>
        <w:spacing w:line="259" w:lineRule="auto"/>
        <w:jc w:val="both"/>
      </w:pPr>
      <w:r w:rsidRPr="6929C670">
        <w:rPr>
          <w:rFonts w:ascii="Segoe UI" w:eastAsia="Segoe UI" w:hAnsi="Segoe UI" w:cs="Segoe UI"/>
          <w:sz w:val="22"/>
          <w:szCs w:val="22"/>
        </w:rPr>
        <w:t xml:space="preserve">More details on the Ashton Regeneration Plan can be found here: </w:t>
      </w:r>
      <w:r w:rsidR="5EEC00D6" w:rsidRPr="6929C670">
        <w:rPr>
          <w:rFonts w:ascii="Segoe UI" w:eastAsia="Segoe UI" w:hAnsi="Segoe UI" w:cs="Segoe UI"/>
          <w:sz w:val="22"/>
          <w:szCs w:val="22"/>
        </w:rPr>
        <w:t xml:space="preserve">  </w:t>
      </w:r>
      <w:hyperlink r:id="rId11">
        <w:r w:rsidR="5EEC00D6" w:rsidRPr="6929C670">
          <w:rPr>
            <w:rStyle w:val="Hyperlink"/>
            <w:rFonts w:ascii="Segoe UI" w:eastAsia="Segoe UI" w:hAnsi="Segoe UI" w:cs="Segoe UI"/>
            <w:sz w:val="22"/>
            <w:szCs w:val="22"/>
          </w:rPr>
          <w:t>https://www.tameside.gov.uk/Ashtonprideinplace</w:t>
        </w:r>
      </w:hyperlink>
      <w:r w:rsidR="5EEC00D6" w:rsidRPr="6929C670">
        <w:rPr>
          <w:rFonts w:ascii="Segoe UI" w:eastAsia="Segoe UI" w:hAnsi="Segoe UI" w:cs="Segoe UI"/>
          <w:sz w:val="22"/>
          <w:szCs w:val="22"/>
        </w:rPr>
        <w:t xml:space="preserve"> </w:t>
      </w:r>
    </w:p>
    <w:p w14:paraId="0461E5F8" w14:textId="77777777" w:rsidR="00FE5ACD" w:rsidRPr="00E8143E" w:rsidRDefault="00FE5ACD" w:rsidP="50646025">
      <w:pPr>
        <w:jc w:val="both"/>
        <w:rPr>
          <w:rFonts w:ascii="Segoe UI" w:eastAsia="Segoe UI" w:hAnsi="Segoe UI" w:cs="Segoe UI"/>
          <w:b/>
          <w:bCs/>
          <w:color w:val="3664AE"/>
          <w:sz w:val="22"/>
          <w:szCs w:val="22"/>
          <w:highlight w:val="yellow"/>
        </w:rPr>
      </w:pPr>
    </w:p>
    <w:p w14:paraId="28543840" w14:textId="128FD15D" w:rsidR="00357DDD" w:rsidRPr="00E8143E" w:rsidRDefault="00FE5ACD" w:rsidP="50646025">
      <w:pPr>
        <w:jc w:val="both"/>
        <w:rPr>
          <w:rFonts w:ascii="Segoe UI" w:eastAsia="Segoe UI" w:hAnsi="Segoe UI" w:cs="Segoe UI"/>
          <w:b/>
          <w:bCs/>
          <w:color w:val="3664AE"/>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59264" behindDoc="0" locked="0" layoutInCell="1" allowOverlap="1" wp14:anchorId="4A6B71F2" wp14:editId="325FA17F">
                <wp:simplePos x="0" y="0"/>
                <wp:positionH relativeFrom="margin">
                  <wp:align>right</wp:align>
                </wp:positionH>
                <wp:positionV relativeFrom="paragraph">
                  <wp:posOffset>90170</wp:posOffset>
                </wp:positionV>
                <wp:extent cx="6667500" cy="361950"/>
                <wp:effectExtent l="0" t="0" r="19050" b="19050"/>
                <wp:wrapNone/>
                <wp:docPr id="3" name="Arrow: Pentagon 3"/>
                <wp:cNvGraphicFramePr/>
                <a:graphic xmlns:a="http://schemas.openxmlformats.org/drawingml/2006/main">
                  <a:graphicData uri="http://schemas.microsoft.com/office/word/2010/wordprocessingShape">
                    <wps:wsp>
                      <wps:cNvSpPr/>
                      <wps:spPr>
                        <a:xfrm>
                          <a:off x="0" y="0"/>
                          <a:ext cx="6667500"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2128E2" w14:textId="733D0625" w:rsidR="00357DDD" w:rsidRPr="002C139F" w:rsidRDefault="0024604A" w:rsidP="00E079F2">
                            <w:pPr>
                              <w:jc w:val="both"/>
                              <w:rPr>
                                <w:rFonts w:ascii="Trebuchet MS" w:hAnsi="Trebuchet MS" w:cs="Tahoma"/>
                                <w:b/>
                                <w:color w:val="002060"/>
                                <w:sz w:val="32"/>
                              </w:rPr>
                            </w:pPr>
                            <w:r w:rsidRPr="0024604A">
                              <w:rPr>
                                <w:rFonts w:ascii="Trebuchet MS" w:hAnsi="Trebuchet MS" w:cs="Tahoma"/>
                                <w:b/>
                                <w:color w:val="002060"/>
                                <w:sz w:val="32"/>
                              </w:rPr>
                              <w:t xml:space="preserve">AIMS OF THE </w:t>
                            </w:r>
                            <w:r w:rsidR="0006607F">
                              <w:rPr>
                                <w:rFonts w:ascii="Trebuchet MS" w:hAnsi="Trebuchet MS" w:cs="Tahoma"/>
                                <w:b/>
                                <w:color w:val="002060"/>
                                <w:sz w:val="32"/>
                              </w:rPr>
                              <w:t>GRANT FUNDING SCHEMES</w:t>
                            </w:r>
                          </w:p>
                          <w:p w14:paraId="4C749E41" w14:textId="77777777" w:rsidR="00CE4EF4" w:rsidRDefault="00CE4EF4" w:rsidP="00CE4EF4">
                            <w:pPr>
                              <w:shd w:val="clear" w:color="auto" w:fill="FFC000"/>
                              <w:jc w:val="both"/>
                              <w:rPr>
                                <w:rFonts w:ascii="Trebuchet MS" w:hAnsi="Trebuchet MS" w:cs="Tahoma"/>
                                <w:b/>
                                <w:color w:val="FFFFFF" w:themeColor="background1"/>
                                <w:sz w:val="32"/>
                              </w:rPr>
                            </w:pPr>
                          </w:p>
                          <w:p w14:paraId="6ECA28DB" w14:textId="77777777" w:rsidR="00CE4EF4" w:rsidRPr="00357DDD" w:rsidRDefault="00CE4EF4" w:rsidP="00CE4EF4">
                            <w:pPr>
                              <w:shd w:val="clear" w:color="auto" w:fill="FFC000"/>
                              <w:jc w:val="both"/>
                              <w:rPr>
                                <w:rFonts w:ascii="Trebuchet MS" w:hAnsi="Trebuchet MS" w:cs="Tahoma"/>
                                <w:b/>
                                <w:color w:val="FFFFFF" w:themeColor="background1"/>
                                <w:sz w:val="32"/>
                              </w:rPr>
                            </w:pPr>
                          </w:p>
                          <w:p w14:paraId="4473C819" w14:textId="77777777" w:rsidR="00357DDD" w:rsidRPr="00357DDD" w:rsidRDefault="00357DDD" w:rsidP="00CE4EF4">
                            <w:pPr>
                              <w:shd w:val="clear" w:color="auto" w:fill="FFC000"/>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3" style="position:absolute;left:0;text-align:left;margin-left:473.8pt;margin-top:7.1pt;width:525pt;height:2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7" fillcolor="#c2d69b [1942]" strokecolor="#00b050" strokeweight="2pt" type="#_x0000_t15" adj="21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" w14:anchorId="4A6B71F2">
                <v:textbox>
                  <w:txbxContent>
                    <w:p w:rsidRPr="002C139F" w:rsidR="00357DDD" w:rsidP="00E079F2" w:rsidRDefault="0024604A" w14:paraId="562128E2" w14:textId="733D0625">
                      <w:pPr>
                        <w:jc w:val="both"/>
                        <w:rPr>
                          <w:rFonts w:ascii="Trebuchet MS" w:hAnsi="Trebuchet MS" w:cs="Tahoma"/>
                          <w:b/>
                          <w:color w:val="002060"/>
                          <w:sz w:val="32"/>
                        </w:rPr>
                      </w:pPr>
                      <w:r w:rsidRPr="0024604A">
                        <w:rPr>
                          <w:rFonts w:ascii="Trebuchet MS" w:hAnsi="Trebuchet MS" w:cs="Tahoma"/>
                          <w:b/>
                          <w:color w:val="002060"/>
                          <w:sz w:val="32"/>
                        </w:rPr>
                        <w:t xml:space="preserve">AIMS OF THE </w:t>
                      </w:r>
                      <w:r w:rsidR="0006607F">
                        <w:rPr>
                          <w:rFonts w:ascii="Trebuchet MS" w:hAnsi="Trebuchet MS" w:cs="Tahoma"/>
                          <w:b/>
                          <w:color w:val="002060"/>
                          <w:sz w:val="32"/>
                        </w:rPr>
                        <w:t>GRANT FUNDING SCHEMES</w:t>
                      </w:r>
                    </w:p>
                    <w:p w:rsidR="00CE4EF4" w:rsidP="00CE4EF4" w:rsidRDefault="00CE4EF4" w14:paraId="4C749E41" w14:textId="77777777">
                      <w:pPr>
                        <w:shd w:val="clear" w:color="auto" w:fill="FFC000"/>
                        <w:jc w:val="both"/>
                        <w:rPr>
                          <w:rFonts w:ascii="Trebuchet MS" w:hAnsi="Trebuchet MS" w:cs="Tahoma"/>
                          <w:b/>
                          <w:color w:val="FFFFFF" w:themeColor="background1"/>
                          <w:sz w:val="32"/>
                        </w:rPr>
                      </w:pPr>
                    </w:p>
                    <w:p w:rsidRPr="00357DDD" w:rsidR="00CE4EF4" w:rsidP="00CE4EF4" w:rsidRDefault="00CE4EF4" w14:paraId="6ECA28DB" w14:textId="77777777">
                      <w:pPr>
                        <w:shd w:val="clear" w:color="auto" w:fill="FFC000"/>
                        <w:jc w:val="both"/>
                        <w:rPr>
                          <w:rFonts w:ascii="Trebuchet MS" w:hAnsi="Trebuchet MS" w:cs="Tahoma"/>
                          <w:b/>
                          <w:color w:val="FFFFFF" w:themeColor="background1"/>
                          <w:sz w:val="32"/>
                        </w:rPr>
                      </w:pPr>
                    </w:p>
                    <w:p w:rsidRPr="00357DDD" w:rsidR="00357DDD" w:rsidP="00CE4EF4" w:rsidRDefault="00357DDD" w14:paraId="4473C819" w14:textId="77777777">
                      <w:pPr>
                        <w:shd w:val="clear" w:color="auto" w:fill="FFC000"/>
                        <w:jc w:val="center"/>
                        <w:rPr>
                          <w:color w:val="FFFFFF" w:themeColor="background1"/>
                          <w:sz w:val="28"/>
                          <w:szCs w:val="28"/>
                        </w:rPr>
                      </w:pPr>
                    </w:p>
                  </w:txbxContent>
                </v:textbox>
                <w10:wrap anchorx="margin"/>
              </v:shape>
            </w:pict>
          </mc:Fallback>
        </mc:AlternateContent>
      </w:r>
    </w:p>
    <w:p w14:paraId="6B8549E4" w14:textId="2860E12C" w:rsidR="00500656" w:rsidRPr="00E8143E" w:rsidRDefault="1713DB35" w:rsidP="50646025">
      <w:pPr>
        <w:jc w:val="both"/>
        <w:rPr>
          <w:rFonts w:ascii="Segoe UI" w:eastAsia="Segoe UI" w:hAnsi="Segoe UI" w:cs="Segoe UI"/>
          <w:sz w:val="22"/>
          <w:szCs w:val="22"/>
        </w:rPr>
      </w:pPr>
      <w:r w:rsidRPr="50646025">
        <w:rPr>
          <w:rFonts w:ascii="Segoe UI" w:eastAsia="Segoe UI" w:hAnsi="Segoe UI" w:cs="Segoe UI"/>
          <w:sz w:val="22"/>
          <w:szCs w:val="22"/>
        </w:rPr>
        <w:t xml:space="preserve"> </w:t>
      </w:r>
    </w:p>
    <w:p w14:paraId="1AF2B750" w14:textId="77777777" w:rsidR="00ED23CD" w:rsidRPr="00E8143E" w:rsidRDefault="00ED23CD" w:rsidP="50646025">
      <w:pPr>
        <w:rPr>
          <w:rFonts w:ascii="Segoe UI" w:eastAsia="Segoe UI" w:hAnsi="Segoe UI" w:cs="Segoe UI"/>
          <w:sz w:val="22"/>
          <w:szCs w:val="22"/>
        </w:rPr>
      </w:pPr>
    </w:p>
    <w:p w14:paraId="58EE092B" w14:textId="3AC01683" w:rsidR="00F2181F" w:rsidRPr="00F2181F" w:rsidRDefault="35013391" w:rsidP="50646025">
      <w:pPr>
        <w:rPr>
          <w:rFonts w:ascii="Segoe UI" w:eastAsia="Segoe UI" w:hAnsi="Segoe UI" w:cs="Segoe UI"/>
          <w:b/>
          <w:bCs/>
          <w:sz w:val="22"/>
          <w:szCs w:val="22"/>
        </w:rPr>
      </w:pPr>
      <w:bookmarkStart w:id="1" w:name="_Hlk203742867"/>
      <w:r w:rsidRPr="50646025">
        <w:rPr>
          <w:rFonts w:ascii="Segoe UI" w:eastAsia="Segoe UI" w:hAnsi="Segoe UI" w:cs="Segoe UI"/>
          <w:b/>
          <w:bCs/>
          <w:sz w:val="22"/>
          <w:szCs w:val="22"/>
        </w:rPr>
        <w:t xml:space="preserve">Community Centres </w:t>
      </w:r>
    </w:p>
    <w:p w14:paraId="25C49BAF" w14:textId="7F9381F8" w:rsidR="0024604A" w:rsidRDefault="46D59780" w:rsidP="50646025">
      <w:pPr>
        <w:rPr>
          <w:rFonts w:ascii="Segoe UI" w:eastAsia="Segoe UI" w:hAnsi="Segoe UI" w:cs="Segoe UI"/>
          <w:sz w:val="22"/>
          <w:szCs w:val="22"/>
        </w:rPr>
      </w:pPr>
      <w:r w:rsidRPr="50646025">
        <w:rPr>
          <w:rFonts w:ascii="Segoe UI" w:eastAsia="Segoe UI" w:hAnsi="Segoe UI" w:cs="Segoe UI"/>
          <w:sz w:val="22"/>
          <w:szCs w:val="22"/>
        </w:rPr>
        <w:t>The Support for Existing Community Centres and Organisations Small Grants Scheme will provide targeted funding and capacity-building support to strengthen key community centres, foodbanks, cultural groups, and community organisations across Ashton. The programme will support a broad range of initiatives, including those focused on addressing homelessness and promoting greater integration and participation within local communities. </w:t>
      </w:r>
    </w:p>
    <w:p w14:paraId="195B63F9" w14:textId="77777777" w:rsidR="00F2181F" w:rsidRDefault="00F2181F" w:rsidP="50646025">
      <w:pPr>
        <w:rPr>
          <w:rFonts w:ascii="Segoe UI" w:eastAsia="Segoe UI" w:hAnsi="Segoe UI" w:cs="Segoe UI"/>
          <w:sz w:val="22"/>
          <w:szCs w:val="22"/>
        </w:rPr>
      </w:pPr>
    </w:p>
    <w:p w14:paraId="297CCAC8" w14:textId="3D29D974" w:rsidR="00F2181F" w:rsidRDefault="35013391" w:rsidP="50646025">
      <w:pPr>
        <w:rPr>
          <w:rFonts w:ascii="Segoe UI" w:eastAsia="Segoe UI" w:hAnsi="Segoe UI" w:cs="Segoe UI"/>
          <w:sz w:val="22"/>
          <w:szCs w:val="22"/>
        </w:rPr>
      </w:pPr>
      <w:r w:rsidRPr="50646025">
        <w:rPr>
          <w:rFonts w:ascii="Segoe UI" w:eastAsia="Segoe UI" w:hAnsi="Segoe UI" w:cs="Segoe UI"/>
          <w:b/>
          <w:bCs/>
          <w:sz w:val="22"/>
          <w:szCs w:val="22"/>
        </w:rPr>
        <w:t>Sports Facilities</w:t>
      </w:r>
      <w:r w:rsidR="00F2181F">
        <w:br/>
      </w:r>
      <w:r w:rsidRPr="50646025">
        <w:rPr>
          <w:rFonts w:ascii="Segoe UI" w:eastAsia="Segoe UI" w:hAnsi="Segoe UI" w:cs="Segoe UI"/>
          <w:sz w:val="22"/>
          <w:szCs w:val="22"/>
        </w:rPr>
        <w:t>This programme provides funding to upgrade and expand local sports and leisure facilities, and/or expand activities. Funding will be available for initiatives that improve existing facilities and accessibility, in addition to funding for new activities in the community e.g. provision of community fitness classes.   </w:t>
      </w:r>
    </w:p>
    <w:p w14:paraId="5E950596" w14:textId="77777777" w:rsidR="00580818" w:rsidRDefault="00580818" w:rsidP="50646025">
      <w:pPr>
        <w:rPr>
          <w:rFonts w:ascii="Segoe UI" w:eastAsia="Segoe UI" w:hAnsi="Segoe UI" w:cs="Segoe UI"/>
          <w:color w:val="000000" w:themeColor="text1"/>
          <w:sz w:val="22"/>
          <w:szCs w:val="22"/>
        </w:rPr>
      </w:pPr>
    </w:p>
    <w:p w14:paraId="6C67077D" w14:textId="6CCAE511" w:rsidR="002A6018" w:rsidRDefault="2BF9CC95" w:rsidP="50646025">
      <w:pPr>
        <w:rPr>
          <w:rFonts w:ascii="Segoe UI" w:eastAsia="Segoe UI" w:hAnsi="Segoe UI" w:cs="Segoe UI"/>
          <w:color w:val="000000" w:themeColor="text1"/>
          <w:sz w:val="22"/>
          <w:szCs w:val="22"/>
        </w:rPr>
      </w:pPr>
      <w:r w:rsidRPr="50646025">
        <w:rPr>
          <w:rFonts w:ascii="Segoe UI" w:eastAsia="Segoe UI" w:hAnsi="Segoe UI" w:cs="Segoe UI"/>
          <w:b/>
          <w:bCs/>
          <w:color w:val="000000" w:themeColor="text1"/>
          <w:sz w:val="22"/>
          <w:szCs w:val="22"/>
        </w:rPr>
        <w:t>Events</w:t>
      </w:r>
      <w:r w:rsidR="002A6018">
        <w:br/>
      </w:r>
      <w:r w:rsidR="6AC4FF00" w:rsidRPr="50646025">
        <w:rPr>
          <w:rFonts w:ascii="Segoe UI" w:eastAsia="Segoe UI" w:hAnsi="Segoe UI" w:cs="Segoe UI"/>
          <w:color w:val="000000" w:themeColor="text1"/>
          <w:sz w:val="22"/>
          <w:szCs w:val="22"/>
        </w:rPr>
        <w:t>Local organisations are able to apply to deliver an event or programme of events in the town. These could include markets, family days, cultural and creative workshops, live music and other fun activities that will continue to attract visitors to the town.</w:t>
      </w:r>
      <w:r w:rsidR="002A6018">
        <w:br/>
      </w:r>
    </w:p>
    <w:p w14:paraId="36B11C68" w14:textId="70A883A8" w:rsidR="0024604A" w:rsidRDefault="0024604A" w:rsidP="50646025">
      <w:pPr>
        <w:rPr>
          <w:rFonts w:ascii="Segoe UI" w:eastAsia="Segoe UI" w:hAnsi="Segoe UI" w:cs="Segoe UI"/>
          <w:color w:val="000000" w:themeColor="text1"/>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96128" behindDoc="0" locked="0" layoutInCell="1" allowOverlap="1" wp14:anchorId="0BCFAF55" wp14:editId="3986078D">
                <wp:simplePos x="0" y="0"/>
                <wp:positionH relativeFrom="margin">
                  <wp:posOffset>0</wp:posOffset>
                </wp:positionH>
                <wp:positionV relativeFrom="paragraph">
                  <wp:posOffset>-635</wp:posOffset>
                </wp:positionV>
                <wp:extent cx="6629400" cy="361950"/>
                <wp:effectExtent l="0" t="0" r="19050" b="19050"/>
                <wp:wrapNone/>
                <wp:docPr id="259207652" name="Arrow: Pentagon 259207652"/>
                <wp:cNvGraphicFramePr/>
                <a:graphic xmlns:a="http://schemas.openxmlformats.org/drawingml/2006/main">
                  <a:graphicData uri="http://schemas.microsoft.com/office/word/2010/wordprocessingShape">
                    <wps:wsp>
                      <wps:cNvSpPr/>
                      <wps:spPr>
                        <a:xfrm>
                          <a:off x="0" y="0"/>
                          <a:ext cx="6629400" cy="361950"/>
                        </a:xfrm>
                        <a:prstGeom prst="homePlate">
                          <a:avLst/>
                        </a:prstGeom>
                        <a:solidFill>
                          <a:srgbClr val="9BBB59">
                            <a:lumMod val="60000"/>
                            <a:lumOff val="40000"/>
                          </a:srgbClr>
                        </a:solidFill>
                        <a:ln w="25400" cap="flat" cmpd="sng" algn="ctr">
                          <a:solidFill>
                            <a:srgbClr val="00B050"/>
                          </a:solidFill>
                          <a:prstDash val="solid"/>
                        </a:ln>
                        <a:effectLst/>
                      </wps:spPr>
                      <wps:txbx>
                        <w:txbxContent>
                          <w:p w14:paraId="14E26BBC" w14:textId="68FC25DF" w:rsidR="0024604A" w:rsidRPr="002C139F" w:rsidRDefault="005D6444" w:rsidP="0024604A">
                            <w:pPr>
                              <w:rPr>
                                <w:color w:val="002060"/>
                                <w:sz w:val="28"/>
                                <w:szCs w:val="28"/>
                              </w:rPr>
                            </w:pPr>
                            <w:r>
                              <w:rPr>
                                <w:rFonts w:ascii="Trebuchet MS" w:hAnsi="Trebuchet MS" w:cs="Tahoma"/>
                                <w:b/>
                                <w:color w:val="002060"/>
                                <w:sz w:val="32"/>
                              </w:rPr>
                              <w:t>GRANT SCHEME OBJECTIVES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259207652" style="position:absolute;margin-left:0;margin-top:-.05pt;width:522pt;height:28.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8" fillcolor="#c3d69b" strokecolor="#00b050" strokeweight="2pt" type="#_x0000_t15" adj="2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" w14:anchorId="0BCFAF55">
                <v:textbox>
                  <w:txbxContent>
                    <w:p w:rsidRPr="002C139F" w:rsidR="0024604A" w:rsidP="0024604A" w:rsidRDefault="005D6444" w14:paraId="14E26BBC" w14:textId="68FC25DF">
                      <w:pPr>
                        <w:rPr>
                          <w:color w:val="002060"/>
                          <w:sz w:val="28"/>
                          <w:szCs w:val="28"/>
                        </w:rPr>
                      </w:pPr>
                      <w:r>
                        <w:rPr>
                          <w:rFonts w:ascii="Trebuchet MS" w:hAnsi="Trebuchet MS" w:cs="Tahoma"/>
                          <w:b/>
                          <w:color w:val="002060"/>
                          <w:sz w:val="32"/>
                        </w:rPr>
                        <w:t>GRANT SCHEME OBJECTIVES</w:t>
                      </w:r>
                    </w:p>
                  </w:txbxContent>
                </v:textbox>
                <w10:wrap anchorx="margin"/>
              </v:shape>
            </w:pict>
          </mc:Fallback>
        </mc:AlternateContent>
      </w:r>
    </w:p>
    <w:p w14:paraId="64655673" w14:textId="77777777" w:rsidR="0024604A" w:rsidRDefault="0024604A" w:rsidP="50646025">
      <w:pPr>
        <w:rPr>
          <w:rFonts w:ascii="Segoe UI" w:eastAsia="Segoe UI" w:hAnsi="Segoe UI" w:cs="Segoe UI"/>
          <w:color w:val="000000" w:themeColor="text1"/>
          <w:sz w:val="22"/>
          <w:szCs w:val="22"/>
        </w:rPr>
      </w:pPr>
    </w:p>
    <w:p w14:paraId="767744A4" w14:textId="77777777" w:rsidR="0024604A" w:rsidRDefault="0024604A" w:rsidP="50646025">
      <w:pPr>
        <w:rPr>
          <w:rFonts w:ascii="Segoe UI" w:eastAsia="Segoe UI" w:hAnsi="Segoe UI" w:cs="Segoe UI"/>
          <w:color w:val="000000" w:themeColor="text1"/>
          <w:sz w:val="22"/>
          <w:szCs w:val="22"/>
        </w:rPr>
      </w:pPr>
    </w:p>
    <w:p w14:paraId="4EC24B44" w14:textId="3D7EFE04" w:rsidR="005D6444" w:rsidRPr="005D6444" w:rsidRDefault="147394B6" w:rsidP="50646025">
      <w:pPr>
        <w:rPr>
          <w:rFonts w:ascii="Segoe UI" w:eastAsia="Segoe UI" w:hAnsi="Segoe UI" w:cs="Segoe UI"/>
          <w:color w:val="000000" w:themeColor="text1"/>
          <w:sz w:val="22"/>
          <w:szCs w:val="22"/>
        </w:rPr>
      </w:pPr>
      <w:r w:rsidRPr="50646025">
        <w:rPr>
          <w:rFonts w:ascii="Segoe UI" w:eastAsia="Segoe UI" w:hAnsi="Segoe UI" w:cs="Segoe UI"/>
          <w:b/>
          <w:bCs/>
          <w:color w:val="000000" w:themeColor="text1"/>
          <w:sz w:val="22"/>
          <w:szCs w:val="22"/>
        </w:rPr>
        <w:lastRenderedPageBreak/>
        <w:t>Community Centres</w:t>
      </w:r>
      <w:r w:rsidR="00982273">
        <w:rPr>
          <w:rFonts w:ascii="Segoe UI" w:eastAsia="Segoe UI" w:hAnsi="Segoe UI" w:cs="Segoe UI"/>
          <w:b/>
          <w:bCs/>
          <w:color w:val="000000" w:themeColor="text1"/>
          <w:sz w:val="22"/>
          <w:szCs w:val="22"/>
        </w:rPr>
        <w:t xml:space="preserve"> and Facilities</w:t>
      </w:r>
      <w:r w:rsidR="005D6444">
        <w:br/>
      </w:r>
      <w:r w:rsidRPr="50646025">
        <w:rPr>
          <w:rFonts w:ascii="Segoe UI" w:eastAsia="Segoe UI" w:hAnsi="Segoe UI" w:cs="Segoe UI"/>
          <w:color w:val="000000" w:themeColor="text1"/>
          <w:sz w:val="22"/>
          <w:szCs w:val="22"/>
        </w:rPr>
        <w:t>Strengthening community organisations and services - improve facilities, expand offers, develop services, strengthen long-term sustainability (e.g. improvements to community centre facilities, recruitment or training costs).</w:t>
      </w:r>
    </w:p>
    <w:p w14:paraId="7E37C74F" w14:textId="77777777" w:rsidR="005D6444" w:rsidRPr="005D6444" w:rsidRDefault="005D6444" w:rsidP="50646025">
      <w:pPr>
        <w:rPr>
          <w:rFonts w:ascii="Segoe UI" w:eastAsia="Segoe UI" w:hAnsi="Segoe UI" w:cs="Segoe UI"/>
          <w:color w:val="000000" w:themeColor="text1"/>
          <w:sz w:val="22"/>
          <w:szCs w:val="22"/>
        </w:rPr>
      </w:pPr>
    </w:p>
    <w:p w14:paraId="09F193A4" w14:textId="3B2F19E6" w:rsidR="00691693" w:rsidRDefault="147394B6" w:rsidP="50646025">
      <w:pPr>
        <w:rPr>
          <w:rFonts w:ascii="Segoe UI" w:eastAsia="Segoe UI" w:hAnsi="Segoe UI" w:cs="Segoe UI"/>
          <w:color w:val="000000" w:themeColor="text1"/>
          <w:sz w:val="22"/>
          <w:szCs w:val="22"/>
        </w:rPr>
      </w:pPr>
      <w:r w:rsidRPr="50646025">
        <w:rPr>
          <w:rFonts w:ascii="Segoe UI" w:eastAsia="Segoe UI" w:hAnsi="Segoe UI" w:cs="Segoe UI"/>
          <w:color w:val="000000" w:themeColor="text1"/>
          <w:sz w:val="22"/>
          <w:szCs w:val="22"/>
        </w:rPr>
        <w:t>Community Integration and Cultural Participation - encourage participation, reduce isolation, foster community resilience, promote understanding between diverse cultural groups (e.g. neighbourhood engagement projects, creation of new community hub)</w:t>
      </w:r>
    </w:p>
    <w:p w14:paraId="1683BBBA" w14:textId="4017339F" w:rsidR="005D6444" w:rsidRPr="005D6444" w:rsidRDefault="005D6444" w:rsidP="50646025">
      <w:pPr>
        <w:rPr>
          <w:rFonts w:ascii="Segoe UI" w:eastAsia="Segoe UI" w:hAnsi="Segoe UI" w:cs="Segoe UI"/>
          <w:b/>
          <w:bCs/>
          <w:color w:val="000000" w:themeColor="text1"/>
          <w:sz w:val="22"/>
          <w:szCs w:val="22"/>
        </w:rPr>
      </w:pPr>
      <w:r>
        <w:br/>
      </w:r>
      <w:r w:rsidR="147394B6" w:rsidRPr="50646025">
        <w:rPr>
          <w:rFonts w:ascii="Segoe UI" w:eastAsia="Segoe UI" w:hAnsi="Segoe UI" w:cs="Segoe UI"/>
          <w:b/>
          <w:bCs/>
          <w:color w:val="000000" w:themeColor="text1"/>
          <w:sz w:val="22"/>
          <w:szCs w:val="22"/>
        </w:rPr>
        <w:t xml:space="preserve">Sports </w:t>
      </w:r>
      <w:r w:rsidR="00982273">
        <w:rPr>
          <w:rFonts w:ascii="Segoe UI" w:eastAsia="Segoe UI" w:hAnsi="Segoe UI" w:cs="Segoe UI"/>
          <w:b/>
          <w:bCs/>
          <w:color w:val="000000" w:themeColor="text1"/>
          <w:sz w:val="22"/>
          <w:szCs w:val="22"/>
        </w:rPr>
        <w:t xml:space="preserve">&amp; Leisure </w:t>
      </w:r>
      <w:r w:rsidR="147394B6" w:rsidRPr="50646025">
        <w:rPr>
          <w:rFonts w:ascii="Segoe UI" w:eastAsia="Segoe UI" w:hAnsi="Segoe UI" w:cs="Segoe UI"/>
          <w:b/>
          <w:bCs/>
          <w:color w:val="000000" w:themeColor="text1"/>
          <w:sz w:val="22"/>
          <w:szCs w:val="22"/>
        </w:rPr>
        <w:t xml:space="preserve">Facilities </w:t>
      </w:r>
    </w:p>
    <w:p w14:paraId="560BEDBB" w14:textId="4598BF5F" w:rsidR="00982273" w:rsidRDefault="00982273" w:rsidP="50646025">
      <w:pPr>
        <w:rPr>
          <w:rFonts w:ascii="Segoe UI" w:eastAsia="Segoe UI" w:hAnsi="Segoe UI" w:cs="Segoe UI"/>
          <w:color w:val="000000" w:themeColor="text1"/>
          <w:sz w:val="22"/>
          <w:szCs w:val="22"/>
        </w:rPr>
      </w:pPr>
      <w:r>
        <w:rPr>
          <w:rFonts w:ascii="Segoe UI" w:eastAsia="Segoe UI" w:hAnsi="Segoe UI" w:cs="Segoe UI"/>
          <w:color w:val="000000" w:themeColor="text1"/>
          <w:sz w:val="22"/>
          <w:szCs w:val="22"/>
        </w:rPr>
        <w:t>Sport and leisure play and important part in the health and wellbeing of the local community. The objective of this grant funding stream is to improve access to local sports and leisure facilities across Ashton and to deliver a programme of activities that promote opportunities for all ages and abilities to participate in sport.</w:t>
      </w:r>
    </w:p>
    <w:p w14:paraId="298995A3" w14:textId="77777777" w:rsidR="00982273" w:rsidRDefault="00982273" w:rsidP="50646025">
      <w:pPr>
        <w:rPr>
          <w:rFonts w:ascii="Segoe UI" w:eastAsia="Segoe UI" w:hAnsi="Segoe UI" w:cs="Segoe UI"/>
          <w:color w:val="000000" w:themeColor="text1"/>
          <w:sz w:val="22"/>
          <w:szCs w:val="22"/>
        </w:rPr>
      </w:pPr>
    </w:p>
    <w:p w14:paraId="734E3CF9" w14:textId="4CDAADB5" w:rsidR="005D6444" w:rsidRPr="005D6444" w:rsidRDefault="147394B6" w:rsidP="50646025">
      <w:pPr>
        <w:rPr>
          <w:rFonts w:ascii="Segoe UI" w:eastAsia="Segoe UI" w:hAnsi="Segoe UI" w:cs="Segoe UI"/>
          <w:b/>
          <w:bCs/>
          <w:color w:val="000000" w:themeColor="text1"/>
          <w:sz w:val="22"/>
          <w:szCs w:val="22"/>
        </w:rPr>
      </w:pPr>
      <w:r w:rsidRPr="50646025">
        <w:rPr>
          <w:rFonts w:ascii="Segoe UI" w:eastAsia="Segoe UI" w:hAnsi="Segoe UI" w:cs="Segoe UI"/>
          <w:b/>
          <w:bCs/>
          <w:color w:val="000000" w:themeColor="text1"/>
          <w:sz w:val="22"/>
          <w:szCs w:val="22"/>
        </w:rPr>
        <w:t>Events</w:t>
      </w:r>
    </w:p>
    <w:p w14:paraId="449F5C2A" w14:textId="111C558C" w:rsidR="005D6444" w:rsidRDefault="00982273" w:rsidP="50646025">
      <w:pPr>
        <w:rPr>
          <w:rFonts w:ascii="Segoe UI" w:eastAsia="Segoe UI" w:hAnsi="Segoe UI" w:cs="Segoe UI"/>
          <w:color w:val="000000" w:themeColor="text1"/>
          <w:sz w:val="22"/>
          <w:szCs w:val="22"/>
        </w:rPr>
      </w:pPr>
      <w:r>
        <w:rPr>
          <w:rFonts w:ascii="Segoe UI" w:eastAsia="Segoe UI" w:hAnsi="Segoe UI" w:cs="Segoe UI"/>
          <w:color w:val="000000" w:themeColor="text1"/>
          <w:sz w:val="22"/>
          <w:szCs w:val="22"/>
        </w:rPr>
        <w:t>Events are an opportunity to attract additional footfall into the town centre and in turn, support local businesses in what is a challenging economic climate. Events will be targeted at providers seeking to deliver activities in the town centre that will improve the vibrancy of Ashton and attract new visitors to the town.</w:t>
      </w:r>
    </w:p>
    <w:p w14:paraId="17C18B75" w14:textId="77777777" w:rsidR="00982273" w:rsidRPr="005D6444" w:rsidRDefault="00982273" w:rsidP="50646025">
      <w:pPr>
        <w:rPr>
          <w:rFonts w:ascii="Segoe UI" w:eastAsia="Segoe UI" w:hAnsi="Segoe UI" w:cs="Segoe UI"/>
          <w:sz w:val="22"/>
          <w:szCs w:val="22"/>
        </w:rPr>
      </w:pPr>
    </w:p>
    <w:bookmarkEnd w:id="1"/>
    <w:p w14:paraId="1FC300AE" w14:textId="77777777" w:rsidR="004D32B9" w:rsidRDefault="004D32B9" w:rsidP="50646025">
      <w:pPr>
        <w:rPr>
          <w:rFonts w:ascii="Segoe UI" w:eastAsia="Segoe UI" w:hAnsi="Segoe UI" w:cs="Segoe UI"/>
          <w:sz w:val="22"/>
          <w:szCs w:val="22"/>
        </w:rPr>
      </w:pPr>
    </w:p>
    <w:p w14:paraId="6A1914DD" w14:textId="6D924737" w:rsidR="0000660F" w:rsidRPr="0000660F" w:rsidRDefault="00C2292E" w:rsidP="50646025">
      <w:pPr>
        <w:ind w:left="720"/>
        <w:rPr>
          <w:rFonts w:ascii="Segoe UI" w:eastAsia="Segoe UI" w:hAnsi="Segoe UI" w:cs="Segoe UI"/>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61312" behindDoc="0" locked="0" layoutInCell="1" allowOverlap="1" wp14:anchorId="69A2A4E6" wp14:editId="7D7A4B40">
                <wp:simplePos x="0" y="0"/>
                <wp:positionH relativeFrom="margin">
                  <wp:align>right</wp:align>
                </wp:positionH>
                <wp:positionV relativeFrom="paragraph">
                  <wp:posOffset>159385</wp:posOffset>
                </wp:positionV>
                <wp:extent cx="6629400" cy="361950"/>
                <wp:effectExtent l="0" t="0" r="19050" b="19050"/>
                <wp:wrapNone/>
                <wp:docPr id="4" name="Arrow: Pentagon 4"/>
                <wp:cNvGraphicFramePr/>
                <a:graphic xmlns:a="http://schemas.openxmlformats.org/drawingml/2006/main">
                  <a:graphicData uri="http://schemas.microsoft.com/office/word/2010/wordprocessingShape">
                    <wps:wsp>
                      <wps:cNvSpPr/>
                      <wps:spPr>
                        <a:xfrm>
                          <a:off x="0" y="0"/>
                          <a:ext cx="6629400"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AF5169" w14:textId="35EC9593" w:rsidR="00357DDD" w:rsidRPr="002C139F" w:rsidRDefault="00C2292E" w:rsidP="00357DDD">
                            <w:pPr>
                              <w:jc w:val="both"/>
                              <w:rPr>
                                <w:rFonts w:ascii="Trebuchet MS" w:hAnsi="Trebuchet MS" w:cs="Tahoma"/>
                                <w:b/>
                                <w:color w:val="002060"/>
                                <w:sz w:val="32"/>
                              </w:rPr>
                            </w:pPr>
                            <w:r w:rsidRPr="002C139F">
                              <w:rPr>
                                <w:rFonts w:ascii="Trebuchet MS" w:hAnsi="Trebuchet MS" w:cs="Tahoma"/>
                                <w:b/>
                                <w:color w:val="002060"/>
                                <w:sz w:val="32"/>
                              </w:rPr>
                              <w:t>PROJECT PRIORITIES &amp; MEASURES</w:t>
                            </w:r>
                          </w:p>
                          <w:p w14:paraId="26D312A5" w14:textId="77777777" w:rsidR="00357DDD" w:rsidRPr="00357DDD" w:rsidRDefault="00357DDD" w:rsidP="00357DDD">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4" style="position:absolute;left:0;text-align:left;margin-left:470.8pt;margin-top:12.55pt;width:522pt;height:2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9" fillcolor="#c2d69b [1942]" strokecolor="#00b050" strokeweight="2pt" type="#_x0000_t15" adj="2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" w14:anchorId="69A2A4E6">
                <v:textbox>
                  <w:txbxContent>
                    <w:p w:rsidRPr="002C139F" w:rsidR="00357DDD" w:rsidP="00357DDD" w:rsidRDefault="00C2292E" w14:paraId="7EAF5169" w14:textId="35EC9593">
                      <w:pPr>
                        <w:jc w:val="both"/>
                        <w:rPr>
                          <w:rFonts w:ascii="Trebuchet MS" w:hAnsi="Trebuchet MS" w:cs="Tahoma"/>
                          <w:b/>
                          <w:color w:val="002060"/>
                          <w:sz w:val="32"/>
                        </w:rPr>
                      </w:pPr>
                      <w:r w:rsidRPr="002C139F">
                        <w:rPr>
                          <w:rFonts w:ascii="Trebuchet MS" w:hAnsi="Trebuchet MS" w:cs="Tahoma"/>
                          <w:b/>
                          <w:color w:val="002060"/>
                          <w:sz w:val="32"/>
                        </w:rPr>
                        <w:t>PROJECT PRIORITIES &amp; MEASURES</w:t>
                      </w:r>
                    </w:p>
                    <w:p w:rsidRPr="00357DDD" w:rsidR="00357DDD" w:rsidP="00357DDD" w:rsidRDefault="00357DDD" w14:paraId="26D312A5" w14:textId="77777777">
                      <w:pPr>
                        <w:jc w:val="center"/>
                        <w:rPr>
                          <w:color w:val="FFFFFF" w:themeColor="background1"/>
                          <w:sz w:val="28"/>
                          <w:szCs w:val="28"/>
                        </w:rPr>
                      </w:pPr>
                    </w:p>
                  </w:txbxContent>
                </v:textbox>
                <w10:wrap anchorx="margin"/>
              </v:shape>
            </w:pict>
          </mc:Fallback>
        </mc:AlternateContent>
      </w:r>
    </w:p>
    <w:p w14:paraId="7936283C" w14:textId="4BEB3F3C" w:rsidR="00357DDD" w:rsidRPr="00E8143E" w:rsidRDefault="00357DDD" w:rsidP="50646025">
      <w:pPr>
        <w:jc w:val="both"/>
        <w:rPr>
          <w:rFonts w:ascii="Segoe UI" w:eastAsia="Segoe UI" w:hAnsi="Segoe UI" w:cs="Segoe UI"/>
          <w:b/>
          <w:bCs/>
          <w:color w:val="3664AE"/>
          <w:sz w:val="22"/>
          <w:szCs w:val="22"/>
        </w:rPr>
      </w:pPr>
    </w:p>
    <w:p w14:paraId="75487ED2" w14:textId="77777777" w:rsidR="00357DDD" w:rsidRPr="00E8143E" w:rsidRDefault="00357DDD" w:rsidP="50646025">
      <w:pPr>
        <w:jc w:val="both"/>
        <w:rPr>
          <w:rFonts w:ascii="Segoe UI" w:eastAsia="Segoe UI" w:hAnsi="Segoe UI" w:cs="Segoe UI"/>
          <w:b/>
          <w:bCs/>
          <w:color w:val="3664AE"/>
          <w:sz w:val="22"/>
          <w:szCs w:val="22"/>
        </w:rPr>
      </w:pPr>
    </w:p>
    <w:p w14:paraId="717C8948" w14:textId="77777777" w:rsidR="00357DDD" w:rsidRPr="00E8143E" w:rsidRDefault="00357DDD" w:rsidP="50646025">
      <w:pPr>
        <w:jc w:val="both"/>
        <w:rPr>
          <w:rFonts w:ascii="Segoe UI" w:eastAsia="Segoe UI" w:hAnsi="Segoe UI" w:cs="Segoe UI"/>
          <w:b/>
          <w:bCs/>
          <w:color w:val="3664AE"/>
          <w:sz w:val="22"/>
          <w:szCs w:val="22"/>
        </w:rPr>
      </w:pPr>
    </w:p>
    <w:p w14:paraId="20AAE744" w14:textId="77777777" w:rsidR="004D32B9" w:rsidRPr="00E8143E" w:rsidRDefault="64F16CA2" w:rsidP="50646025">
      <w:pPr>
        <w:suppressAutoHyphens/>
        <w:autoSpaceDN w:val="0"/>
        <w:rPr>
          <w:rFonts w:ascii="Segoe UI" w:eastAsia="Segoe UI" w:hAnsi="Segoe UI" w:cs="Segoe UI"/>
          <w:sz w:val="22"/>
          <w:szCs w:val="22"/>
        </w:rPr>
      </w:pPr>
      <w:r w:rsidRPr="50646025">
        <w:rPr>
          <w:rFonts w:ascii="Segoe UI" w:eastAsia="Segoe UI" w:hAnsi="Segoe UI" w:cs="Segoe UI"/>
          <w:b/>
          <w:bCs/>
          <w:color w:val="002060"/>
          <w:sz w:val="22"/>
          <w:szCs w:val="22"/>
        </w:rPr>
        <w:t>You must ensure you include specifically within your bid at least one of the priorities below:</w:t>
      </w:r>
    </w:p>
    <w:p w14:paraId="596B46DD" w14:textId="77777777" w:rsidR="00736B65" w:rsidRPr="00944652" w:rsidRDefault="00736B65" w:rsidP="50646025">
      <w:pPr>
        <w:rPr>
          <w:rFonts w:ascii="Segoe UI" w:eastAsia="Segoe UI" w:hAnsi="Segoe UI" w:cs="Segoe UI"/>
          <w:sz w:val="22"/>
          <w:szCs w:val="22"/>
        </w:rPr>
      </w:pPr>
    </w:p>
    <w:p w14:paraId="6C0365F5" w14:textId="4ECAE2D8" w:rsidR="00736B65" w:rsidRDefault="46736C29"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 xml:space="preserve">Cohesion </w:t>
      </w:r>
    </w:p>
    <w:p w14:paraId="33AA46CE" w14:textId="77777777" w:rsidR="00736B65" w:rsidRPr="00736B65" w:rsidRDefault="00736B65" w:rsidP="50646025">
      <w:pPr>
        <w:pStyle w:val="ListParagraph"/>
        <w:rPr>
          <w:rFonts w:ascii="Segoe UI" w:eastAsia="Segoe UI" w:hAnsi="Segoe UI" w:cs="Segoe UI"/>
          <w:sz w:val="22"/>
          <w:szCs w:val="22"/>
        </w:rPr>
      </w:pPr>
    </w:p>
    <w:p w14:paraId="789628DB" w14:textId="3091C833" w:rsidR="00736B65" w:rsidRDefault="46736C29"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Community power</w:t>
      </w:r>
    </w:p>
    <w:p w14:paraId="1725A79F" w14:textId="77777777" w:rsidR="00736B65" w:rsidRPr="00736B65" w:rsidRDefault="00736B65" w:rsidP="50646025">
      <w:pPr>
        <w:pStyle w:val="ListParagraph"/>
        <w:rPr>
          <w:rFonts w:ascii="Segoe UI" w:eastAsia="Segoe UI" w:hAnsi="Segoe UI" w:cs="Segoe UI"/>
          <w:sz w:val="22"/>
          <w:szCs w:val="22"/>
        </w:rPr>
      </w:pPr>
    </w:p>
    <w:p w14:paraId="77AF3232" w14:textId="6E7E3D3F" w:rsidR="00736B65" w:rsidRDefault="46736C29"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 xml:space="preserve">Education &amp; Opportunity </w:t>
      </w:r>
    </w:p>
    <w:p w14:paraId="29D5C5A1" w14:textId="77777777" w:rsidR="00736B65" w:rsidRPr="00736B65" w:rsidRDefault="00736B65" w:rsidP="50646025">
      <w:pPr>
        <w:pStyle w:val="ListParagraph"/>
        <w:rPr>
          <w:rFonts w:ascii="Segoe UI" w:eastAsia="Segoe UI" w:hAnsi="Segoe UI" w:cs="Segoe UI"/>
          <w:sz w:val="22"/>
          <w:szCs w:val="22"/>
        </w:rPr>
      </w:pPr>
    </w:p>
    <w:p w14:paraId="3DF6382C" w14:textId="7DD57E67" w:rsidR="00736B65" w:rsidRDefault="65DC56D5"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 xml:space="preserve">Health &amp; Wellbeing </w:t>
      </w:r>
    </w:p>
    <w:p w14:paraId="0C7FAD25" w14:textId="77777777" w:rsidR="00DF2039" w:rsidRPr="00DF2039" w:rsidRDefault="00DF2039" w:rsidP="50646025">
      <w:pPr>
        <w:pStyle w:val="ListParagraph"/>
        <w:rPr>
          <w:rFonts w:ascii="Segoe UI" w:eastAsia="Segoe UI" w:hAnsi="Segoe UI" w:cs="Segoe UI"/>
          <w:sz w:val="22"/>
          <w:szCs w:val="22"/>
        </w:rPr>
      </w:pPr>
    </w:p>
    <w:p w14:paraId="16C4871A" w14:textId="17F0B247" w:rsidR="00DF2039" w:rsidRDefault="65DC56D5"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 xml:space="preserve">Housing </w:t>
      </w:r>
    </w:p>
    <w:p w14:paraId="7260384C" w14:textId="77777777" w:rsidR="00DF2039" w:rsidRPr="00DF2039" w:rsidRDefault="00DF2039" w:rsidP="50646025">
      <w:pPr>
        <w:pStyle w:val="ListParagraph"/>
        <w:rPr>
          <w:rFonts w:ascii="Segoe UI" w:eastAsia="Segoe UI" w:hAnsi="Segoe UI" w:cs="Segoe UI"/>
          <w:sz w:val="22"/>
          <w:szCs w:val="22"/>
        </w:rPr>
      </w:pPr>
    </w:p>
    <w:p w14:paraId="3B45732C" w14:textId="6F31ABA9" w:rsidR="00DF2039" w:rsidRDefault="65DC56D5"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 xml:space="preserve">Regeneration, high streets &amp; heritage </w:t>
      </w:r>
    </w:p>
    <w:p w14:paraId="23F61ABF" w14:textId="77777777" w:rsidR="00DF2039" w:rsidRPr="00DF2039" w:rsidRDefault="00DF2039" w:rsidP="50646025">
      <w:pPr>
        <w:pStyle w:val="ListParagraph"/>
        <w:rPr>
          <w:rFonts w:ascii="Segoe UI" w:eastAsia="Segoe UI" w:hAnsi="Segoe UI" w:cs="Segoe UI"/>
          <w:sz w:val="22"/>
          <w:szCs w:val="22"/>
        </w:rPr>
      </w:pPr>
    </w:p>
    <w:p w14:paraId="35193AEB" w14:textId="4F0E6EA9" w:rsidR="00DF2039" w:rsidRDefault="65DC56D5"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 xml:space="preserve">Safety &amp; security </w:t>
      </w:r>
    </w:p>
    <w:p w14:paraId="237D0573" w14:textId="77777777" w:rsidR="00DF2039" w:rsidRPr="00DF2039" w:rsidRDefault="00DF2039" w:rsidP="50646025">
      <w:pPr>
        <w:pStyle w:val="ListParagraph"/>
        <w:rPr>
          <w:rFonts w:ascii="Segoe UI" w:eastAsia="Segoe UI" w:hAnsi="Segoe UI" w:cs="Segoe UI"/>
          <w:sz w:val="22"/>
          <w:szCs w:val="22"/>
        </w:rPr>
      </w:pPr>
    </w:p>
    <w:p w14:paraId="6EC1FFBE" w14:textId="1ED1790A" w:rsidR="00DF2039" w:rsidRDefault="2C99E09B"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Transport</w:t>
      </w:r>
    </w:p>
    <w:p w14:paraId="5C306EA6" w14:textId="77777777" w:rsidR="005832CF" w:rsidRPr="005832CF" w:rsidRDefault="005832CF" w:rsidP="50646025">
      <w:pPr>
        <w:pStyle w:val="ListParagraph"/>
        <w:rPr>
          <w:rFonts w:ascii="Segoe UI" w:eastAsia="Segoe UI" w:hAnsi="Segoe UI" w:cs="Segoe UI"/>
          <w:sz w:val="22"/>
          <w:szCs w:val="22"/>
        </w:rPr>
      </w:pPr>
    </w:p>
    <w:p w14:paraId="2D7E2A7B" w14:textId="2AA3D52E" w:rsidR="005832CF" w:rsidRPr="00BD0DEF" w:rsidRDefault="2C99E09B" w:rsidP="50646025">
      <w:pPr>
        <w:pStyle w:val="ListParagraph"/>
        <w:numPr>
          <w:ilvl w:val="0"/>
          <w:numId w:val="2"/>
        </w:numPr>
        <w:rPr>
          <w:rFonts w:ascii="Segoe UI" w:eastAsia="Segoe UI" w:hAnsi="Segoe UI" w:cs="Segoe UI"/>
          <w:sz w:val="22"/>
          <w:szCs w:val="22"/>
        </w:rPr>
      </w:pPr>
      <w:r w:rsidRPr="50646025">
        <w:rPr>
          <w:rFonts w:ascii="Segoe UI" w:eastAsia="Segoe UI" w:hAnsi="Segoe UI" w:cs="Segoe UI"/>
          <w:sz w:val="22"/>
          <w:szCs w:val="22"/>
        </w:rPr>
        <w:t>Work, productivity &amp; skills</w:t>
      </w:r>
    </w:p>
    <w:p w14:paraId="4A60068F" w14:textId="77777777" w:rsidR="004D32B9" w:rsidRDefault="004D32B9" w:rsidP="50646025">
      <w:pPr>
        <w:suppressAutoHyphens/>
        <w:autoSpaceDN w:val="0"/>
        <w:rPr>
          <w:rFonts w:ascii="Segoe UI" w:eastAsia="Segoe UI" w:hAnsi="Segoe UI" w:cs="Segoe UI"/>
          <w:b/>
          <w:bCs/>
          <w:color w:val="002060"/>
          <w:sz w:val="22"/>
          <w:szCs w:val="22"/>
        </w:rPr>
      </w:pPr>
    </w:p>
    <w:p w14:paraId="424D2700" w14:textId="77777777" w:rsidR="000F1A39" w:rsidRDefault="000F1A39" w:rsidP="50646025">
      <w:pPr>
        <w:suppressAutoHyphens/>
        <w:autoSpaceDN w:val="0"/>
        <w:rPr>
          <w:rFonts w:ascii="Segoe UI" w:eastAsia="Segoe UI" w:hAnsi="Segoe UI" w:cs="Segoe UI"/>
          <w:b/>
          <w:bCs/>
          <w:color w:val="002060"/>
          <w:sz w:val="22"/>
          <w:szCs w:val="22"/>
        </w:rPr>
      </w:pPr>
    </w:p>
    <w:p w14:paraId="490BC253" w14:textId="73CF2C8A" w:rsidR="00953CFE" w:rsidRPr="00953CFE" w:rsidRDefault="4EA04986" w:rsidP="50646025">
      <w:pPr>
        <w:suppressAutoHyphens/>
        <w:autoSpaceDN w:val="0"/>
        <w:rPr>
          <w:rFonts w:ascii="Segoe UI" w:eastAsia="Segoe UI" w:hAnsi="Segoe UI" w:cs="Segoe UI"/>
          <w:b/>
          <w:bCs/>
          <w:color w:val="002060"/>
          <w:sz w:val="22"/>
          <w:szCs w:val="22"/>
          <w:lang w:val="en-US"/>
        </w:rPr>
      </w:pPr>
      <w:r w:rsidRPr="50646025">
        <w:rPr>
          <w:rFonts w:ascii="Segoe UI" w:eastAsia="Segoe UI" w:hAnsi="Segoe UI" w:cs="Segoe UI"/>
          <w:b/>
          <w:bCs/>
          <w:color w:val="002060"/>
          <w:sz w:val="22"/>
          <w:szCs w:val="22"/>
        </w:rPr>
        <w:t>S</w:t>
      </w:r>
      <w:r w:rsidR="145952C5" w:rsidRPr="50646025">
        <w:rPr>
          <w:rFonts w:ascii="Segoe UI" w:eastAsia="Segoe UI" w:hAnsi="Segoe UI" w:cs="Segoe UI"/>
          <w:b/>
          <w:bCs/>
          <w:color w:val="002060"/>
          <w:sz w:val="22"/>
          <w:szCs w:val="22"/>
        </w:rPr>
        <w:t>trategic Fit</w:t>
      </w:r>
    </w:p>
    <w:p w14:paraId="55D177E5" w14:textId="77777777" w:rsidR="00953CFE" w:rsidRPr="00953CFE" w:rsidRDefault="4EA04986" w:rsidP="50646025">
      <w:pPr>
        <w:numPr>
          <w:ilvl w:val="0"/>
          <w:numId w:val="7"/>
        </w:numPr>
        <w:suppressAutoHyphens/>
        <w:autoSpaceDN w:val="0"/>
        <w:rPr>
          <w:rFonts w:ascii="Segoe UI" w:eastAsia="Segoe UI" w:hAnsi="Segoe UI" w:cs="Segoe UI"/>
          <w:color w:val="000000" w:themeColor="text1"/>
          <w:sz w:val="22"/>
          <w:szCs w:val="22"/>
          <w:lang w:val="en-US"/>
        </w:rPr>
      </w:pPr>
      <w:r w:rsidRPr="50646025">
        <w:rPr>
          <w:rFonts w:ascii="Segoe UI" w:eastAsia="Segoe UI" w:hAnsi="Segoe UI" w:cs="Segoe UI"/>
          <w:color w:val="000000" w:themeColor="text1"/>
          <w:sz w:val="22"/>
          <w:szCs w:val="22"/>
        </w:rPr>
        <w:t>Does the project align with Ashton Regeneration Plan priorities?</w:t>
      </w:r>
      <w:r w:rsidRPr="50646025">
        <w:rPr>
          <w:rFonts w:ascii="Segoe UI" w:eastAsia="Segoe UI" w:hAnsi="Segoe UI" w:cs="Segoe UI"/>
          <w:color w:val="000000" w:themeColor="text1"/>
          <w:sz w:val="22"/>
          <w:szCs w:val="22"/>
          <w:lang w:val="en-US"/>
        </w:rPr>
        <w:t>​</w:t>
      </w:r>
    </w:p>
    <w:p w14:paraId="5FF17337" w14:textId="77777777" w:rsidR="00953CFE" w:rsidRPr="00953CFE" w:rsidRDefault="4EA04986" w:rsidP="50646025">
      <w:pPr>
        <w:numPr>
          <w:ilvl w:val="0"/>
          <w:numId w:val="7"/>
        </w:numPr>
        <w:suppressAutoHyphens/>
        <w:autoSpaceDN w:val="0"/>
        <w:rPr>
          <w:rFonts w:ascii="Segoe UI" w:eastAsia="Segoe UI" w:hAnsi="Segoe UI" w:cs="Segoe UI"/>
          <w:color w:val="000000" w:themeColor="text1"/>
          <w:sz w:val="22"/>
          <w:szCs w:val="22"/>
          <w:lang w:val="en-US"/>
        </w:rPr>
      </w:pPr>
      <w:r w:rsidRPr="50646025">
        <w:rPr>
          <w:rFonts w:ascii="Segoe UI" w:eastAsia="Segoe UI" w:hAnsi="Segoe UI" w:cs="Segoe UI"/>
          <w:color w:val="000000" w:themeColor="text1"/>
          <w:sz w:val="22"/>
          <w:szCs w:val="22"/>
        </w:rPr>
        <w:t>How well does the project align with the themes of the grant funding scheme?</w:t>
      </w:r>
      <w:r w:rsidRPr="50646025">
        <w:rPr>
          <w:rFonts w:ascii="Segoe UI" w:eastAsia="Segoe UI" w:hAnsi="Segoe UI" w:cs="Segoe UI"/>
          <w:color w:val="000000" w:themeColor="text1"/>
          <w:sz w:val="22"/>
          <w:szCs w:val="22"/>
          <w:lang w:val="en-US"/>
        </w:rPr>
        <w:t>​</w:t>
      </w:r>
    </w:p>
    <w:p w14:paraId="4CDDFBD1" w14:textId="58D5398D" w:rsidR="00953CFE" w:rsidRPr="00953CFE" w:rsidRDefault="4EA04986" w:rsidP="50646025">
      <w:pPr>
        <w:numPr>
          <w:ilvl w:val="0"/>
          <w:numId w:val="7"/>
        </w:numPr>
        <w:suppressAutoHyphens/>
        <w:autoSpaceDN w:val="0"/>
        <w:rPr>
          <w:rFonts w:ascii="Segoe UI" w:eastAsia="Segoe UI" w:hAnsi="Segoe UI" w:cs="Segoe UI"/>
          <w:b/>
          <w:bCs/>
          <w:color w:val="002060"/>
          <w:sz w:val="22"/>
          <w:szCs w:val="22"/>
          <w:lang w:val="en-US"/>
        </w:rPr>
      </w:pPr>
      <w:r w:rsidRPr="50646025">
        <w:rPr>
          <w:rFonts w:ascii="Segoe UI" w:eastAsia="Segoe UI" w:hAnsi="Segoe UI" w:cs="Segoe UI"/>
          <w:color w:val="000000" w:themeColor="text1"/>
          <w:sz w:val="22"/>
          <w:szCs w:val="22"/>
        </w:rPr>
        <w:lastRenderedPageBreak/>
        <w:t>Does the project align with one of the key priorities from Ashton PiP</w:t>
      </w:r>
      <w:r w:rsidR="1F45DB67" w:rsidRPr="50646025">
        <w:rPr>
          <w:rFonts w:ascii="Segoe UI" w:eastAsia="Segoe UI" w:hAnsi="Segoe UI" w:cs="Segoe UI"/>
          <w:color w:val="000000" w:themeColor="text1"/>
          <w:sz w:val="22"/>
          <w:szCs w:val="22"/>
        </w:rPr>
        <w:t>P</w:t>
      </w:r>
      <w:r w:rsidRPr="50646025">
        <w:rPr>
          <w:rFonts w:ascii="Segoe UI" w:eastAsia="Segoe UI" w:hAnsi="Segoe UI" w:cs="Segoe UI"/>
          <w:color w:val="000000" w:themeColor="text1"/>
          <w:sz w:val="22"/>
          <w:szCs w:val="22"/>
        </w:rPr>
        <w:t xml:space="preserve"> vision statement?</w:t>
      </w:r>
      <w:r w:rsidRPr="50646025">
        <w:rPr>
          <w:rFonts w:ascii="Segoe UI" w:eastAsia="Segoe UI" w:hAnsi="Segoe UI" w:cs="Segoe UI"/>
          <w:color w:val="000000" w:themeColor="text1"/>
          <w:sz w:val="22"/>
          <w:szCs w:val="22"/>
          <w:lang w:val="en-US"/>
        </w:rPr>
        <w:t>​</w:t>
      </w:r>
      <w:r w:rsidR="00953CFE">
        <w:br/>
      </w:r>
    </w:p>
    <w:p w14:paraId="7B125DE9" w14:textId="0F34E9A0" w:rsidR="00953CFE" w:rsidRPr="00953CFE" w:rsidRDefault="4EA04986" w:rsidP="50646025">
      <w:pPr>
        <w:suppressAutoHyphens/>
        <w:autoSpaceDN w:val="0"/>
        <w:rPr>
          <w:rFonts w:ascii="Segoe UI" w:eastAsia="Segoe UI" w:hAnsi="Segoe UI" w:cs="Segoe UI"/>
          <w:b/>
          <w:bCs/>
          <w:color w:val="002060"/>
          <w:sz w:val="22"/>
          <w:szCs w:val="22"/>
          <w:lang w:val="en-US"/>
        </w:rPr>
      </w:pPr>
      <w:r w:rsidRPr="50646025">
        <w:rPr>
          <w:rFonts w:ascii="Segoe UI" w:eastAsia="Segoe UI" w:hAnsi="Segoe UI" w:cs="Segoe UI"/>
          <w:b/>
          <w:bCs/>
          <w:color w:val="002060"/>
          <w:sz w:val="22"/>
          <w:szCs w:val="22"/>
        </w:rPr>
        <w:t>F</w:t>
      </w:r>
      <w:r w:rsidR="145952C5" w:rsidRPr="50646025">
        <w:rPr>
          <w:rFonts w:ascii="Segoe UI" w:eastAsia="Segoe UI" w:hAnsi="Segoe UI" w:cs="Segoe UI"/>
          <w:b/>
          <w:bCs/>
          <w:color w:val="002060"/>
          <w:sz w:val="22"/>
          <w:szCs w:val="22"/>
        </w:rPr>
        <w:t>inancial Fit</w:t>
      </w:r>
    </w:p>
    <w:p w14:paraId="0AA99D72" w14:textId="77777777" w:rsidR="00953CFE" w:rsidRPr="00953CFE" w:rsidRDefault="4EA04986" w:rsidP="50646025">
      <w:pPr>
        <w:numPr>
          <w:ilvl w:val="0"/>
          <w:numId w:val="8"/>
        </w:numPr>
        <w:suppressAutoHyphens/>
        <w:autoSpaceDN w:val="0"/>
        <w:rPr>
          <w:rFonts w:ascii="Segoe UI" w:eastAsia="Segoe UI" w:hAnsi="Segoe UI" w:cs="Segoe UI"/>
          <w:color w:val="000000" w:themeColor="text1"/>
          <w:sz w:val="22"/>
          <w:szCs w:val="22"/>
          <w:lang w:val="en-US"/>
        </w:rPr>
      </w:pPr>
      <w:r w:rsidRPr="50646025">
        <w:rPr>
          <w:rFonts w:ascii="Segoe UI" w:eastAsia="Segoe UI" w:hAnsi="Segoe UI" w:cs="Segoe UI"/>
          <w:color w:val="000000" w:themeColor="text1"/>
          <w:sz w:val="22"/>
          <w:szCs w:val="22"/>
        </w:rPr>
        <w:t>Can sufficient funding outside of PIP be secured for project set up, planning, implementation and operational costs?</w:t>
      </w:r>
      <w:r w:rsidRPr="50646025">
        <w:rPr>
          <w:rFonts w:ascii="Segoe UI" w:eastAsia="Segoe UI" w:hAnsi="Segoe UI" w:cs="Segoe UI"/>
          <w:color w:val="000000" w:themeColor="text1"/>
          <w:sz w:val="22"/>
          <w:szCs w:val="22"/>
          <w:lang w:val="en-US"/>
        </w:rPr>
        <w:t>​</w:t>
      </w:r>
    </w:p>
    <w:p w14:paraId="2809E42D" w14:textId="77777777" w:rsidR="00953CFE" w:rsidRPr="00953CFE" w:rsidRDefault="4EA04986" w:rsidP="50646025">
      <w:pPr>
        <w:numPr>
          <w:ilvl w:val="0"/>
          <w:numId w:val="8"/>
        </w:numPr>
        <w:suppressAutoHyphens/>
        <w:autoSpaceDN w:val="0"/>
        <w:rPr>
          <w:rFonts w:ascii="Segoe UI" w:eastAsia="Segoe UI" w:hAnsi="Segoe UI" w:cs="Segoe UI"/>
          <w:color w:val="000000" w:themeColor="text1"/>
          <w:sz w:val="22"/>
          <w:szCs w:val="22"/>
          <w:lang w:val="en-US"/>
        </w:rPr>
      </w:pPr>
      <w:r w:rsidRPr="50646025">
        <w:rPr>
          <w:rFonts w:ascii="Segoe UI" w:eastAsia="Segoe UI" w:hAnsi="Segoe UI" w:cs="Segoe UI"/>
          <w:color w:val="000000" w:themeColor="text1"/>
          <w:sz w:val="22"/>
          <w:szCs w:val="22"/>
        </w:rPr>
        <w:t>Are alternative funding sources available for this project?</w:t>
      </w:r>
      <w:r w:rsidRPr="50646025">
        <w:rPr>
          <w:rFonts w:ascii="Segoe UI" w:eastAsia="Segoe UI" w:hAnsi="Segoe UI" w:cs="Segoe UI"/>
          <w:color w:val="000000" w:themeColor="text1"/>
          <w:sz w:val="22"/>
          <w:szCs w:val="22"/>
          <w:lang w:val="en-US"/>
        </w:rPr>
        <w:t>​</w:t>
      </w:r>
    </w:p>
    <w:p w14:paraId="1E8349F2" w14:textId="7C06A96C" w:rsidR="00953CFE" w:rsidRPr="00953CFE" w:rsidRDefault="4EA04986" w:rsidP="50646025">
      <w:pPr>
        <w:numPr>
          <w:ilvl w:val="0"/>
          <w:numId w:val="8"/>
        </w:numPr>
        <w:suppressAutoHyphens/>
        <w:autoSpaceDN w:val="0"/>
        <w:rPr>
          <w:rFonts w:ascii="Segoe UI" w:eastAsia="Segoe UI" w:hAnsi="Segoe UI" w:cs="Segoe UI"/>
          <w:b/>
          <w:bCs/>
          <w:color w:val="002060"/>
          <w:sz w:val="22"/>
          <w:szCs w:val="22"/>
          <w:lang w:val="en-US"/>
        </w:rPr>
      </w:pPr>
      <w:r w:rsidRPr="50646025">
        <w:rPr>
          <w:rFonts w:ascii="Segoe UI" w:eastAsia="Segoe UI" w:hAnsi="Segoe UI" w:cs="Segoe UI"/>
          <w:color w:val="000000" w:themeColor="text1"/>
          <w:sz w:val="22"/>
          <w:szCs w:val="22"/>
        </w:rPr>
        <w:t>Does the project require additional funding / revenue resource to sustain delivery?</w:t>
      </w:r>
      <w:r w:rsidRPr="50646025">
        <w:rPr>
          <w:rFonts w:ascii="Segoe UI" w:eastAsia="Segoe UI" w:hAnsi="Segoe UI" w:cs="Segoe UI"/>
          <w:color w:val="000000" w:themeColor="text1"/>
          <w:sz w:val="22"/>
          <w:szCs w:val="22"/>
          <w:lang w:val="en-US"/>
        </w:rPr>
        <w:t>​</w:t>
      </w:r>
      <w:r w:rsidR="00953CFE">
        <w:br/>
      </w:r>
    </w:p>
    <w:p w14:paraId="2DB89A36" w14:textId="763E9A35" w:rsidR="00953CFE" w:rsidRPr="00953CFE" w:rsidRDefault="4EA04986" w:rsidP="50646025">
      <w:pPr>
        <w:suppressAutoHyphens/>
        <w:autoSpaceDN w:val="0"/>
        <w:rPr>
          <w:rFonts w:ascii="Segoe UI" w:eastAsia="Segoe UI" w:hAnsi="Segoe UI" w:cs="Segoe UI"/>
          <w:b/>
          <w:bCs/>
          <w:color w:val="002060"/>
          <w:sz w:val="22"/>
          <w:szCs w:val="22"/>
          <w:lang w:val="en-US"/>
        </w:rPr>
      </w:pPr>
      <w:r w:rsidRPr="50646025">
        <w:rPr>
          <w:rFonts w:ascii="Segoe UI" w:eastAsia="Segoe UI" w:hAnsi="Segoe UI" w:cs="Segoe UI"/>
          <w:b/>
          <w:bCs/>
          <w:color w:val="002060"/>
          <w:sz w:val="22"/>
          <w:szCs w:val="22"/>
        </w:rPr>
        <w:t>D</w:t>
      </w:r>
      <w:r w:rsidR="145952C5" w:rsidRPr="50646025">
        <w:rPr>
          <w:rFonts w:ascii="Segoe UI" w:eastAsia="Segoe UI" w:hAnsi="Segoe UI" w:cs="Segoe UI"/>
          <w:b/>
          <w:bCs/>
          <w:color w:val="002060"/>
          <w:sz w:val="22"/>
          <w:szCs w:val="22"/>
        </w:rPr>
        <w:t>eliverability Fit</w:t>
      </w:r>
    </w:p>
    <w:p w14:paraId="1E00E688" w14:textId="77777777" w:rsidR="00953CFE" w:rsidRPr="00953CFE" w:rsidRDefault="4EA04986" w:rsidP="50646025">
      <w:pPr>
        <w:numPr>
          <w:ilvl w:val="0"/>
          <w:numId w:val="9"/>
        </w:numPr>
        <w:suppressAutoHyphens/>
        <w:autoSpaceDN w:val="0"/>
        <w:rPr>
          <w:rFonts w:ascii="Segoe UI" w:eastAsia="Segoe UI" w:hAnsi="Segoe UI" w:cs="Segoe UI"/>
          <w:color w:val="000000" w:themeColor="text1"/>
          <w:sz w:val="22"/>
          <w:szCs w:val="22"/>
          <w:lang w:val="en-US"/>
        </w:rPr>
      </w:pPr>
      <w:r w:rsidRPr="50646025">
        <w:rPr>
          <w:rFonts w:ascii="Segoe UI" w:eastAsia="Segoe UI" w:hAnsi="Segoe UI" w:cs="Segoe UI"/>
          <w:color w:val="000000" w:themeColor="text1"/>
          <w:sz w:val="22"/>
          <w:szCs w:val="22"/>
        </w:rPr>
        <w:t>Are the necessary approvals / contract procurement arrangements progressed sufficiently?</w:t>
      </w:r>
      <w:r w:rsidRPr="50646025">
        <w:rPr>
          <w:rFonts w:ascii="Segoe UI" w:eastAsia="Segoe UI" w:hAnsi="Segoe UI" w:cs="Segoe UI"/>
          <w:color w:val="000000" w:themeColor="text1"/>
          <w:sz w:val="22"/>
          <w:szCs w:val="22"/>
          <w:lang w:val="en-US"/>
        </w:rPr>
        <w:t>​</w:t>
      </w:r>
    </w:p>
    <w:p w14:paraId="2398ABE0" w14:textId="77777777" w:rsidR="00953CFE" w:rsidRPr="00953CFE" w:rsidRDefault="4EA04986" w:rsidP="50646025">
      <w:pPr>
        <w:numPr>
          <w:ilvl w:val="0"/>
          <w:numId w:val="9"/>
        </w:numPr>
        <w:suppressAutoHyphens/>
        <w:autoSpaceDN w:val="0"/>
        <w:rPr>
          <w:rFonts w:ascii="Segoe UI" w:eastAsia="Segoe UI" w:hAnsi="Segoe UI" w:cs="Segoe UI"/>
          <w:color w:val="000000" w:themeColor="text1"/>
          <w:sz w:val="22"/>
          <w:szCs w:val="22"/>
          <w:lang w:val="en-US"/>
        </w:rPr>
      </w:pPr>
      <w:r w:rsidRPr="50646025">
        <w:rPr>
          <w:rFonts w:ascii="Segoe UI" w:eastAsia="Segoe UI" w:hAnsi="Segoe UI" w:cs="Segoe UI"/>
          <w:color w:val="000000" w:themeColor="text1"/>
          <w:sz w:val="22"/>
          <w:szCs w:val="22"/>
        </w:rPr>
        <w:t>Are delivery mechanisms in place? E.g. Identified contractors to undertake works</w:t>
      </w:r>
      <w:r w:rsidRPr="50646025">
        <w:rPr>
          <w:rFonts w:ascii="Segoe UI" w:eastAsia="Segoe UI" w:hAnsi="Segoe UI" w:cs="Segoe UI"/>
          <w:color w:val="000000" w:themeColor="text1"/>
          <w:sz w:val="22"/>
          <w:szCs w:val="22"/>
          <w:lang w:val="en-US"/>
        </w:rPr>
        <w:t>​</w:t>
      </w:r>
    </w:p>
    <w:p w14:paraId="33067A41" w14:textId="77777777" w:rsidR="00953CFE" w:rsidRPr="00953CFE" w:rsidRDefault="4EA04986" w:rsidP="50646025">
      <w:pPr>
        <w:numPr>
          <w:ilvl w:val="0"/>
          <w:numId w:val="9"/>
        </w:numPr>
        <w:suppressAutoHyphens/>
        <w:autoSpaceDN w:val="0"/>
        <w:rPr>
          <w:rFonts w:ascii="Segoe UI" w:eastAsia="Segoe UI" w:hAnsi="Segoe UI" w:cs="Segoe UI"/>
          <w:color w:val="000000" w:themeColor="text1"/>
          <w:sz w:val="22"/>
          <w:szCs w:val="22"/>
          <w:lang w:val="en-US"/>
        </w:rPr>
      </w:pPr>
      <w:r w:rsidRPr="50646025">
        <w:rPr>
          <w:rFonts w:ascii="Segoe UI" w:eastAsia="Segoe UI" w:hAnsi="Segoe UI" w:cs="Segoe UI"/>
          <w:color w:val="000000" w:themeColor="text1"/>
          <w:sz w:val="22"/>
          <w:szCs w:val="22"/>
        </w:rPr>
        <w:t>Risk of change to anticipated costs?</w:t>
      </w:r>
      <w:r w:rsidRPr="50646025">
        <w:rPr>
          <w:rFonts w:ascii="Segoe UI" w:eastAsia="Segoe UI" w:hAnsi="Segoe UI" w:cs="Segoe UI"/>
          <w:color w:val="000000" w:themeColor="text1"/>
          <w:sz w:val="22"/>
          <w:szCs w:val="22"/>
          <w:lang w:val="en-US"/>
        </w:rPr>
        <w:t>​</w:t>
      </w:r>
    </w:p>
    <w:p w14:paraId="1A8CED34" w14:textId="77777777" w:rsidR="00953CFE" w:rsidRPr="00953CFE" w:rsidRDefault="4EA04986" w:rsidP="50646025">
      <w:pPr>
        <w:numPr>
          <w:ilvl w:val="0"/>
          <w:numId w:val="9"/>
        </w:numPr>
        <w:suppressAutoHyphens/>
        <w:autoSpaceDN w:val="0"/>
        <w:rPr>
          <w:rFonts w:ascii="Segoe UI" w:eastAsia="Segoe UI" w:hAnsi="Segoe UI" w:cs="Segoe UI"/>
          <w:color w:val="000000" w:themeColor="text1"/>
          <w:sz w:val="22"/>
          <w:szCs w:val="22"/>
          <w:lang w:val="en-US"/>
        </w:rPr>
      </w:pPr>
      <w:r w:rsidRPr="50646025">
        <w:rPr>
          <w:rFonts w:ascii="Segoe UI" w:eastAsia="Segoe UI" w:hAnsi="Segoe UI" w:cs="Segoe UI"/>
          <w:color w:val="000000" w:themeColor="text1"/>
          <w:sz w:val="22"/>
          <w:szCs w:val="22"/>
        </w:rPr>
        <w:t>Is there sufficient stakeholder support for the project?</w:t>
      </w:r>
      <w:r w:rsidRPr="50646025">
        <w:rPr>
          <w:rFonts w:ascii="Segoe UI" w:eastAsia="Segoe UI" w:hAnsi="Segoe UI" w:cs="Segoe UI"/>
          <w:color w:val="000000" w:themeColor="text1"/>
          <w:sz w:val="22"/>
          <w:szCs w:val="22"/>
          <w:lang w:val="en-US"/>
        </w:rPr>
        <w:t>​</w:t>
      </w:r>
    </w:p>
    <w:p w14:paraId="2B749259" w14:textId="77777777" w:rsidR="00953CFE" w:rsidRPr="005E2F4B" w:rsidRDefault="4EA04986" w:rsidP="50646025">
      <w:pPr>
        <w:numPr>
          <w:ilvl w:val="0"/>
          <w:numId w:val="9"/>
        </w:numPr>
        <w:suppressAutoHyphens/>
        <w:autoSpaceDN w:val="0"/>
        <w:rPr>
          <w:rFonts w:ascii="Segoe UI" w:eastAsia="Segoe UI" w:hAnsi="Segoe UI" w:cs="Segoe UI"/>
          <w:b/>
          <w:bCs/>
          <w:color w:val="002060"/>
          <w:sz w:val="22"/>
          <w:szCs w:val="22"/>
          <w:lang w:val="en-US"/>
        </w:rPr>
      </w:pPr>
      <w:r w:rsidRPr="50646025">
        <w:rPr>
          <w:rFonts w:ascii="Segoe UI" w:eastAsia="Segoe UI" w:hAnsi="Segoe UI" w:cs="Segoe UI"/>
          <w:color w:val="000000" w:themeColor="text1"/>
          <w:sz w:val="22"/>
          <w:szCs w:val="22"/>
        </w:rPr>
        <w:t>How extensive is the community benefit of the project?</w:t>
      </w:r>
      <w:r w:rsidRPr="50646025">
        <w:rPr>
          <w:rFonts w:ascii="Segoe UI" w:eastAsia="Segoe UI" w:hAnsi="Segoe UI" w:cs="Segoe UI"/>
          <w:color w:val="000000" w:themeColor="text1"/>
          <w:sz w:val="22"/>
          <w:szCs w:val="22"/>
          <w:lang w:val="en-US"/>
        </w:rPr>
        <w:t>​</w:t>
      </w:r>
    </w:p>
    <w:p w14:paraId="1131648F" w14:textId="77777777" w:rsidR="005E2F4B" w:rsidRPr="00953CFE" w:rsidRDefault="005E2F4B" w:rsidP="50646025">
      <w:pPr>
        <w:suppressAutoHyphens/>
        <w:autoSpaceDN w:val="0"/>
        <w:ind w:left="720"/>
        <w:rPr>
          <w:rFonts w:ascii="Segoe UI" w:eastAsia="Segoe UI" w:hAnsi="Segoe UI" w:cs="Segoe UI"/>
          <w:b/>
          <w:bCs/>
          <w:color w:val="002060"/>
          <w:sz w:val="22"/>
          <w:szCs w:val="22"/>
          <w:lang w:val="en-US"/>
        </w:rPr>
      </w:pPr>
    </w:p>
    <w:p w14:paraId="7E60C018" w14:textId="77777777" w:rsidR="00953CFE" w:rsidRDefault="00953CFE" w:rsidP="50646025">
      <w:pPr>
        <w:suppressAutoHyphens/>
        <w:autoSpaceDN w:val="0"/>
        <w:rPr>
          <w:rFonts w:ascii="Segoe UI" w:eastAsia="Segoe UI" w:hAnsi="Segoe UI" w:cs="Segoe UI"/>
          <w:b/>
          <w:bCs/>
          <w:color w:val="002060"/>
          <w:sz w:val="22"/>
          <w:szCs w:val="22"/>
        </w:rPr>
      </w:pPr>
    </w:p>
    <w:p w14:paraId="236C9F44" w14:textId="0CFF8F02" w:rsidR="00D8643E" w:rsidRPr="00D8643E" w:rsidRDefault="00C2292E" w:rsidP="50646025">
      <w:pPr>
        <w:jc w:val="both"/>
        <w:rPr>
          <w:rFonts w:ascii="Segoe UI" w:eastAsia="Segoe UI" w:hAnsi="Segoe UI" w:cs="Segoe UI"/>
          <w:b/>
          <w:bCs/>
          <w:color w:val="3664AE"/>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63360" behindDoc="0" locked="0" layoutInCell="1" allowOverlap="1" wp14:anchorId="58794D8A" wp14:editId="22F4B4F3">
                <wp:simplePos x="0" y="0"/>
                <wp:positionH relativeFrom="margin">
                  <wp:align>right</wp:align>
                </wp:positionH>
                <wp:positionV relativeFrom="paragraph">
                  <wp:posOffset>-204651</wp:posOffset>
                </wp:positionV>
                <wp:extent cx="6619875" cy="361950"/>
                <wp:effectExtent l="0" t="0" r="28575" b="19050"/>
                <wp:wrapNone/>
                <wp:docPr id="6" name="Arrow: Pentagon 6"/>
                <wp:cNvGraphicFramePr/>
                <a:graphic xmlns:a="http://schemas.openxmlformats.org/drawingml/2006/main">
                  <a:graphicData uri="http://schemas.microsoft.com/office/word/2010/wordprocessingShape">
                    <wps:wsp>
                      <wps:cNvSpPr/>
                      <wps:spPr>
                        <a:xfrm>
                          <a:off x="0" y="0"/>
                          <a:ext cx="6619875"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1AE1EB" w14:textId="7C8B7693" w:rsidR="00357DDD" w:rsidRPr="002C139F" w:rsidRDefault="00C2292E" w:rsidP="00357DDD">
                            <w:pPr>
                              <w:jc w:val="both"/>
                              <w:rPr>
                                <w:rFonts w:ascii="Trebuchet MS" w:hAnsi="Trebuchet MS" w:cs="Tahoma"/>
                                <w:b/>
                                <w:color w:val="002060"/>
                                <w:sz w:val="32"/>
                              </w:rPr>
                            </w:pPr>
                            <w:r w:rsidRPr="002C139F">
                              <w:rPr>
                                <w:rFonts w:ascii="Trebuchet MS" w:hAnsi="Trebuchet MS" w:cs="Tahoma"/>
                                <w:b/>
                                <w:color w:val="002060"/>
                                <w:sz w:val="32"/>
                              </w:rPr>
                              <w:t>WHO CAN BE FUNDED?</w:t>
                            </w:r>
                          </w:p>
                          <w:p w14:paraId="7F59ACDD" w14:textId="77777777" w:rsidR="00357DDD" w:rsidRPr="00357DDD" w:rsidRDefault="00357DDD" w:rsidP="00357DDD">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6" style="position:absolute;left:0;text-align:left;margin-left:470.05pt;margin-top:-16.1pt;width:521.25pt;height:28.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0" fillcolor="#c2d69b [1942]" strokecolor="#00b050" strokeweight="2pt" type="#_x0000_t15" adj="2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" w14:anchorId="58794D8A">
                <v:textbox>
                  <w:txbxContent>
                    <w:p w:rsidRPr="002C139F" w:rsidR="00357DDD" w:rsidP="00357DDD" w:rsidRDefault="00C2292E" w14:paraId="011AE1EB" w14:textId="7C8B7693">
                      <w:pPr>
                        <w:jc w:val="both"/>
                        <w:rPr>
                          <w:rFonts w:ascii="Trebuchet MS" w:hAnsi="Trebuchet MS" w:cs="Tahoma"/>
                          <w:b/>
                          <w:color w:val="002060"/>
                          <w:sz w:val="32"/>
                        </w:rPr>
                      </w:pPr>
                      <w:r w:rsidRPr="002C139F">
                        <w:rPr>
                          <w:rFonts w:ascii="Trebuchet MS" w:hAnsi="Trebuchet MS" w:cs="Tahoma"/>
                          <w:b/>
                          <w:color w:val="002060"/>
                          <w:sz w:val="32"/>
                        </w:rPr>
                        <w:t>WHO CAN BE FUNDED?</w:t>
                      </w:r>
                    </w:p>
                    <w:p w:rsidRPr="00357DDD" w:rsidR="00357DDD" w:rsidP="00357DDD" w:rsidRDefault="00357DDD" w14:paraId="7F59ACDD" w14:textId="77777777">
                      <w:pPr>
                        <w:jc w:val="center"/>
                        <w:rPr>
                          <w:color w:val="FFFFFF" w:themeColor="background1"/>
                          <w:sz w:val="28"/>
                          <w:szCs w:val="28"/>
                        </w:rPr>
                      </w:pPr>
                    </w:p>
                  </w:txbxContent>
                </v:textbox>
                <w10:wrap anchorx="margin"/>
              </v:shape>
            </w:pict>
          </mc:Fallback>
        </mc:AlternateContent>
      </w:r>
    </w:p>
    <w:p w14:paraId="7F3DEF76" w14:textId="77777777" w:rsidR="00D8643E" w:rsidRDefault="00D8643E" w:rsidP="50646025">
      <w:pPr>
        <w:jc w:val="both"/>
        <w:rPr>
          <w:rFonts w:ascii="Segoe UI" w:eastAsia="Segoe UI" w:hAnsi="Segoe UI" w:cs="Segoe UI"/>
          <w:b/>
          <w:bCs/>
          <w:color w:val="002060"/>
          <w:sz w:val="22"/>
          <w:szCs w:val="22"/>
        </w:rPr>
      </w:pPr>
    </w:p>
    <w:p w14:paraId="2DC78157" w14:textId="4DB6652F" w:rsidR="00C3150B" w:rsidRPr="00E8143E" w:rsidRDefault="00274290" w:rsidP="50646025">
      <w:pPr>
        <w:jc w:val="both"/>
        <w:rPr>
          <w:rFonts w:ascii="Segoe UI" w:eastAsia="Segoe UI" w:hAnsi="Segoe UI" w:cs="Segoe UI"/>
          <w:b/>
          <w:bCs/>
          <w:color w:val="002060"/>
          <w:sz w:val="22"/>
          <w:szCs w:val="22"/>
        </w:rPr>
      </w:pPr>
      <w:r w:rsidRPr="50646025">
        <w:rPr>
          <w:rFonts w:ascii="Segoe UI" w:eastAsia="Segoe UI" w:hAnsi="Segoe UI" w:cs="Segoe UI"/>
          <w:b/>
          <w:bCs/>
          <w:color w:val="002060"/>
          <w:sz w:val="22"/>
          <w:szCs w:val="22"/>
        </w:rPr>
        <w:t>Applications can be made by</w:t>
      </w:r>
      <w:r w:rsidR="0DFF4A15" w:rsidRPr="50646025">
        <w:rPr>
          <w:rFonts w:ascii="Segoe UI" w:eastAsia="Segoe UI" w:hAnsi="Segoe UI" w:cs="Segoe UI"/>
          <w:b/>
          <w:bCs/>
          <w:color w:val="002060"/>
          <w:sz w:val="22"/>
          <w:szCs w:val="22"/>
        </w:rPr>
        <w:t>:</w:t>
      </w:r>
    </w:p>
    <w:p w14:paraId="2DEE9A2A" w14:textId="77777777" w:rsidR="00D8643E" w:rsidRDefault="00D8643E" w:rsidP="50646025">
      <w:pPr>
        <w:pStyle w:val="NoSpacing"/>
        <w:ind w:left="720"/>
        <w:rPr>
          <w:rFonts w:ascii="Segoe UI" w:eastAsia="Segoe UI" w:hAnsi="Segoe UI" w:cs="Segoe UI"/>
        </w:rPr>
      </w:pPr>
    </w:p>
    <w:p w14:paraId="383E1397" w14:textId="79C9B89A" w:rsidR="00E15A78" w:rsidRPr="002F51D4" w:rsidRDefault="4D43D8A1" w:rsidP="50646025">
      <w:pPr>
        <w:pStyle w:val="NoSpacing"/>
        <w:numPr>
          <w:ilvl w:val="0"/>
          <w:numId w:val="5"/>
        </w:numPr>
        <w:rPr>
          <w:rFonts w:ascii="Segoe UI" w:eastAsia="Segoe UI" w:hAnsi="Segoe UI" w:cs="Segoe UI"/>
        </w:rPr>
      </w:pPr>
      <w:r w:rsidRPr="50646025">
        <w:rPr>
          <w:rFonts w:ascii="Segoe UI" w:eastAsia="Segoe UI" w:hAnsi="Segoe UI" w:cs="Segoe UI"/>
        </w:rPr>
        <w:t xml:space="preserve">Constituted </w:t>
      </w:r>
      <w:r w:rsidR="00274290" w:rsidRPr="50646025">
        <w:rPr>
          <w:rFonts w:ascii="Segoe UI" w:eastAsia="Segoe UI" w:hAnsi="Segoe UI" w:cs="Segoe UI"/>
        </w:rPr>
        <w:t>Voluntary, Community</w:t>
      </w:r>
      <w:r w:rsidRPr="50646025">
        <w:rPr>
          <w:rFonts w:ascii="Segoe UI" w:eastAsia="Segoe UI" w:hAnsi="Segoe UI" w:cs="Segoe UI"/>
        </w:rPr>
        <w:t>, F</w:t>
      </w:r>
      <w:r w:rsidR="00274290" w:rsidRPr="50646025">
        <w:rPr>
          <w:rFonts w:ascii="Segoe UI" w:eastAsia="Segoe UI" w:hAnsi="Segoe UI" w:cs="Segoe UI"/>
        </w:rPr>
        <w:t>aith</w:t>
      </w:r>
      <w:r w:rsidRPr="50646025">
        <w:rPr>
          <w:rFonts w:ascii="Segoe UI" w:eastAsia="Segoe UI" w:hAnsi="Segoe UI" w:cs="Segoe UI"/>
        </w:rPr>
        <w:t xml:space="preserve"> or Charity</w:t>
      </w:r>
      <w:r w:rsidR="00274290" w:rsidRPr="50646025">
        <w:rPr>
          <w:rFonts w:ascii="Segoe UI" w:eastAsia="Segoe UI" w:hAnsi="Segoe UI" w:cs="Segoe UI"/>
        </w:rPr>
        <w:t xml:space="preserve"> groups/</w:t>
      </w:r>
      <w:r w:rsidR="3A6F5478" w:rsidRPr="50646025">
        <w:rPr>
          <w:rFonts w:ascii="Segoe UI" w:eastAsia="Segoe UI" w:hAnsi="Segoe UI" w:cs="Segoe UI"/>
        </w:rPr>
        <w:t>organis</w:t>
      </w:r>
      <w:r w:rsidR="78525F96" w:rsidRPr="50646025">
        <w:rPr>
          <w:rFonts w:ascii="Segoe UI" w:eastAsia="Segoe UI" w:hAnsi="Segoe UI" w:cs="Segoe UI"/>
        </w:rPr>
        <w:t>ati</w:t>
      </w:r>
      <w:r w:rsidRPr="50646025">
        <w:rPr>
          <w:rFonts w:ascii="Segoe UI" w:eastAsia="Segoe UI" w:hAnsi="Segoe UI" w:cs="Segoe UI"/>
        </w:rPr>
        <w:t>ons</w:t>
      </w:r>
      <w:r w:rsidR="37408086" w:rsidRPr="50646025">
        <w:rPr>
          <w:rFonts w:ascii="Segoe UI" w:eastAsia="Segoe UI" w:hAnsi="Segoe UI" w:cs="Segoe UI"/>
        </w:rPr>
        <w:t xml:space="preserve"> </w:t>
      </w:r>
      <w:r w:rsidR="462FF6D5" w:rsidRPr="50646025">
        <w:rPr>
          <w:rFonts w:ascii="Segoe UI" w:eastAsia="Segoe UI" w:hAnsi="Segoe UI" w:cs="Segoe UI"/>
        </w:rPr>
        <w:t>i.e.</w:t>
      </w:r>
      <w:r w:rsidR="37408086" w:rsidRPr="50646025">
        <w:rPr>
          <w:rFonts w:ascii="Segoe UI" w:eastAsia="Segoe UI" w:hAnsi="Segoe UI" w:cs="Segoe UI"/>
        </w:rPr>
        <w:t xml:space="preserve"> </w:t>
      </w:r>
      <w:r w:rsidR="00274290" w:rsidRPr="50646025">
        <w:rPr>
          <w:rFonts w:ascii="Segoe UI" w:eastAsia="Segoe UI" w:hAnsi="Segoe UI" w:cs="Segoe UI"/>
        </w:rPr>
        <w:t>Groups of three or more local people that have a set of rules t</w:t>
      </w:r>
      <w:r w:rsidR="02604FC7" w:rsidRPr="50646025">
        <w:rPr>
          <w:rFonts w:ascii="Segoe UI" w:eastAsia="Segoe UI" w:hAnsi="Segoe UI" w:cs="Segoe UI"/>
        </w:rPr>
        <w:t>hat</w:t>
      </w:r>
      <w:r w:rsidR="00274290" w:rsidRPr="50646025">
        <w:rPr>
          <w:rFonts w:ascii="Segoe UI" w:eastAsia="Segoe UI" w:hAnsi="Segoe UI" w:cs="Segoe UI"/>
        </w:rPr>
        <w:t xml:space="preserve"> set out how they will work together </w:t>
      </w:r>
      <w:r w:rsidRPr="50646025">
        <w:rPr>
          <w:rFonts w:ascii="Segoe UI" w:eastAsia="Segoe UI" w:hAnsi="Segoe UI" w:cs="Segoe UI"/>
        </w:rPr>
        <w:t xml:space="preserve">and have a named bank account &amp; </w:t>
      </w:r>
      <w:r w:rsidR="00274290" w:rsidRPr="50646025">
        <w:rPr>
          <w:rFonts w:ascii="Segoe UI" w:eastAsia="Segoe UI" w:hAnsi="Segoe UI" w:cs="Segoe UI"/>
        </w:rPr>
        <w:t>terms of reference</w:t>
      </w:r>
      <w:r w:rsidR="649E213C" w:rsidRPr="50646025">
        <w:rPr>
          <w:rFonts w:ascii="Segoe UI" w:eastAsia="Segoe UI" w:hAnsi="Segoe UI" w:cs="Segoe UI"/>
        </w:rPr>
        <w:t>.</w:t>
      </w:r>
    </w:p>
    <w:p w14:paraId="7779EA45" w14:textId="4867AF99" w:rsidR="00AC5BCD" w:rsidRPr="002F51D4" w:rsidRDefault="1F5933A1" w:rsidP="50646025">
      <w:pPr>
        <w:pStyle w:val="NoSpacing"/>
        <w:numPr>
          <w:ilvl w:val="0"/>
          <w:numId w:val="5"/>
        </w:numPr>
        <w:rPr>
          <w:rFonts w:ascii="Segoe UI" w:eastAsia="Segoe UI" w:hAnsi="Segoe UI" w:cs="Segoe UI"/>
        </w:rPr>
      </w:pPr>
      <w:r w:rsidRPr="50646025">
        <w:rPr>
          <w:rFonts w:ascii="Segoe UI" w:eastAsia="Segoe UI" w:hAnsi="Segoe UI" w:cs="Segoe UI"/>
        </w:rPr>
        <w:t xml:space="preserve">Group </w:t>
      </w:r>
      <w:r w:rsidR="0AD63E2F" w:rsidRPr="50646025">
        <w:rPr>
          <w:rFonts w:ascii="Segoe UI" w:eastAsia="Segoe UI" w:hAnsi="Segoe UI" w:cs="Segoe UI"/>
        </w:rPr>
        <w:t xml:space="preserve">or Organisation </w:t>
      </w:r>
      <w:r w:rsidRPr="50646025">
        <w:rPr>
          <w:rFonts w:ascii="Segoe UI" w:eastAsia="Segoe UI" w:hAnsi="Segoe UI" w:cs="Segoe UI"/>
        </w:rPr>
        <w:t xml:space="preserve">based in or </w:t>
      </w:r>
      <w:r w:rsidR="7389F092" w:rsidRPr="50646025">
        <w:rPr>
          <w:rFonts w:ascii="Segoe UI" w:eastAsia="Segoe UI" w:hAnsi="Segoe UI" w:cs="Segoe UI"/>
        </w:rPr>
        <w:t>operating</w:t>
      </w:r>
      <w:r w:rsidR="23E681DD" w:rsidRPr="50646025">
        <w:rPr>
          <w:rFonts w:ascii="Segoe UI" w:eastAsia="Segoe UI" w:hAnsi="Segoe UI" w:cs="Segoe UI"/>
        </w:rPr>
        <w:t xml:space="preserve"> </w:t>
      </w:r>
      <w:r w:rsidR="500700A3" w:rsidRPr="50646025">
        <w:rPr>
          <w:rFonts w:ascii="Segoe UI" w:eastAsia="Segoe UI" w:hAnsi="Segoe UI" w:cs="Segoe UI"/>
        </w:rPr>
        <w:t>within the Ashton Pride in Place red line boundary</w:t>
      </w:r>
      <w:r w:rsidR="4D8F3658" w:rsidRPr="50646025">
        <w:rPr>
          <w:rFonts w:ascii="Segoe UI" w:eastAsia="Segoe UI" w:hAnsi="Segoe UI" w:cs="Segoe UI"/>
        </w:rPr>
        <w:t>, see Ashton Regeneration Plan</w:t>
      </w:r>
      <w:r w:rsidR="2C09446F" w:rsidRPr="50646025">
        <w:rPr>
          <w:rFonts w:ascii="Segoe UI" w:eastAsia="Segoe UI" w:hAnsi="Segoe UI" w:cs="Segoe UI"/>
        </w:rPr>
        <w:t>.</w:t>
      </w:r>
    </w:p>
    <w:p w14:paraId="4D8A3205" w14:textId="6492B2D3" w:rsidR="00005FC6" w:rsidRPr="002F51D4" w:rsidRDefault="4D746AC7" w:rsidP="50646025">
      <w:pPr>
        <w:pStyle w:val="NoSpacing"/>
        <w:numPr>
          <w:ilvl w:val="0"/>
          <w:numId w:val="5"/>
        </w:numPr>
        <w:rPr>
          <w:rFonts w:ascii="Segoe UI" w:eastAsia="Segoe UI" w:hAnsi="Segoe UI" w:cs="Segoe UI"/>
        </w:rPr>
      </w:pPr>
      <w:r w:rsidRPr="50646025">
        <w:rPr>
          <w:rFonts w:ascii="Segoe UI" w:eastAsia="Segoe UI" w:hAnsi="Segoe UI" w:cs="Segoe UI"/>
        </w:rPr>
        <w:t>CICs</w:t>
      </w:r>
      <w:r w:rsidR="349B1771" w:rsidRPr="50646025">
        <w:rPr>
          <w:rFonts w:ascii="Segoe UI" w:eastAsia="Segoe UI" w:hAnsi="Segoe UI" w:cs="Segoe UI"/>
        </w:rPr>
        <w:t xml:space="preserve">/VCSE’s </w:t>
      </w:r>
      <w:r w:rsidRPr="50646025">
        <w:rPr>
          <w:rFonts w:ascii="Segoe UI" w:eastAsia="Segoe UI" w:hAnsi="Segoe UI" w:cs="Segoe UI"/>
        </w:rPr>
        <w:t xml:space="preserve">– the majority of funds must be </w:t>
      </w:r>
      <w:r w:rsidR="66245E73" w:rsidRPr="50646025">
        <w:rPr>
          <w:rFonts w:ascii="Segoe UI" w:eastAsia="Segoe UI" w:hAnsi="Segoe UI" w:cs="Segoe UI"/>
        </w:rPr>
        <w:t>focused on project delivery</w:t>
      </w:r>
      <w:r w:rsidR="76741CA9" w:rsidRPr="50646025">
        <w:rPr>
          <w:rFonts w:ascii="Segoe UI" w:eastAsia="Segoe UI" w:hAnsi="Segoe UI" w:cs="Segoe UI"/>
        </w:rPr>
        <w:t>, please</w:t>
      </w:r>
      <w:r w:rsidR="4ECD6838" w:rsidRPr="50646025">
        <w:rPr>
          <w:rFonts w:ascii="Segoe UI" w:eastAsia="Segoe UI" w:hAnsi="Segoe UI" w:cs="Segoe UI"/>
        </w:rPr>
        <w:t xml:space="preserve"> </w:t>
      </w:r>
      <w:r w:rsidR="5626BBB1" w:rsidRPr="50646025">
        <w:rPr>
          <w:rFonts w:ascii="Segoe UI" w:eastAsia="Segoe UI" w:hAnsi="Segoe UI" w:cs="Segoe UI"/>
        </w:rPr>
        <w:t xml:space="preserve">discuss with </w:t>
      </w:r>
      <w:r w:rsidR="295994FF" w:rsidRPr="50646025">
        <w:rPr>
          <w:rFonts w:ascii="Segoe UI" w:eastAsia="Segoe UI" w:hAnsi="Segoe UI" w:cs="Segoe UI"/>
        </w:rPr>
        <w:t>Project Manager</w:t>
      </w:r>
      <w:r w:rsidR="5626BBB1" w:rsidRPr="50646025">
        <w:rPr>
          <w:rFonts w:ascii="Segoe UI" w:eastAsia="Segoe UI" w:hAnsi="Segoe UI" w:cs="Segoe UI"/>
        </w:rPr>
        <w:t xml:space="preserve"> prior to application</w:t>
      </w:r>
      <w:r w:rsidR="295994FF" w:rsidRPr="50646025">
        <w:rPr>
          <w:rFonts w:ascii="Segoe UI" w:eastAsia="Segoe UI" w:hAnsi="Segoe UI" w:cs="Segoe UI"/>
        </w:rPr>
        <w:t>.</w:t>
      </w:r>
    </w:p>
    <w:p w14:paraId="50EA0EEB" w14:textId="77777777" w:rsidR="00005FC6" w:rsidRPr="00E8143E" w:rsidRDefault="00005FC6" w:rsidP="50646025">
      <w:pPr>
        <w:jc w:val="both"/>
        <w:rPr>
          <w:rFonts w:ascii="Segoe UI" w:eastAsia="Segoe UI" w:hAnsi="Segoe UI" w:cs="Segoe UI"/>
          <w:sz w:val="22"/>
          <w:szCs w:val="22"/>
        </w:rPr>
      </w:pPr>
    </w:p>
    <w:p w14:paraId="651E7902" w14:textId="460A523E" w:rsidR="00274290" w:rsidRPr="000F1A39" w:rsidRDefault="4514309B" w:rsidP="50646025">
      <w:pPr>
        <w:jc w:val="both"/>
        <w:rPr>
          <w:rFonts w:ascii="Segoe UI" w:eastAsia="Segoe UI" w:hAnsi="Segoe UI" w:cs="Segoe UI"/>
          <w:b/>
          <w:bCs/>
          <w:color w:val="002060"/>
          <w:sz w:val="22"/>
          <w:szCs w:val="22"/>
        </w:rPr>
      </w:pPr>
      <w:r w:rsidRPr="50646025">
        <w:rPr>
          <w:rFonts w:ascii="Segoe UI" w:eastAsia="Segoe UI" w:hAnsi="Segoe UI" w:cs="Segoe UI"/>
          <w:b/>
          <w:bCs/>
          <w:color w:val="002060"/>
          <w:sz w:val="22"/>
          <w:szCs w:val="22"/>
        </w:rPr>
        <w:t>Group</w:t>
      </w:r>
      <w:r w:rsidR="4D43D8A1" w:rsidRPr="50646025">
        <w:rPr>
          <w:rFonts w:ascii="Segoe UI" w:eastAsia="Segoe UI" w:hAnsi="Segoe UI" w:cs="Segoe UI"/>
          <w:b/>
          <w:bCs/>
          <w:color w:val="002060"/>
          <w:sz w:val="22"/>
          <w:szCs w:val="22"/>
        </w:rPr>
        <w:t>/Organisations</w:t>
      </w:r>
      <w:r w:rsidRPr="50646025">
        <w:rPr>
          <w:rFonts w:ascii="Segoe UI" w:eastAsia="Segoe UI" w:hAnsi="Segoe UI" w:cs="Segoe UI"/>
          <w:b/>
          <w:bCs/>
          <w:color w:val="002060"/>
          <w:sz w:val="22"/>
          <w:szCs w:val="22"/>
        </w:rPr>
        <w:t xml:space="preserve"> need to:</w:t>
      </w:r>
    </w:p>
    <w:p w14:paraId="5D151DAA" w14:textId="77777777" w:rsidR="00EB0170" w:rsidRPr="00E8143E" w:rsidRDefault="00EB0170" w:rsidP="50646025">
      <w:pPr>
        <w:ind w:left="502"/>
        <w:jc w:val="both"/>
        <w:rPr>
          <w:rFonts w:ascii="Segoe UI" w:eastAsia="Segoe UI" w:hAnsi="Segoe UI" w:cs="Segoe UI"/>
          <w:sz w:val="22"/>
          <w:szCs w:val="22"/>
        </w:rPr>
      </w:pPr>
    </w:p>
    <w:p w14:paraId="0E1FD7BB" w14:textId="49C08150" w:rsidR="00274290" w:rsidRPr="00427F1C" w:rsidRDefault="6A2F342D" w:rsidP="50646025">
      <w:pPr>
        <w:pStyle w:val="NoSpacing"/>
        <w:numPr>
          <w:ilvl w:val="0"/>
          <w:numId w:val="10"/>
        </w:numPr>
        <w:rPr>
          <w:rFonts w:ascii="Segoe UI" w:eastAsia="Segoe UI" w:hAnsi="Segoe UI" w:cs="Segoe UI"/>
        </w:rPr>
      </w:pPr>
      <w:r w:rsidRPr="50646025">
        <w:rPr>
          <w:rFonts w:ascii="Segoe UI" w:eastAsia="Segoe UI" w:hAnsi="Segoe UI" w:cs="Segoe UI"/>
        </w:rPr>
        <w:t>Be</w:t>
      </w:r>
      <w:r w:rsidR="00274290" w:rsidRPr="50646025">
        <w:rPr>
          <w:rFonts w:ascii="Segoe UI" w:eastAsia="Segoe UI" w:hAnsi="Segoe UI" w:cs="Segoe UI"/>
        </w:rPr>
        <w:t xml:space="preserve"> based </w:t>
      </w:r>
      <w:r w:rsidR="18189B4E" w:rsidRPr="50646025">
        <w:rPr>
          <w:rFonts w:ascii="Segoe UI" w:eastAsia="Segoe UI" w:hAnsi="Segoe UI" w:cs="Segoe UI"/>
        </w:rPr>
        <w:t>within</w:t>
      </w:r>
      <w:r w:rsidR="2AAF7B2B" w:rsidRPr="50646025">
        <w:rPr>
          <w:rFonts w:ascii="Segoe UI" w:eastAsia="Segoe UI" w:hAnsi="Segoe UI" w:cs="Segoe UI"/>
        </w:rPr>
        <w:t xml:space="preserve"> </w:t>
      </w:r>
      <w:r w:rsidR="00274290" w:rsidRPr="50646025">
        <w:rPr>
          <w:rFonts w:ascii="Segoe UI" w:eastAsia="Segoe UI" w:hAnsi="Segoe UI" w:cs="Segoe UI"/>
        </w:rPr>
        <w:t xml:space="preserve">or carry out activities in </w:t>
      </w:r>
      <w:r w:rsidR="662733E9" w:rsidRPr="50646025">
        <w:rPr>
          <w:rFonts w:ascii="Segoe UI" w:eastAsia="Segoe UI" w:hAnsi="Segoe UI" w:cs="Segoe UI"/>
        </w:rPr>
        <w:t>Ashton-Under-Lyne.</w:t>
      </w:r>
    </w:p>
    <w:p w14:paraId="3DE28DBB" w14:textId="222CF477" w:rsidR="00274290" w:rsidRPr="00EC15E7" w:rsidRDefault="00274290" w:rsidP="50646025">
      <w:pPr>
        <w:pStyle w:val="NoSpacing"/>
        <w:numPr>
          <w:ilvl w:val="0"/>
          <w:numId w:val="10"/>
        </w:numPr>
        <w:rPr>
          <w:rFonts w:ascii="Segoe UI" w:eastAsia="Segoe UI" w:hAnsi="Segoe UI" w:cs="Segoe UI"/>
          <w:b/>
          <w:bCs/>
        </w:rPr>
      </w:pPr>
      <w:r w:rsidRPr="50646025">
        <w:rPr>
          <w:rFonts w:ascii="Segoe UI" w:eastAsia="Segoe UI" w:hAnsi="Segoe UI" w:cs="Segoe UI"/>
        </w:rPr>
        <w:t>If working with young people and/or vulnerable adults</w:t>
      </w:r>
      <w:r w:rsidR="68543263" w:rsidRPr="50646025">
        <w:rPr>
          <w:rFonts w:ascii="Segoe UI" w:eastAsia="Segoe UI" w:hAnsi="Segoe UI" w:cs="Segoe UI"/>
        </w:rPr>
        <w:t xml:space="preserve">, you will need to </w:t>
      </w:r>
      <w:r w:rsidRPr="50646025">
        <w:rPr>
          <w:rFonts w:ascii="Segoe UI" w:eastAsia="Segoe UI" w:hAnsi="Segoe UI" w:cs="Segoe UI"/>
        </w:rPr>
        <w:t>have the necessary safeguarding policies in place (e.g. DBS checks</w:t>
      </w:r>
      <w:r w:rsidR="48D3440B" w:rsidRPr="50646025">
        <w:rPr>
          <w:rFonts w:ascii="Segoe UI" w:eastAsia="Segoe UI" w:hAnsi="Segoe UI" w:cs="Segoe UI"/>
        </w:rPr>
        <w:t xml:space="preserve">) </w:t>
      </w:r>
    </w:p>
    <w:p w14:paraId="37641927" w14:textId="0F8C0CAB" w:rsidR="00274290" w:rsidRDefault="5CB54B3A" w:rsidP="50646025">
      <w:pPr>
        <w:pStyle w:val="NoSpacing"/>
        <w:numPr>
          <w:ilvl w:val="0"/>
          <w:numId w:val="10"/>
        </w:numPr>
        <w:rPr>
          <w:rFonts w:ascii="Segoe UI" w:eastAsia="Segoe UI" w:hAnsi="Segoe UI" w:cs="Segoe UI"/>
        </w:rPr>
      </w:pPr>
      <w:r w:rsidRPr="50646025">
        <w:rPr>
          <w:rFonts w:ascii="Segoe UI" w:eastAsia="Segoe UI" w:hAnsi="Segoe UI" w:cs="Segoe UI"/>
        </w:rPr>
        <w:t xml:space="preserve">Provide monthly reporting throughout </w:t>
      </w:r>
      <w:r w:rsidR="636676B9" w:rsidRPr="50646025">
        <w:rPr>
          <w:rFonts w:ascii="Segoe UI" w:eastAsia="Segoe UI" w:hAnsi="Segoe UI" w:cs="Segoe UI"/>
        </w:rPr>
        <w:t>the</w:t>
      </w:r>
      <w:r w:rsidRPr="50646025">
        <w:rPr>
          <w:rFonts w:ascii="Segoe UI" w:eastAsia="Segoe UI" w:hAnsi="Segoe UI" w:cs="Segoe UI"/>
        </w:rPr>
        <w:t xml:space="preserve"> planned delivery period</w:t>
      </w:r>
      <w:r w:rsidR="636676B9" w:rsidRPr="50646025">
        <w:rPr>
          <w:rFonts w:ascii="Segoe UI" w:eastAsia="Segoe UI" w:hAnsi="Segoe UI" w:cs="Segoe UI"/>
        </w:rPr>
        <w:t>.</w:t>
      </w:r>
      <w:r w:rsidR="3ED67032" w:rsidRPr="50646025">
        <w:rPr>
          <w:rFonts w:ascii="Segoe UI" w:eastAsia="Segoe UI" w:hAnsi="Segoe UI" w:cs="Segoe UI"/>
        </w:rPr>
        <w:t xml:space="preserve"> A template will be shared if your application is successful.</w:t>
      </w:r>
    </w:p>
    <w:p w14:paraId="5033BC51" w14:textId="77777777" w:rsidR="000F1A39" w:rsidRDefault="000F1A39" w:rsidP="50646025">
      <w:pPr>
        <w:pStyle w:val="ListParagraph"/>
        <w:spacing w:after="60"/>
        <w:ind w:left="360"/>
        <w:jc w:val="both"/>
        <w:rPr>
          <w:rFonts w:ascii="Segoe UI" w:eastAsia="Segoe UI" w:hAnsi="Segoe UI" w:cs="Segoe UI"/>
          <w:sz w:val="22"/>
          <w:szCs w:val="22"/>
        </w:rPr>
      </w:pPr>
    </w:p>
    <w:p w14:paraId="2A77FDD6" w14:textId="776F0409" w:rsidR="000F1A39" w:rsidRDefault="6F215DE8" w:rsidP="50646025">
      <w:pPr>
        <w:spacing w:after="60"/>
        <w:jc w:val="both"/>
        <w:rPr>
          <w:rFonts w:ascii="Segoe UI" w:eastAsia="Segoe UI" w:hAnsi="Segoe UI" w:cs="Segoe UI"/>
          <w:b/>
          <w:bCs/>
          <w:color w:val="002060"/>
          <w:sz w:val="22"/>
          <w:szCs w:val="22"/>
        </w:rPr>
      </w:pPr>
      <w:r w:rsidRPr="6929C670">
        <w:rPr>
          <w:rFonts w:ascii="Segoe UI" w:eastAsia="Segoe UI" w:hAnsi="Segoe UI" w:cs="Segoe UI"/>
          <w:b/>
          <w:bCs/>
          <w:color w:val="002060"/>
          <w:sz w:val="22"/>
          <w:szCs w:val="22"/>
        </w:rPr>
        <w:t>Applications must</w:t>
      </w:r>
      <w:r w:rsidR="215DA7AD" w:rsidRPr="6929C670">
        <w:rPr>
          <w:rFonts w:ascii="Segoe UI" w:eastAsia="Segoe UI" w:hAnsi="Segoe UI" w:cs="Segoe UI"/>
          <w:b/>
          <w:bCs/>
          <w:color w:val="002060"/>
          <w:sz w:val="22"/>
          <w:szCs w:val="22"/>
        </w:rPr>
        <w:t xml:space="preserve"> include</w:t>
      </w:r>
      <w:r w:rsidRPr="6929C670">
        <w:rPr>
          <w:rFonts w:ascii="Segoe UI" w:eastAsia="Segoe UI" w:hAnsi="Segoe UI" w:cs="Segoe UI"/>
          <w:b/>
          <w:bCs/>
          <w:color w:val="002060"/>
          <w:sz w:val="22"/>
          <w:szCs w:val="22"/>
        </w:rPr>
        <w:t>:</w:t>
      </w:r>
    </w:p>
    <w:p w14:paraId="1C0F69AC" w14:textId="1743403F" w:rsidR="60A1723F" w:rsidRDefault="305581A6" w:rsidP="50646025">
      <w:pPr>
        <w:pStyle w:val="NoSpacing"/>
        <w:numPr>
          <w:ilvl w:val="0"/>
          <w:numId w:val="11"/>
        </w:numPr>
        <w:spacing w:line="259" w:lineRule="auto"/>
        <w:rPr>
          <w:rFonts w:ascii="Segoe UI" w:eastAsia="Segoe UI" w:hAnsi="Segoe UI" w:cs="Segoe UI"/>
        </w:rPr>
      </w:pPr>
      <w:r w:rsidRPr="50646025">
        <w:rPr>
          <w:rFonts w:ascii="Segoe UI" w:eastAsia="Segoe UI" w:hAnsi="Segoe UI" w:cs="Segoe UI"/>
        </w:rPr>
        <w:t>A fully completed application form</w:t>
      </w:r>
      <w:r w:rsidR="78FA5136" w:rsidRPr="50646025">
        <w:rPr>
          <w:rFonts w:ascii="Segoe UI" w:eastAsia="Segoe UI" w:hAnsi="Segoe UI" w:cs="Segoe UI"/>
        </w:rPr>
        <w:t>.</w:t>
      </w:r>
    </w:p>
    <w:p w14:paraId="7CCFE248" w14:textId="57E0EC99" w:rsidR="0D6F2E48" w:rsidRDefault="77AE3ED2" w:rsidP="50646025">
      <w:pPr>
        <w:pStyle w:val="NoSpacing"/>
        <w:numPr>
          <w:ilvl w:val="0"/>
          <w:numId w:val="11"/>
        </w:numPr>
        <w:spacing w:line="259" w:lineRule="auto"/>
        <w:rPr>
          <w:rFonts w:ascii="Segoe UI" w:eastAsia="Segoe UI" w:hAnsi="Segoe UI" w:cs="Segoe UI"/>
        </w:rPr>
      </w:pPr>
      <w:r w:rsidRPr="50646025">
        <w:rPr>
          <w:rFonts w:ascii="Segoe UI" w:eastAsia="Segoe UI" w:hAnsi="Segoe UI" w:cs="Segoe UI"/>
        </w:rPr>
        <w:t>Costed proposals</w:t>
      </w:r>
      <w:r w:rsidR="78FA5136" w:rsidRPr="50646025">
        <w:rPr>
          <w:rFonts w:ascii="Segoe UI" w:eastAsia="Segoe UI" w:hAnsi="Segoe UI" w:cs="Segoe UI"/>
        </w:rPr>
        <w:t xml:space="preserve"> (applications </w:t>
      </w:r>
      <w:r w:rsidR="1F7F324A" w:rsidRPr="50646025">
        <w:rPr>
          <w:rFonts w:ascii="Segoe UI" w:eastAsia="Segoe UI" w:hAnsi="Segoe UI" w:cs="Segoe UI"/>
        </w:rPr>
        <w:t>for capital funding that</w:t>
      </w:r>
      <w:r w:rsidR="78FA5136" w:rsidRPr="50646025">
        <w:rPr>
          <w:rFonts w:ascii="Segoe UI" w:eastAsia="Segoe UI" w:hAnsi="Segoe UI" w:cs="Segoe UI"/>
        </w:rPr>
        <w:t xml:space="preserve"> provide one or more quotation for works are likely to score higher</w:t>
      </w:r>
      <w:r w:rsidR="57F0D962" w:rsidRPr="50646025">
        <w:rPr>
          <w:rFonts w:ascii="Segoe UI" w:eastAsia="Segoe UI" w:hAnsi="Segoe UI" w:cs="Segoe UI"/>
        </w:rPr>
        <w:t xml:space="preserve"> as this demonstrates value for money</w:t>
      </w:r>
      <w:r w:rsidR="78FA5136" w:rsidRPr="50646025">
        <w:rPr>
          <w:rFonts w:ascii="Segoe UI" w:eastAsia="Segoe UI" w:hAnsi="Segoe UI" w:cs="Segoe UI"/>
        </w:rPr>
        <w:t>).</w:t>
      </w:r>
    </w:p>
    <w:p w14:paraId="564C8A30" w14:textId="596E0739" w:rsidR="000F1A39" w:rsidRPr="00427F1C" w:rsidRDefault="6F215DE8" w:rsidP="50646025">
      <w:pPr>
        <w:pStyle w:val="NoSpacing"/>
        <w:numPr>
          <w:ilvl w:val="0"/>
          <w:numId w:val="11"/>
        </w:numPr>
        <w:rPr>
          <w:rFonts w:ascii="Segoe UI" w:eastAsia="Segoe UI" w:hAnsi="Segoe UI" w:cs="Segoe UI"/>
        </w:rPr>
      </w:pPr>
      <w:r w:rsidRPr="50646025">
        <w:rPr>
          <w:rFonts w:ascii="Segoe UI" w:eastAsia="Segoe UI" w:hAnsi="Segoe UI" w:cs="Segoe UI"/>
        </w:rPr>
        <w:t xml:space="preserve">Clearly meet and demonstrate at least one of the </w:t>
      </w:r>
      <w:r w:rsidR="295994FF" w:rsidRPr="50646025">
        <w:rPr>
          <w:rFonts w:ascii="Segoe UI" w:eastAsia="Segoe UI" w:hAnsi="Segoe UI" w:cs="Segoe UI"/>
        </w:rPr>
        <w:t>priorities highlighted</w:t>
      </w:r>
      <w:r w:rsidRPr="50646025">
        <w:rPr>
          <w:rFonts w:ascii="Segoe UI" w:eastAsia="Segoe UI" w:hAnsi="Segoe UI" w:cs="Segoe UI"/>
        </w:rPr>
        <w:t xml:space="preserve"> above.</w:t>
      </w:r>
    </w:p>
    <w:p w14:paraId="515E3930" w14:textId="77777777" w:rsidR="000F1A39" w:rsidRPr="00427F1C" w:rsidRDefault="6F215DE8" w:rsidP="50646025">
      <w:pPr>
        <w:pStyle w:val="NoSpacing"/>
        <w:numPr>
          <w:ilvl w:val="0"/>
          <w:numId w:val="11"/>
        </w:numPr>
        <w:rPr>
          <w:rFonts w:ascii="Segoe UI" w:eastAsia="Segoe UI" w:hAnsi="Segoe UI" w:cs="Segoe UI"/>
        </w:rPr>
      </w:pPr>
      <w:r w:rsidRPr="50646025">
        <w:rPr>
          <w:rFonts w:ascii="Segoe UI" w:eastAsia="Segoe UI" w:hAnsi="Segoe UI" w:cs="Segoe UI"/>
        </w:rPr>
        <w:t>Demonstrate how you can manage the activity and the changes you want to make.</w:t>
      </w:r>
    </w:p>
    <w:p w14:paraId="63B67AA5" w14:textId="77777777" w:rsidR="001912A5" w:rsidRDefault="001912A5" w:rsidP="50646025">
      <w:pPr>
        <w:pStyle w:val="NoSpacing"/>
        <w:rPr>
          <w:rFonts w:ascii="Segoe UI" w:eastAsia="Segoe UI" w:hAnsi="Segoe UI" w:cs="Segoe UI"/>
        </w:rPr>
      </w:pPr>
    </w:p>
    <w:p w14:paraId="6081F532" w14:textId="5A6F5B72" w:rsidR="00A97C1A" w:rsidRPr="004D32B9" w:rsidRDefault="00406ED9" w:rsidP="50646025">
      <w:pPr>
        <w:spacing w:after="60"/>
        <w:jc w:val="both"/>
        <w:rPr>
          <w:rFonts w:ascii="Segoe UI" w:eastAsia="Segoe UI" w:hAnsi="Segoe UI" w:cs="Segoe UI"/>
          <w:b/>
          <w:bCs/>
          <w:sz w:val="22"/>
          <w:szCs w:val="22"/>
        </w:rPr>
      </w:pPr>
      <w:r w:rsidRPr="00E8143E">
        <w:rPr>
          <w:noProof/>
          <w:lang w:eastAsia="en-GB"/>
        </w:rPr>
        <mc:AlternateContent>
          <mc:Choice Requires="wps">
            <w:drawing>
              <wp:anchor distT="0" distB="0" distL="114300" distR="114300" simplePos="0" relativeHeight="251665408" behindDoc="0" locked="0" layoutInCell="1" allowOverlap="1" wp14:anchorId="2D66E916" wp14:editId="72264063">
                <wp:simplePos x="0" y="0"/>
                <wp:positionH relativeFrom="margin">
                  <wp:align>right</wp:align>
                </wp:positionH>
                <wp:positionV relativeFrom="paragraph">
                  <wp:posOffset>101600</wp:posOffset>
                </wp:positionV>
                <wp:extent cx="6629400" cy="361950"/>
                <wp:effectExtent l="0" t="0" r="19050" b="19050"/>
                <wp:wrapNone/>
                <wp:docPr id="7" name="Arrow: Pentagon 7"/>
                <wp:cNvGraphicFramePr/>
                <a:graphic xmlns:a="http://schemas.openxmlformats.org/drawingml/2006/main">
                  <a:graphicData uri="http://schemas.microsoft.com/office/word/2010/wordprocessingShape">
                    <wps:wsp>
                      <wps:cNvSpPr/>
                      <wps:spPr>
                        <a:xfrm>
                          <a:off x="0" y="0"/>
                          <a:ext cx="6629400"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AB32E1" w14:textId="75075737" w:rsidR="00A33E53" w:rsidRPr="002C139F" w:rsidRDefault="00C2292E" w:rsidP="00A33E53">
                            <w:pPr>
                              <w:jc w:val="both"/>
                              <w:rPr>
                                <w:rFonts w:ascii="Trebuchet MS" w:hAnsi="Trebuchet MS" w:cs="Tahoma"/>
                                <w:b/>
                                <w:color w:val="002060"/>
                                <w:sz w:val="32"/>
                              </w:rPr>
                            </w:pPr>
                            <w:r w:rsidRPr="002C139F">
                              <w:rPr>
                                <w:rFonts w:ascii="Trebuchet MS" w:hAnsi="Trebuchet MS" w:cs="Tahoma"/>
                                <w:b/>
                                <w:color w:val="002060"/>
                                <w:sz w:val="32"/>
                              </w:rPr>
                              <w:t>WHO CANNOT BE FUNDED?</w:t>
                            </w:r>
                          </w:p>
                          <w:p w14:paraId="30CBAB2B" w14:textId="77777777" w:rsidR="00A33E53" w:rsidRPr="00357DDD" w:rsidRDefault="00A33E53" w:rsidP="00A33E53">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7" style="position:absolute;left:0;text-align:left;margin-left:470.8pt;margin-top:8pt;width:522pt;height:28.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1" fillcolor="#c2d69b [1942]" strokecolor="#00b050" strokeweight="2pt" type="#_x0000_t15" adj="2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" w14:anchorId="2D66E916">
                <v:textbox>
                  <w:txbxContent>
                    <w:p w:rsidRPr="002C139F" w:rsidR="00A33E53" w:rsidP="00A33E53" w:rsidRDefault="00C2292E" w14:paraId="46AB32E1" w14:textId="75075737">
                      <w:pPr>
                        <w:jc w:val="both"/>
                        <w:rPr>
                          <w:rFonts w:ascii="Trebuchet MS" w:hAnsi="Trebuchet MS" w:cs="Tahoma"/>
                          <w:b/>
                          <w:color w:val="002060"/>
                          <w:sz w:val="32"/>
                        </w:rPr>
                      </w:pPr>
                      <w:r w:rsidRPr="002C139F">
                        <w:rPr>
                          <w:rFonts w:ascii="Trebuchet MS" w:hAnsi="Trebuchet MS" w:cs="Tahoma"/>
                          <w:b/>
                          <w:color w:val="002060"/>
                          <w:sz w:val="32"/>
                        </w:rPr>
                        <w:t>WHO CANNOT BE FUNDED?</w:t>
                      </w:r>
                    </w:p>
                    <w:p w:rsidRPr="00357DDD" w:rsidR="00A33E53" w:rsidP="00A33E53" w:rsidRDefault="00A33E53" w14:paraId="30CBAB2B" w14:textId="77777777">
                      <w:pPr>
                        <w:jc w:val="center"/>
                        <w:rPr>
                          <w:color w:val="FFFFFF" w:themeColor="background1"/>
                          <w:sz w:val="28"/>
                          <w:szCs w:val="28"/>
                        </w:rPr>
                      </w:pPr>
                    </w:p>
                  </w:txbxContent>
                </v:textbox>
                <w10:wrap anchorx="margin"/>
              </v:shape>
            </w:pict>
          </mc:Fallback>
        </mc:AlternateContent>
      </w:r>
    </w:p>
    <w:p w14:paraId="13626471" w14:textId="709C1439" w:rsidR="00A33E53" w:rsidRPr="00E8143E" w:rsidRDefault="00A33E53" w:rsidP="50646025">
      <w:pPr>
        <w:spacing w:after="60"/>
        <w:jc w:val="both"/>
        <w:rPr>
          <w:rFonts w:ascii="Segoe UI" w:eastAsia="Segoe UI" w:hAnsi="Segoe UI" w:cs="Segoe UI"/>
          <w:b/>
          <w:bCs/>
          <w:sz w:val="22"/>
          <w:szCs w:val="22"/>
        </w:rPr>
      </w:pPr>
    </w:p>
    <w:p w14:paraId="284F5C17" w14:textId="77777777" w:rsidR="004D32B9" w:rsidRDefault="004D32B9" w:rsidP="50646025">
      <w:pPr>
        <w:jc w:val="both"/>
        <w:rPr>
          <w:rFonts w:ascii="Segoe UI" w:eastAsia="Segoe UI" w:hAnsi="Segoe UI" w:cs="Segoe UI"/>
          <w:b/>
          <w:bCs/>
          <w:color w:val="002060"/>
          <w:sz w:val="22"/>
          <w:szCs w:val="22"/>
        </w:rPr>
      </w:pPr>
    </w:p>
    <w:p w14:paraId="6C495B0A" w14:textId="163FCAAF" w:rsidR="00473043" w:rsidRPr="005E3BEE" w:rsidRDefault="68543263" w:rsidP="50646025">
      <w:pPr>
        <w:jc w:val="both"/>
        <w:rPr>
          <w:rFonts w:ascii="Segoe UI" w:eastAsia="Segoe UI" w:hAnsi="Segoe UI" w:cs="Segoe UI"/>
          <w:b/>
          <w:bCs/>
          <w:color w:val="002060"/>
          <w:sz w:val="22"/>
          <w:szCs w:val="22"/>
        </w:rPr>
      </w:pPr>
      <w:r w:rsidRPr="50646025">
        <w:rPr>
          <w:rFonts w:ascii="Segoe UI" w:eastAsia="Segoe UI" w:hAnsi="Segoe UI" w:cs="Segoe UI"/>
          <w:b/>
          <w:bCs/>
          <w:color w:val="002060"/>
          <w:sz w:val="22"/>
          <w:szCs w:val="22"/>
        </w:rPr>
        <w:t>Applications will not be accepted from groups/organisations that:</w:t>
      </w:r>
    </w:p>
    <w:p w14:paraId="557A8934" w14:textId="77777777" w:rsidR="002C139F" w:rsidRPr="00E8143E" w:rsidRDefault="002C139F" w:rsidP="50646025">
      <w:pPr>
        <w:jc w:val="both"/>
        <w:rPr>
          <w:rFonts w:ascii="Segoe UI" w:eastAsia="Segoe UI" w:hAnsi="Segoe UI" w:cs="Segoe UI"/>
          <w:b/>
          <w:bCs/>
          <w:i/>
          <w:iCs/>
          <w:color w:val="002060"/>
          <w:sz w:val="22"/>
          <w:szCs w:val="22"/>
        </w:rPr>
      </w:pPr>
    </w:p>
    <w:p w14:paraId="05A53DD1" w14:textId="0EC1349D" w:rsidR="00683562" w:rsidRPr="00427F1C" w:rsidRDefault="462FF6D5" w:rsidP="50646025">
      <w:pPr>
        <w:pStyle w:val="NoSpacing"/>
        <w:numPr>
          <w:ilvl w:val="0"/>
          <w:numId w:val="16"/>
        </w:numPr>
        <w:rPr>
          <w:rFonts w:ascii="Segoe UI" w:eastAsia="Segoe UI" w:hAnsi="Segoe UI" w:cs="Segoe UI"/>
        </w:rPr>
      </w:pPr>
      <w:r w:rsidRPr="50646025">
        <w:rPr>
          <w:rFonts w:ascii="Segoe UI" w:eastAsia="Segoe UI" w:hAnsi="Segoe UI" w:cs="Segoe UI"/>
        </w:rPr>
        <w:lastRenderedPageBreak/>
        <w:t>Are not fully c</w:t>
      </w:r>
      <w:r w:rsidR="2A1260EA" w:rsidRPr="50646025">
        <w:rPr>
          <w:rFonts w:ascii="Segoe UI" w:eastAsia="Segoe UI" w:hAnsi="Segoe UI" w:cs="Segoe UI"/>
        </w:rPr>
        <w:t>onstituted</w:t>
      </w:r>
      <w:r w:rsidRPr="50646025">
        <w:rPr>
          <w:rFonts w:ascii="Segoe UI" w:eastAsia="Segoe UI" w:hAnsi="Segoe UI" w:cs="Segoe UI"/>
        </w:rPr>
        <w:t>.</w:t>
      </w:r>
    </w:p>
    <w:p w14:paraId="5E0F3957" w14:textId="60C2B6ED" w:rsidR="00473043" w:rsidRPr="00427F1C" w:rsidRDefault="68543263" w:rsidP="50646025">
      <w:pPr>
        <w:pStyle w:val="NoSpacing"/>
        <w:numPr>
          <w:ilvl w:val="0"/>
          <w:numId w:val="16"/>
        </w:numPr>
        <w:rPr>
          <w:rFonts w:ascii="Segoe UI" w:eastAsia="Segoe UI" w:hAnsi="Segoe UI" w:cs="Segoe UI"/>
        </w:rPr>
      </w:pPr>
      <w:r w:rsidRPr="50646025">
        <w:rPr>
          <w:rFonts w:ascii="Segoe UI" w:eastAsia="Segoe UI" w:hAnsi="Segoe UI" w:cs="Segoe UI"/>
        </w:rPr>
        <w:t xml:space="preserve">Are trading for </w:t>
      </w:r>
      <w:r w:rsidR="3D00E583" w:rsidRPr="50646025">
        <w:rPr>
          <w:rFonts w:ascii="Segoe UI" w:eastAsia="Segoe UI" w:hAnsi="Segoe UI" w:cs="Segoe UI"/>
        </w:rPr>
        <w:t>profit, are</w:t>
      </w:r>
      <w:r w:rsidRPr="50646025">
        <w:rPr>
          <w:rFonts w:ascii="Segoe UI" w:eastAsia="Segoe UI" w:hAnsi="Segoe UI" w:cs="Segoe UI"/>
        </w:rPr>
        <w:t xml:space="preserve"> statutory services or are intending to redistribute grant award</w:t>
      </w:r>
      <w:r w:rsidR="462FF6D5" w:rsidRPr="50646025">
        <w:rPr>
          <w:rFonts w:ascii="Segoe UI" w:eastAsia="Segoe UI" w:hAnsi="Segoe UI" w:cs="Segoe UI"/>
        </w:rPr>
        <w:t>.</w:t>
      </w:r>
    </w:p>
    <w:p w14:paraId="06414AD3" w14:textId="16665C60" w:rsidR="00473043" w:rsidRPr="00427F1C" w:rsidRDefault="5388B3AC" w:rsidP="50646025">
      <w:pPr>
        <w:pStyle w:val="NoSpacing"/>
        <w:numPr>
          <w:ilvl w:val="0"/>
          <w:numId w:val="16"/>
        </w:numPr>
        <w:rPr>
          <w:rFonts w:ascii="Segoe UI" w:eastAsia="Segoe UI" w:hAnsi="Segoe UI" w:cs="Segoe UI"/>
        </w:rPr>
      </w:pPr>
      <w:r w:rsidRPr="50646025">
        <w:rPr>
          <w:rFonts w:ascii="Segoe UI" w:eastAsia="Segoe UI" w:hAnsi="Segoe UI" w:cs="Segoe UI"/>
        </w:rPr>
        <w:t xml:space="preserve">Business Enterprises and </w:t>
      </w:r>
      <w:r w:rsidR="7428F4A9" w:rsidRPr="50646025">
        <w:rPr>
          <w:rFonts w:ascii="Segoe UI" w:eastAsia="Segoe UI" w:hAnsi="Segoe UI" w:cs="Segoe UI"/>
        </w:rPr>
        <w:t xml:space="preserve">Company </w:t>
      </w:r>
      <w:r w:rsidR="1E1EC9F0" w:rsidRPr="50646025">
        <w:rPr>
          <w:rFonts w:ascii="Segoe UI" w:eastAsia="Segoe UI" w:hAnsi="Segoe UI" w:cs="Segoe UI"/>
        </w:rPr>
        <w:t>Business Constitutions unless a Charity or CIC</w:t>
      </w:r>
      <w:r w:rsidR="462FF6D5" w:rsidRPr="50646025">
        <w:rPr>
          <w:rFonts w:ascii="Segoe UI" w:eastAsia="Segoe UI" w:hAnsi="Segoe UI" w:cs="Segoe UI"/>
        </w:rPr>
        <w:t>.</w:t>
      </w:r>
    </w:p>
    <w:p w14:paraId="72FC1FAE" w14:textId="36E1D335" w:rsidR="005D7DA2" w:rsidRPr="00427F1C" w:rsidRDefault="68543263" w:rsidP="50646025">
      <w:pPr>
        <w:pStyle w:val="NoSpacing"/>
        <w:numPr>
          <w:ilvl w:val="0"/>
          <w:numId w:val="16"/>
        </w:numPr>
        <w:rPr>
          <w:rFonts w:ascii="Segoe UI" w:eastAsia="Segoe UI" w:hAnsi="Segoe UI" w:cs="Segoe UI"/>
        </w:rPr>
      </w:pPr>
      <w:r w:rsidRPr="50646025">
        <w:rPr>
          <w:rFonts w:ascii="Segoe UI" w:eastAsia="Segoe UI" w:hAnsi="Segoe UI" w:cs="Segoe UI"/>
        </w:rPr>
        <w:t xml:space="preserve">Are aimed at increasing the membership </w:t>
      </w:r>
      <w:r w:rsidR="462FF6D5" w:rsidRPr="50646025">
        <w:rPr>
          <w:rFonts w:ascii="Segoe UI" w:eastAsia="Segoe UI" w:hAnsi="Segoe UI" w:cs="Segoe UI"/>
        </w:rPr>
        <w:t>of a particular political party.</w:t>
      </w:r>
    </w:p>
    <w:p w14:paraId="33D0DDD3" w14:textId="3E3EF5B2" w:rsidR="005D7DA2" w:rsidRDefault="68543263" w:rsidP="50646025">
      <w:pPr>
        <w:pStyle w:val="NoSpacing"/>
        <w:numPr>
          <w:ilvl w:val="0"/>
          <w:numId w:val="16"/>
        </w:numPr>
        <w:rPr>
          <w:rFonts w:ascii="Segoe UI" w:eastAsia="Segoe UI" w:hAnsi="Segoe UI" w:cs="Segoe UI"/>
        </w:rPr>
      </w:pPr>
      <w:r w:rsidRPr="50646025">
        <w:rPr>
          <w:rFonts w:ascii="Segoe UI" w:eastAsia="Segoe UI" w:hAnsi="Segoe UI" w:cs="Segoe UI"/>
        </w:rPr>
        <w:t>Are aimed at the promotion of one religious belief</w:t>
      </w:r>
      <w:r w:rsidR="462FF6D5" w:rsidRPr="50646025">
        <w:rPr>
          <w:rFonts w:ascii="Segoe UI" w:eastAsia="Segoe UI" w:hAnsi="Segoe UI" w:cs="Segoe UI"/>
        </w:rPr>
        <w:t>.</w:t>
      </w:r>
    </w:p>
    <w:p w14:paraId="560C389C" w14:textId="77777777" w:rsidR="00691693" w:rsidRPr="00427F1C" w:rsidRDefault="00691693" w:rsidP="50646025">
      <w:pPr>
        <w:pStyle w:val="NoSpacing"/>
        <w:ind w:left="720"/>
        <w:rPr>
          <w:rFonts w:ascii="Segoe UI" w:eastAsia="Segoe UI" w:hAnsi="Segoe UI" w:cs="Segoe UI"/>
        </w:rPr>
      </w:pPr>
    </w:p>
    <w:p w14:paraId="5E836D7E" w14:textId="588E8104" w:rsidR="00A33E53" w:rsidRPr="00E8143E" w:rsidRDefault="00A33E53" w:rsidP="50646025">
      <w:pPr>
        <w:pStyle w:val="head1"/>
        <w:jc w:val="both"/>
        <w:rPr>
          <w:rFonts w:ascii="Segoe UI" w:eastAsia="Segoe UI" w:hAnsi="Segoe UI" w:cs="Segoe UI"/>
          <w:b/>
          <w:bCs/>
          <w:color w:val="3664AE"/>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67456" behindDoc="0" locked="0" layoutInCell="1" allowOverlap="1" wp14:anchorId="158A8EFD" wp14:editId="1D1F2583">
                <wp:simplePos x="0" y="0"/>
                <wp:positionH relativeFrom="margin">
                  <wp:align>right</wp:align>
                </wp:positionH>
                <wp:positionV relativeFrom="paragraph">
                  <wp:posOffset>0</wp:posOffset>
                </wp:positionV>
                <wp:extent cx="6629400" cy="361950"/>
                <wp:effectExtent l="0" t="0" r="19050" b="19050"/>
                <wp:wrapNone/>
                <wp:docPr id="8" name="Arrow: Pentagon 8"/>
                <wp:cNvGraphicFramePr/>
                <a:graphic xmlns:a="http://schemas.openxmlformats.org/drawingml/2006/main">
                  <a:graphicData uri="http://schemas.microsoft.com/office/word/2010/wordprocessingShape">
                    <wps:wsp>
                      <wps:cNvSpPr/>
                      <wps:spPr>
                        <a:xfrm>
                          <a:off x="0" y="0"/>
                          <a:ext cx="6629400"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60A872" w14:textId="5309C209" w:rsidR="00A33E53" w:rsidRPr="002C139F" w:rsidRDefault="00C2292E" w:rsidP="00A33E53">
                            <w:pPr>
                              <w:jc w:val="both"/>
                              <w:rPr>
                                <w:rFonts w:ascii="Trebuchet MS" w:hAnsi="Trebuchet MS" w:cs="Tahoma"/>
                                <w:b/>
                                <w:color w:val="002060"/>
                                <w:sz w:val="32"/>
                              </w:rPr>
                            </w:pPr>
                            <w:r w:rsidRPr="002C139F">
                              <w:rPr>
                                <w:rFonts w:ascii="Trebuchet MS" w:hAnsi="Trebuchet MS" w:cs="Tahoma"/>
                                <w:b/>
                                <w:color w:val="002060"/>
                                <w:sz w:val="32"/>
                              </w:rPr>
                              <w:t>WHAT CANNOT BE FUNDED?</w:t>
                            </w:r>
                          </w:p>
                          <w:p w14:paraId="7D2AE81D" w14:textId="77777777" w:rsidR="00A33E53" w:rsidRPr="00357DDD" w:rsidRDefault="00A33E53" w:rsidP="00A33E53">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8" style="position:absolute;left:0;text-align:left;margin-left:470.8pt;margin-top:0;width:522pt;height:28.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2" fillcolor="#c2d69b [1942]" strokecolor="#00b050" strokeweight="2pt" type="#_x0000_t15" adj="2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" w14:anchorId="158A8EFD">
                <v:textbox>
                  <w:txbxContent>
                    <w:p w:rsidRPr="002C139F" w:rsidR="00A33E53" w:rsidP="00A33E53" w:rsidRDefault="00C2292E" w14:paraId="1E60A872" w14:textId="5309C209">
                      <w:pPr>
                        <w:jc w:val="both"/>
                        <w:rPr>
                          <w:rFonts w:ascii="Trebuchet MS" w:hAnsi="Trebuchet MS" w:cs="Tahoma"/>
                          <w:b/>
                          <w:color w:val="002060"/>
                          <w:sz w:val="32"/>
                        </w:rPr>
                      </w:pPr>
                      <w:r w:rsidRPr="002C139F">
                        <w:rPr>
                          <w:rFonts w:ascii="Trebuchet MS" w:hAnsi="Trebuchet MS" w:cs="Tahoma"/>
                          <w:b/>
                          <w:color w:val="002060"/>
                          <w:sz w:val="32"/>
                        </w:rPr>
                        <w:t>WHAT CANNOT BE FUNDED?</w:t>
                      </w:r>
                    </w:p>
                    <w:p w:rsidRPr="00357DDD" w:rsidR="00A33E53" w:rsidP="00A33E53" w:rsidRDefault="00A33E53" w14:paraId="7D2AE81D" w14:textId="77777777">
                      <w:pPr>
                        <w:jc w:val="center"/>
                        <w:rPr>
                          <w:color w:val="FFFFFF" w:themeColor="background1"/>
                          <w:sz w:val="28"/>
                          <w:szCs w:val="28"/>
                        </w:rPr>
                      </w:pPr>
                    </w:p>
                  </w:txbxContent>
                </v:textbox>
                <w10:wrap anchorx="margin"/>
              </v:shape>
            </w:pict>
          </mc:Fallback>
        </mc:AlternateContent>
      </w:r>
    </w:p>
    <w:p w14:paraId="3C611B31" w14:textId="75656FA9" w:rsidR="7D8B6F14" w:rsidRDefault="7D8B6F14" w:rsidP="50646025">
      <w:pPr>
        <w:jc w:val="both"/>
        <w:rPr>
          <w:rFonts w:ascii="Segoe UI" w:eastAsia="Segoe UI" w:hAnsi="Segoe UI" w:cs="Segoe UI"/>
          <w:b/>
          <w:bCs/>
          <w:color w:val="002060"/>
          <w:sz w:val="22"/>
          <w:szCs w:val="22"/>
        </w:rPr>
      </w:pPr>
    </w:p>
    <w:p w14:paraId="2A2903FD" w14:textId="337EEC23" w:rsidR="7D8B6F14" w:rsidRDefault="7D8B6F14" w:rsidP="50646025">
      <w:pPr>
        <w:jc w:val="both"/>
        <w:rPr>
          <w:rFonts w:ascii="Segoe UI" w:eastAsia="Segoe UI" w:hAnsi="Segoe UI" w:cs="Segoe UI"/>
          <w:b/>
          <w:bCs/>
          <w:color w:val="002060"/>
          <w:sz w:val="22"/>
          <w:szCs w:val="22"/>
        </w:rPr>
      </w:pPr>
    </w:p>
    <w:p w14:paraId="09330DD7" w14:textId="2B1B824E" w:rsidR="005D7DA2" w:rsidRDefault="68543263" w:rsidP="50646025">
      <w:pPr>
        <w:jc w:val="both"/>
        <w:rPr>
          <w:rFonts w:ascii="Segoe UI" w:eastAsia="Segoe UI" w:hAnsi="Segoe UI" w:cs="Segoe UI"/>
          <w:b/>
          <w:bCs/>
          <w:sz w:val="22"/>
          <w:szCs w:val="22"/>
        </w:rPr>
      </w:pPr>
      <w:r w:rsidRPr="50646025">
        <w:rPr>
          <w:rFonts w:ascii="Segoe UI" w:eastAsia="Segoe UI" w:hAnsi="Segoe UI" w:cs="Segoe UI"/>
          <w:b/>
          <w:bCs/>
          <w:color w:val="002060"/>
          <w:sz w:val="22"/>
          <w:szCs w:val="22"/>
        </w:rPr>
        <w:t>You cannot apply for</w:t>
      </w:r>
      <w:r w:rsidRPr="50646025">
        <w:rPr>
          <w:rFonts w:ascii="Segoe UI" w:eastAsia="Segoe UI" w:hAnsi="Segoe UI" w:cs="Segoe UI"/>
          <w:b/>
          <w:bCs/>
          <w:sz w:val="22"/>
          <w:szCs w:val="22"/>
        </w:rPr>
        <w:t>:</w:t>
      </w:r>
    </w:p>
    <w:p w14:paraId="6C77D946" w14:textId="77777777" w:rsidR="002C139F" w:rsidRPr="000F1A39" w:rsidRDefault="002C139F" w:rsidP="50646025">
      <w:pPr>
        <w:jc w:val="both"/>
        <w:rPr>
          <w:rFonts w:ascii="Segoe UI" w:eastAsia="Segoe UI" w:hAnsi="Segoe UI" w:cs="Segoe UI"/>
          <w:b/>
          <w:bCs/>
          <w:sz w:val="22"/>
          <w:szCs w:val="22"/>
        </w:rPr>
      </w:pPr>
    </w:p>
    <w:p w14:paraId="06A6B84B" w14:textId="1B377B4A" w:rsidR="0060360B" w:rsidRPr="00E36572" w:rsidRDefault="68543263" w:rsidP="50646025">
      <w:pPr>
        <w:pStyle w:val="ListParagraph"/>
        <w:numPr>
          <w:ilvl w:val="0"/>
          <w:numId w:val="12"/>
        </w:numPr>
        <w:rPr>
          <w:rFonts w:ascii="Segoe UI" w:eastAsia="Segoe UI" w:hAnsi="Segoe UI" w:cs="Segoe UI"/>
          <w:sz w:val="22"/>
          <w:szCs w:val="22"/>
        </w:rPr>
      </w:pPr>
      <w:r w:rsidRPr="50646025">
        <w:rPr>
          <w:rFonts w:ascii="Segoe UI" w:eastAsia="Segoe UI" w:hAnsi="Segoe UI" w:cs="Segoe UI"/>
          <w:sz w:val="22"/>
          <w:szCs w:val="22"/>
        </w:rPr>
        <w:t xml:space="preserve">More than one grant per </w:t>
      </w:r>
      <w:r w:rsidR="5CB54B3A" w:rsidRPr="50646025">
        <w:rPr>
          <w:rFonts w:ascii="Segoe UI" w:eastAsia="Segoe UI" w:hAnsi="Segoe UI" w:cs="Segoe UI"/>
          <w:sz w:val="22"/>
          <w:szCs w:val="22"/>
        </w:rPr>
        <w:t>project</w:t>
      </w:r>
      <w:r w:rsidR="31D42D98" w:rsidRPr="50646025">
        <w:rPr>
          <w:rFonts w:ascii="Segoe UI" w:eastAsia="Segoe UI" w:hAnsi="Segoe UI" w:cs="Segoe UI"/>
          <w:sz w:val="22"/>
          <w:szCs w:val="22"/>
        </w:rPr>
        <w:t>.</w:t>
      </w:r>
    </w:p>
    <w:p w14:paraId="3EF5E163" w14:textId="3263A7BE" w:rsidR="005D7DA2" w:rsidRPr="00E36572" w:rsidRDefault="68543263" w:rsidP="50646025">
      <w:pPr>
        <w:pStyle w:val="ListParagraph"/>
        <w:numPr>
          <w:ilvl w:val="0"/>
          <w:numId w:val="12"/>
        </w:numPr>
        <w:rPr>
          <w:rFonts w:ascii="Segoe UI" w:eastAsia="Segoe UI" w:hAnsi="Segoe UI" w:cs="Segoe UI"/>
          <w:sz w:val="22"/>
          <w:szCs w:val="22"/>
        </w:rPr>
      </w:pPr>
      <w:r w:rsidRPr="50646025">
        <w:rPr>
          <w:rFonts w:ascii="Segoe UI" w:eastAsia="Segoe UI" w:hAnsi="Segoe UI" w:cs="Segoe UI"/>
          <w:sz w:val="22"/>
          <w:szCs w:val="22"/>
        </w:rPr>
        <w:t>Activities to replace funding from a statutory source such as Tameside Council</w:t>
      </w:r>
      <w:r w:rsidR="5A121BD2" w:rsidRPr="50646025">
        <w:rPr>
          <w:rFonts w:ascii="Segoe UI" w:eastAsia="Segoe UI" w:hAnsi="Segoe UI" w:cs="Segoe UI"/>
          <w:sz w:val="22"/>
          <w:szCs w:val="22"/>
        </w:rPr>
        <w:t xml:space="preserve">, </w:t>
      </w:r>
      <w:r w:rsidR="4514309B" w:rsidRPr="50646025">
        <w:rPr>
          <w:rFonts w:ascii="Segoe UI" w:eastAsia="Segoe UI" w:hAnsi="Segoe UI" w:cs="Segoe UI"/>
          <w:sz w:val="22"/>
          <w:szCs w:val="22"/>
        </w:rPr>
        <w:t>s</w:t>
      </w:r>
      <w:r w:rsidR="5A121BD2" w:rsidRPr="50646025">
        <w:rPr>
          <w:rFonts w:ascii="Segoe UI" w:eastAsia="Segoe UI" w:hAnsi="Segoe UI" w:cs="Segoe UI"/>
          <w:sz w:val="22"/>
          <w:szCs w:val="22"/>
        </w:rPr>
        <w:t xml:space="preserve">chools </w:t>
      </w:r>
      <w:r w:rsidRPr="50646025">
        <w:rPr>
          <w:rFonts w:ascii="Segoe UI" w:eastAsia="Segoe UI" w:hAnsi="Segoe UI" w:cs="Segoe UI"/>
          <w:sz w:val="22"/>
          <w:szCs w:val="22"/>
        </w:rPr>
        <w:t>or health services</w:t>
      </w:r>
      <w:r w:rsidR="462FF6D5" w:rsidRPr="50646025">
        <w:rPr>
          <w:rFonts w:ascii="Segoe UI" w:eastAsia="Segoe UI" w:hAnsi="Segoe UI" w:cs="Segoe UI"/>
          <w:sz w:val="22"/>
          <w:szCs w:val="22"/>
        </w:rPr>
        <w:t>.</w:t>
      </w:r>
    </w:p>
    <w:p w14:paraId="79D47B56" w14:textId="3B7E365E" w:rsidR="005D7DA2" w:rsidRPr="00E36572" w:rsidRDefault="42203F68" w:rsidP="50646025">
      <w:pPr>
        <w:pStyle w:val="ListParagraph"/>
        <w:numPr>
          <w:ilvl w:val="0"/>
          <w:numId w:val="12"/>
        </w:numPr>
        <w:rPr>
          <w:rFonts w:ascii="Segoe UI" w:eastAsia="Segoe UI" w:hAnsi="Segoe UI" w:cs="Segoe UI"/>
          <w:sz w:val="22"/>
          <w:szCs w:val="22"/>
        </w:rPr>
      </w:pPr>
      <w:r w:rsidRPr="50646025">
        <w:rPr>
          <w:rFonts w:ascii="Segoe UI" w:eastAsia="Segoe UI" w:hAnsi="Segoe UI" w:cs="Segoe UI"/>
          <w:sz w:val="22"/>
          <w:szCs w:val="22"/>
        </w:rPr>
        <w:t xml:space="preserve">Activities or travel abroad.  </w:t>
      </w:r>
    </w:p>
    <w:p w14:paraId="17004F68" w14:textId="58C6FFEF" w:rsidR="005D7DA2" w:rsidRPr="00E36572" w:rsidRDefault="68543263" w:rsidP="50646025">
      <w:pPr>
        <w:pStyle w:val="ListParagraph"/>
        <w:numPr>
          <w:ilvl w:val="0"/>
          <w:numId w:val="12"/>
        </w:numPr>
        <w:rPr>
          <w:rFonts w:ascii="Segoe UI" w:eastAsia="Segoe UI" w:hAnsi="Segoe UI" w:cs="Segoe UI"/>
          <w:sz w:val="22"/>
          <w:szCs w:val="22"/>
        </w:rPr>
      </w:pPr>
      <w:r w:rsidRPr="50646025">
        <w:rPr>
          <w:rFonts w:ascii="Segoe UI" w:eastAsia="Segoe UI" w:hAnsi="Segoe UI" w:cs="Segoe UI"/>
          <w:sz w:val="22"/>
          <w:szCs w:val="22"/>
        </w:rPr>
        <w:t>Sponsorship/fundraising events or contributions to larger/major appeals</w:t>
      </w:r>
      <w:r w:rsidR="462FF6D5" w:rsidRPr="50646025">
        <w:rPr>
          <w:rFonts w:ascii="Segoe UI" w:eastAsia="Segoe UI" w:hAnsi="Segoe UI" w:cs="Segoe UI"/>
          <w:sz w:val="22"/>
          <w:szCs w:val="22"/>
        </w:rPr>
        <w:t>.</w:t>
      </w:r>
    </w:p>
    <w:p w14:paraId="219E0387" w14:textId="3E0CA6B7" w:rsidR="00396F0A" w:rsidRPr="00E36572" w:rsidRDefault="68543263" w:rsidP="50646025">
      <w:pPr>
        <w:pStyle w:val="ListParagraph"/>
        <w:numPr>
          <w:ilvl w:val="0"/>
          <w:numId w:val="12"/>
        </w:numPr>
        <w:rPr>
          <w:rFonts w:ascii="Segoe UI" w:eastAsia="Segoe UI" w:hAnsi="Segoe UI" w:cs="Segoe UI"/>
          <w:sz w:val="22"/>
          <w:szCs w:val="22"/>
        </w:rPr>
      </w:pPr>
      <w:r w:rsidRPr="50646025">
        <w:rPr>
          <w:rFonts w:ascii="Segoe UI" w:eastAsia="Segoe UI" w:hAnsi="Segoe UI" w:cs="Segoe UI"/>
          <w:sz w:val="22"/>
          <w:szCs w:val="22"/>
        </w:rPr>
        <w:t xml:space="preserve">Any activity that does not contribute to the grant </w:t>
      </w:r>
      <w:r w:rsidR="5A121BD2" w:rsidRPr="50646025">
        <w:rPr>
          <w:rFonts w:ascii="Segoe UI" w:eastAsia="Segoe UI" w:hAnsi="Segoe UI" w:cs="Segoe UI"/>
          <w:sz w:val="22"/>
          <w:szCs w:val="22"/>
        </w:rPr>
        <w:t>themes</w:t>
      </w:r>
      <w:r w:rsidRPr="50646025">
        <w:rPr>
          <w:rFonts w:ascii="Segoe UI" w:eastAsia="Segoe UI" w:hAnsi="Segoe UI" w:cs="Segoe UI"/>
          <w:sz w:val="22"/>
          <w:szCs w:val="22"/>
        </w:rPr>
        <w:t xml:space="preserve"> (identified in the guidance), unlawfully discriminates against people, or is illegal.</w:t>
      </w:r>
    </w:p>
    <w:p w14:paraId="42E62331" w14:textId="248521FE" w:rsidR="003B0C8F" w:rsidRPr="00E36572" w:rsidRDefault="6AEAA9BA" w:rsidP="50646025">
      <w:pPr>
        <w:pStyle w:val="ListParagraph"/>
        <w:numPr>
          <w:ilvl w:val="0"/>
          <w:numId w:val="12"/>
        </w:numPr>
        <w:rPr>
          <w:rFonts w:ascii="Segoe UI" w:eastAsia="Segoe UI" w:hAnsi="Segoe UI" w:cs="Segoe UI"/>
          <w:sz w:val="22"/>
          <w:szCs w:val="22"/>
        </w:rPr>
      </w:pPr>
      <w:r w:rsidRPr="50646025">
        <w:rPr>
          <w:rFonts w:ascii="Segoe UI" w:eastAsia="Segoe UI" w:hAnsi="Segoe UI" w:cs="Segoe UI"/>
          <w:sz w:val="22"/>
          <w:szCs w:val="22"/>
        </w:rPr>
        <w:t>Presents/gifts</w:t>
      </w:r>
      <w:r w:rsidR="462FF6D5" w:rsidRPr="50646025">
        <w:rPr>
          <w:rFonts w:ascii="Segoe UI" w:eastAsia="Segoe UI" w:hAnsi="Segoe UI" w:cs="Segoe UI"/>
          <w:sz w:val="22"/>
          <w:szCs w:val="22"/>
        </w:rPr>
        <w:t>.</w:t>
      </w:r>
    </w:p>
    <w:p w14:paraId="48875124" w14:textId="77777777" w:rsidR="002754C3" w:rsidRPr="00554631" w:rsidRDefault="002754C3" w:rsidP="50646025">
      <w:pPr>
        <w:spacing w:after="60"/>
        <w:jc w:val="both"/>
        <w:rPr>
          <w:rFonts w:ascii="Segoe UI" w:eastAsia="Segoe UI" w:hAnsi="Segoe UI" w:cs="Segoe UI"/>
          <w:b/>
          <w:bCs/>
          <w:sz w:val="22"/>
          <w:szCs w:val="22"/>
        </w:rPr>
      </w:pPr>
    </w:p>
    <w:p w14:paraId="1C5EEB11" w14:textId="6EA8BC26" w:rsidR="00A33E53" w:rsidRPr="00E8143E" w:rsidRDefault="00AC5BCD" w:rsidP="50646025">
      <w:pPr>
        <w:jc w:val="both"/>
        <w:rPr>
          <w:rFonts w:ascii="Segoe UI" w:eastAsia="Segoe UI" w:hAnsi="Segoe UI" w:cs="Segoe UI"/>
          <w:b/>
          <w:bCs/>
          <w:color w:val="3664AE"/>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69504" behindDoc="0" locked="0" layoutInCell="1" allowOverlap="1" wp14:anchorId="435EAAF1" wp14:editId="0CCA156C">
                <wp:simplePos x="0" y="0"/>
                <wp:positionH relativeFrom="margin">
                  <wp:align>right</wp:align>
                </wp:positionH>
                <wp:positionV relativeFrom="paragraph">
                  <wp:posOffset>7620</wp:posOffset>
                </wp:positionV>
                <wp:extent cx="6619875" cy="361950"/>
                <wp:effectExtent l="0" t="0" r="28575" b="19050"/>
                <wp:wrapNone/>
                <wp:docPr id="9" name="Arrow: Pentagon 9"/>
                <wp:cNvGraphicFramePr/>
                <a:graphic xmlns:a="http://schemas.openxmlformats.org/drawingml/2006/main">
                  <a:graphicData uri="http://schemas.microsoft.com/office/word/2010/wordprocessingShape">
                    <wps:wsp>
                      <wps:cNvSpPr/>
                      <wps:spPr>
                        <a:xfrm>
                          <a:off x="0" y="0"/>
                          <a:ext cx="6619875"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498E44" w14:textId="6B889F41" w:rsidR="00A33E53" w:rsidRPr="002C139F" w:rsidRDefault="00C2292E" w:rsidP="00A33E53">
                            <w:pPr>
                              <w:jc w:val="both"/>
                              <w:rPr>
                                <w:rFonts w:ascii="Trebuchet MS" w:hAnsi="Trebuchet MS" w:cs="Tahoma"/>
                                <w:b/>
                                <w:color w:val="002060"/>
                                <w:sz w:val="32"/>
                              </w:rPr>
                            </w:pPr>
                            <w:r w:rsidRPr="002C139F">
                              <w:rPr>
                                <w:rFonts w:ascii="Trebuchet MS" w:hAnsi="Trebuchet MS" w:cs="Tahoma"/>
                                <w:b/>
                                <w:color w:val="002060"/>
                                <w:sz w:val="32"/>
                              </w:rPr>
                              <w:t>WHO MAKES THE DECISIONS?</w:t>
                            </w:r>
                          </w:p>
                          <w:p w14:paraId="32E3966E" w14:textId="77777777" w:rsidR="00A33E53" w:rsidRPr="00357DDD" w:rsidRDefault="00A33E53" w:rsidP="00A33E53">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9" style="position:absolute;left:0;text-align:left;margin-left:470.05pt;margin-top:.6pt;width:521.25pt;height:28.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3" fillcolor="#c2d69b [1942]" strokecolor="#00b050" strokeweight="2pt" type="#_x0000_t15" adj="2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" w14:anchorId="435EAAF1">
                <v:textbox>
                  <w:txbxContent>
                    <w:p w:rsidRPr="002C139F" w:rsidR="00A33E53" w:rsidP="00A33E53" w:rsidRDefault="00C2292E" w14:paraId="3A498E44" w14:textId="6B889F41">
                      <w:pPr>
                        <w:jc w:val="both"/>
                        <w:rPr>
                          <w:rFonts w:ascii="Trebuchet MS" w:hAnsi="Trebuchet MS" w:cs="Tahoma"/>
                          <w:b/>
                          <w:color w:val="002060"/>
                          <w:sz w:val="32"/>
                        </w:rPr>
                      </w:pPr>
                      <w:r w:rsidRPr="002C139F">
                        <w:rPr>
                          <w:rFonts w:ascii="Trebuchet MS" w:hAnsi="Trebuchet MS" w:cs="Tahoma"/>
                          <w:b/>
                          <w:color w:val="002060"/>
                          <w:sz w:val="32"/>
                        </w:rPr>
                        <w:t>WHO MAKES THE DECISIONS?</w:t>
                      </w:r>
                    </w:p>
                    <w:p w:rsidRPr="00357DDD" w:rsidR="00A33E53" w:rsidP="00A33E53" w:rsidRDefault="00A33E53" w14:paraId="32E3966E" w14:textId="77777777">
                      <w:pPr>
                        <w:jc w:val="center"/>
                        <w:rPr>
                          <w:color w:val="FFFFFF" w:themeColor="background1"/>
                          <w:sz w:val="28"/>
                          <w:szCs w:val="28"/>
                        </w:rPr>
                      </w:pPr>
                    </w:p>
                  </w:txbxContent>
                </v:textbox>
                <w10:wrap anchorx="margin"/>
              </v:shape>
            </w:pict>
          </mc:Fallback>
        </mc:AlternateContent>
      </w:r>
    </w:p>
    <w:p w14:paraId="64FA9CB7" w14:textId="4FC5B475" w:rsidR="00A33E53" w:rsidRPr="00E8143E" w:rsidRDefault="00A33E53" w:rsidP="50646025">
      <w:pPr>
        <w:jc w:val="both"/>
        <w:rPr>
          <w:rFonts w:ascii="Segoe UI" w:eastAsia="Segoe UI" w:hAnsi="Segoe UI" w:cs="Segoe UI"/>
          <w:b/>
          <w:bCs/>
          <w:color w:val="3664AE"/>
          <w:sz w:val="22"/>
          <w:szCs w:val="22"/>
        </w:rPr>
      </w:pPr>
    </w:p>
    <w:p w14:paraId="25654D0C" w14:textId="2335E452" w:rsidR="00A33E53" w:rsidRPr="00E8143E" w:rsidRDefault="00A33E53" w:rsidP="50646025">
      <w:pPr>
        <w:jc w:val="both"/>
        <w:rPr>
          <w:rFonts w:ascii="Segoe UI" w:eastAsia="Segoe UI" w:hAnsi="Segoe UI" w:cs="Segoe UI"/>
          <w:b/>
          <w:bCs/>
          <w:color w:val="3664AE"/>
          <w:sz w:val="22"/>
          <w:szCs w:val="22"/>
        </w:rPr>
      </w:pPr>
    </w:p>
    <w:p w14:paraId="625C4283" w14:textId="6170922D" w:rsidR="005350C7" w:rsidRPr="002F51D4" w:rsidRDefault="69802B37" w:rsidP="50646025">
      <w:pPr>
        <w:pStyle w:val="NoSpacing"/>
        <w:numPr>
          <w:ilvl w:val="0"/>
          <w:numId w:val="13"/>
        </w:numPr>
        <w:spacing w:line="259" w:lineRule="auto"/>
        <w:rPr>
          <w:rFonts w:ascii="Segoe UI" w:eastAsia="Segoe UI" w:hAnsi="Segoe UI" w:cs="Segoe UI"/>
        </w:rPr>
      </w:pPr>
      <w:r w:rsidRPr="50646025">
        <w:rPr>
          <w:rFonts w:ascii="Segoe UI" w:eastAsia="Segoe UI" w:hAnsi="Segoe UI" w:cs="Segoe UI"/>
        </w:rPr>
        <w:t>Applications will initially be reviewed</w:t>
      </w:r>
      <w:r w:rsidR="2433E8C4" w:rsidRPr="50646025">
        <w:rPr>
          <w:rFonts w:ascii="Segoe UI" w:eastAsia="Segoe UI" w:hAnsi="Segoe UI" w:cs="Segoe UI"/>
        </w:rPr>
        <w:t xml:space="preserve"> and screened</w:t>
      </w:r>
      <w:r w:rsidRPr="50646025">
        <w:rPr>
          <w:rFonts w:ascii="Segoe UI" w:eastAsia="Segoe UI" w:hAnsi="Segoe UI" w:cs="Segoe UI"/>
        </w:rPr>
        <w:t xml:space="preserve"> for eligibility.</w:t>
      </w:r>
    </w:p>
    <w:p w14:paraId="51D6F0F9" w14:textId="7812D9BD" w:rsidR="002E17E4" w:rsidRPr="002F51D4" w:rsidRDefault="12E99684" w:rsidP="50646025">
      <w:pPr>
        <w:pStyle w:val="NoSpacing"/>
        <w:numPr>
          <w:ilvl w:val="0"/>
          <w:numId w:val="13"/>
        </w:numPr>
        <w:spacing w:line="259" w:lineRule="auto"/>
        <w:rPr>
          <w:rFonts w:ascii="Segoe UI" w:eastAsia="Segoe UI" w:hAnsi="Segoe UI" w:cs="Segoe UI"/>
        </w:rPr>
      </w:pPr>
      <w:r w:rsidRPr="50646025">
        <w:rPr>
          <w:rFonts w:ascii="Segoe UI" w:eastAsia="Segoe UI" w:hAnsi="Segoe UI" w:cs="Segoe UI"/>
        </w:rPr>
        <w:t>A panel comprising of Neighbourhood Board members and a Council Officer has been established.</w:t>
      </w:r>
    </w:p>
    <w:p w14:paraId="100DDA8F" w14:textId="22A366B3" w:rsidR="7229751C" w:rsidRDefault="12E99684" w:rsidP="50646025">
      <w:pPr>
        <w:pStyle w:val="NoSpacing"/>
        <w:numPr>
          <w:ilvl w:val="0"/>
          <w:numId w:val="13"/>
        </w:numPr>
        <w:spacing w:line="259" w:lineRule="auto"/>
        <w:rPr>
          <w:rFonts w:ascii="Segoe UI" w:eastAsia="Segoe UI" w:hAnsi="Segoe UI" w:cs="Segoe UI"/>
        </w:rPr>
      </w:pPr>
      <w:r w:rsidRPr="50646025">
        <w:rPr>
          <w:rFonts w:ascii="Segoe UI" w:eastAsia="Segoe UI" w:hAnsi="Segoe UI" w:cs="Segoe UI"/>
        </w:rPr>
        <w:t>Panel members will review, evaluate and score each individual application individually against the agreed evaluation criteria.</w:t>
      </w:r>
    </w:p>
    <w:p w14:paraId="398C51BC" w14:textId="7B7C256A" w:rsidR="7229751C" w:rsidRDefault="12E99684" w:rsidP="50646025">
      <w:pPr>
        <w:pStyle w:val="NoSpacing"/>
        <w:numPr>
          <w:ilvl w:val="0"/>
          <w:numId w:val="13"/>
        </w:numPr>
        <w:spacing w:line="259" w:lineRule="auto"/>
        <w:rPr>
          <w:rFonts w:ascii="Segoe UI" w:eastAsia="Segoe UI" w:hAnsi="Segoe UI" w:cs="Segoe UI"/>
        </w:rPr>
      </w:pPr>
      <w:r w:rsidRPr="50646025">
        <w:rPr>
          <w:rFonts w:ascii="Segoe UI" w:eastAsia="Segoe UI" w:hAnsi="Segoe UI" w:cs="Segoe UI"/>
        </w:rPr>
        <w:t>A moderation will be held with panel members to agree scoring and will determine which applications are successful.</w:t>
      </w:r>
    </w:p>
    <w:p w14:paraId="3D8ABAF0" w14:textId="406AADAC" w:rsidR="7D8B6F14" w:rsidRDefault="7D8B6F14" w:rsidP="50646025">
      <w:pPr>
        <w:pStyle w:val="NoSpacing"/>
        <w:spacing w:line="259" w:lineRule="auto"/>
        <w:rPr>
          <w:rFonts w:ascii="Segoe UI" w:eastAsia="Segoe UI" w:hAnsi="Segoe UI" w:cs="Segoe UI"/>
        </w:rPr>
      </w:pPr>
    </w:p>
    <w:p w14:paraId="18D3CD27" w14:textId="19267371" w:rsidR="00F1569C" w:rsidRPr="00E8143E" w:rsidRDefault="00C2292E" w:rsidP="50646025">
      <w:pPr>
        <w:spacing w:after="60"/>
        <w:jc w:val="both"/>
        <w:rPr>
          <w:rFonts w:ascii="Segoe UI" w:eastAsia="Segoe UI" w:hAnsi="Segoe UI" w:cs="Segoe UI"/>
          <w:b/>
          <w:bCs/>
          <w:color w:val="3664AE"/>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71552" behindDoc="0" locked="0" layoutInCell="1" allowOverlap="1" wp14:anchorId="0E60F528" wp14:editId="2001BF2D">
                <wp:simplePos x="0" y="0"/>
                <wp:positionH relativeFrom="margin">
                  <wp:align>right</wp:align>
                </wp:positionH>
                <wp:positionV relativeFrom="paragraph">
                  <wp:posOffset>201295</wp:posOffset>
                </wp:positionV>
                <wp:extent cx="6619875" cy="361950"/>
                <wp:effectExtent l="0" t="0" r="28575" b="19050"/>
                <wp:wrapNone/>
                <wp:docPr id="10" name="Arrow: Pentagon 10"/>
                <wp:cNvGraphicFramePr/>
                <a:graphic xmlns:a="http://schemas.openxmlformats.org/drawingml/2006/main">
                  <a:graphicData uri="http://schemas.microsoft.com/office/word/2010/wordprocessingShape">
                    <wps:wsp>
                      <wps:cNvSpPr/>
                      <wps:spPr>
                        <a:xfrm>
                          <a:off x="0" y="0"/>
                          <a:ext cx="6619875"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28CBDF" w14:textId="00489552" w:rsidR="00A33E53" w:rsidRPr="002C139F" w:rsidRDefault="00C2292E" w:rsidP="00A33E53">
                            <w:pPr>
                              <w:jc w:val="both"/>
                              <w:rPr>
                                <w:rFonts w:ascii="Trebuchet MS" w:hAnsi="Trebuchet MS" w:cs="Tahoma"/>
                                <w:b/>
                                <w:color w:val="002060"/>
                                <w:sz w:val="32"/>
                              </w:rPr>
                            </w:pPr>
                            <w:r w:rsidRPr="002C139F">
                              <w:rPr>
                                <w:rFonts w:ascii="Trebuchet MS" w:hAnsi="Trebuchet MS" w:cs="Tahoma"/>
                                <w:b/>
                                <w:color w:val="002060"/>
                                <w:sz w:val="32"/>
                              </w:rPr>
                              <w:t>EVALUATION PROCESS</w:t>
                            </w:r>
                          </w:p>
                          <w:p w14:paraId="4A21EFD9" w14:textId="77777777" w:rsidR="00A33E53" w:rsidRPr="00357DDD" w:rsidRDefault="00A33E53" w:rsidP="00A33E53">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10" style="position:absolute;left:0;text-align:left;margin-left:470.05pt;margin-top:15.85pt;width:521.25pt;height:28.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4" fillcolor="#c2d69b [1942]" strokecolor="#00b050" strokeweight="2pt" type="#_x0000_t15" adj="2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" w14:anchorId="0E60F528">
                <v:textbox>
                  <w:txbxContent>
                    <w:p w:rsidRPr="002C139F" w:rsidR="00A33E53" w:rsidP="00A33E53" w:rsidRDefault="00C2292E" w14:paraId="3A28CBDF" w14:textId="00489552">
                      <w:pPr>
                        <w:jc w:val="both"/>
                        <w:rPr>
                          <w:rFonts w:ascii="Trebuchet MS" w:hAnsi="Trebuchet MS" w:cs="Tahoma"/>
                          <w:b/>
                          <w:color w:val="002060"/>
                          <w:sz w:val="32"/>
                        </w:rPr>
                      </w:pPr>
                      <w:r w:rsidRPr="002C139F">
                        <w:rPr>
                          <w:rFonts w:ascii="Trebuchet MS" w:hAnsi="Trebuchet MS" w:cs="Tahoma"/>
                          <w:b/>
                          <w:color w:val="002060"/>
                          <w:sz w:val="32"/>
                        </w:rPr>
                        <w:t>EVALUATION PROCESS</w:t>
                      </w:r>
                    </w:p>
                    <w:p w:rsidRPr="00357DDD" w:rsidR="00A33E53" w:rsidP="00A33E53" w:rsidRDefault="00A33E53" w14:paraId="4A21EFD9" w14:textId="77777777">
                      <w:pPr>
                        <w:jc w:val="center"/>
                        <w:rPr>
                          <w:color w:val="FFFFFF" w:themeColor="background1"/>
                          <w:sz w:val="28"/>
                          <w:szCs w:val="28"/>
                        </w:rPr>
                      </w:pPr>
                    </w:p>
                  </w:txbxContent>
                </v:textbox>
                <w10:wrap anchorx="margin"/>
              </v:shape>
            </w:pict>
          </mc:Fallback>
        </mc:AlternateContent>
      </w:r>
    </w:p>
    <w:p w14:paraId="1667ACB0" w14:textId="5687D033" w:rsidR="00C1706C" w:rsidRPr="00E8143E" w:rsidRDefault="00C1706C" w:rsidP="50646025">
      <w:pPr>
        <w:spacing w:after="60"/>
        <w:jc w:val="both"/>
        <w:rPr>
          <w:rFonts w:ascii="Segoe UI" w:eastAsia="Segoe UI" w:hAnsi="Segoe UI" w:cs="Segoe UI"/>
          <w:b/>
          <w:bCs/>
          <w:color w:val="3664AE"/>
          <w:sz w:val="22"/>
          <w:szCs w:val="22"/>
        </w:rPr>
      </w:pPr>
    </w:p>
    <w:p w14:paraId="16ABA5F7" w14:textId="77777777" w:rsidR="00601C92" w:rsidRPr="00E8143E" w:rsidRDefault="00601C92" w:rsidP="50646025">
      <w:pPr>
        <w:spacing w:after="60"/>
        <w:jc w:val="both"/>
        <w:rPr>
          <w:rFonts w:ascii="Segoe UI" w:eastAsia="Segoe UI" w:hAnsi="Segoe UI" w:cs="Segoe UI"/>
          <w:b/>
          <w:bCs/>
          <w:color w:val="3664AE"/>
          <w:sz w:val="22"/>
          <w:szCs w:val="22"/>
        </w:rPr>
      </w:pPr>
    </w:p>
    <w:p w14:paraId="50513BC6" w14:textId="18F36D28" w:rsidR="002C139F" w:rsidRPr="00F458D4" w:rsidRDefault="435E1343" w:rsidP="50646025">
      <w:pPr>
        <w:spacing w:after="60"/>
        <w:jc w:val="both"/>
        <w:rPr>
          <w:rFonts w:ascii="Segoe UI" w:eastAsia="Segoe UI" w:hAnsi="Segoe UI" w:cs="Segoe UI"/>
          <w:b/>
          <w:bCs/>
          <w:color w:val="002060"/>
          <w:sz w:val="22"/>
          <w:szCs w:val="22"/>
        </w:rPr>
      </w:pPr>
      <w:r w:rsidRPr="50646025">
        <w:rPr>
          <w:rFonts w:ascii="Segoe UI" w:eastAsia="Segoe UI" w:hAnsi="Segoe UI" w:cs="Segoe UI"/>
          <w:b/>
          <w:bCs/>
          <w:color w:val="002060"/>
          <w:sz w:val="22"/>
          <w:szCs w:val="22"/>
        </w:rPr>
        <w:t xml:space="preserve">We will require </w:t>
      </w:r>
      <w:r w:rsidR="6D90BB43" w:rsidRPr="50646025">
        <w:rPr>
          <w:rFonts w:ascii="Segoe UI" w:eastAsia="Segoe UI" w:hAnsi="Segoe UI" w:cs="Segoe UI"/>
          <w:b/>
          <w:bCs/>
          <w:color w:val="002060"/>
          <w:sz w:val="22"/>
          <w:szCs w:val="22"/>
        </w:rPr>
        <w:t>groups</w:t>
      </w:r>
      <w:r w:rsidR="3A262E56" w:rsidRPr="50646025">
        <w:rPr>
          <w:rFonts w:ascii="Segoe UI" w:eastAsia="Segoe UI" w:hAnsi="Segoe UI" w:cs="Segoe UI"/>
          <w:b/>
          <w:bCs/>
          <w:color w:val="002060"/>
          <w:sz w:val="22"/>
          <w:szCs w:val="22"/>
        </w:rPr>
        <w:t>/organisations</w:t>
      </w:r>
      <w:r w:rsidR="6D90BB43" w:rsidRPr="50646025">
        <w:rPr>
          <w:rFonts w:ascii="Segoe UI" w:eastAsia="Segoe UI" w:hAnsi="Segoe UI" w:cs="Segoe UI"/>
          <w:b/>
          <w:bCs/>
          <w:color w:val="002060"/>
          <w:sz w:val="22"/>
          <w:szCs w:val="22"/>
        </w:rPr>
        <w:t xml:space="preserve"> to:</w:t>
      </w:r>
    </w:p>
    <w:p w14:paraId="36965AE2" w14:textId="01444B97" w:rsidR="00FB301A" w:rsidRDefault="7428F4A9" w:rsidP="50646025">
      <w:pPr>
        <w:pStyle w:val="ListParagraph"/>
        <w:numPr>
          <w:ilvl w:val="0"/>
          <w:numId w:val="14"/>
        </w:numPr>
        <w:rPr>
          <w:rFonts w:ascii="Segoe UI" w:eastAsia="Segoe UI" w:hAnsi="Segoe UI" w:cs="Segoe UI"/>
          <w:sz w:val="22"/>
          <w:szCs w:val="22"/>
        </w:rPr>
      </w:pPr>
      <w:r w:rsidRPr="50646025">
        <w:rPr>
          <w:rFonts w:ascii="Segoe UI" w:eastAsia="Segoe UI" w:hAnsi="Segoe UI" w:cs="Segoe UI"/>
          <w:sz w:val="22"/>
          <w:szCs w:val="22"/>
        </w:rPr>
        <w:t xml:space="preserve">Submit an </w:t>
      </w:r>
      <w:r w:rsidR="435E1343" w:rsidRPr="50646025">
        <w:rPr>
          <w:rFonts w:ascii="Segoe UI" w:eastAsia="Segoe UI" w:hAnsi="Segoe UI" w:cs="Segoe UI"/>
          <w:sz w:val="22"/>
          <w:szCs w:val="22"/>
        </w:rPr>
        <w:t>evaluation</w:t>
      </w:r>
      <w:r w:rsidR="0B87174F" w:rsidRPr="50646025">
        <w:rPr>
          <w:rFonts w:ascii="Segoe UI" w:eastAsia="Segoe UI" w:hAnsi="Segoe UI" w:cs="Segoe UI"/>
          <w:sz w:val="22"/>
          <w:szCs w:val="22"/>
        </w:rPr>
        <w:t xml:space="preserve"> report</w:t>
      </w:r>
      <w:r w:rsidR="2EFFEDD6" w:rsidRPr="50646025">
        <w:rPr>
          <w:rFonts w:ascii="Segoe UI" w:eastAsia="Segoe UI" w:hAnsi="Segoe UI" w:cs="Segoe UI"/>
          <w:sz w:val="22"/>
          <w:szCs w:val="22"/>
        </w:rPr>
        <w:t xml:space="preserve"> at the end of the delivery period</w:t>
      </w:r>
    </w:p>
    <w:p w14:paraId="5054274A" w14:textId="50C5505F" w:rsidR="001F0555" w:rsidRPr="002F51D4" w:rsidRDefault="6D90BB43" w:rsidP="50646025">
      <w:pPr>
        <w:pStyle w:val="ListParagraph"/>
        <w:numPr>
          <w:ilvl w:val="0"/>
          <w:numId w:val="14"/>
        </w:numPr>
        <w:rPr>
          <w:rFonts w:ascii="Segoe UI" w:eastAsia="Segoe UI" w:hAnsi="Segoe UI" w:cs="Segoe UI"/>
          <w:sz w:val="22"/>
          <w:szCs w:val="22"/>
        </w:rPr>
      </w:pPr>
      <w:r w:rsidRPr="6929C670">
        <w:rPr>
          <w:rFonts w:ascii="Segoe UI" w:eastAsia="Segoe UI" w:hAnsi="Segoe UI" w:cs="Segoe UI"/>
          <w:sz w:val="22"/>
          <w:szCs w:val="22"/>
        </w:rPr>
        <w:t>P</w:t>
      </w:r>
      <w:r w:rsidR="435E1343" w:rsidRPr="6929C670">
        <w:rPr>
          <w:rFonts w:ascii="Segoe UI" w:eastAsia="Segoe UI" w:hAnsi="Segoe UI" w:cs="Segoe UI"/>
          <w:sz w:val="22"/>
          <w:szCs w:val="22"/>
        </w:rPr>
        <w:t xml:space="preserve">rovide basic evidence to support how their activity has been delivered. This may include details of accounts, invoices, receipts, photographs, articles, attendance records, evaluation </w:t>
      </w:r>
      <w:r w:rsidR="391E1250" w:rsidRPr="6929C670">
        <w:rPr>
          <w:rFonts w:ascii="Segoe UI" w:eastAsia="Segoe UI" w:hAnsi="Segoe UI" w:cs="Segoe UI"/>
          <w:sz w:val="22"/>
          <w:szCs w:val="22"/>
        </w:rPr>
        <w:t>forms,</w:t>
      </w:r>
      <w:r w:rsidR="435E1343" w:rsidRPr="6929C670">
        <w:rPr>
          <w:rFonts w:ascii="Segoe UI" w:eastAsia="Segoe UI" w:hAnsi="Segoe UI" w:cs="Segoe UI"/>
          <w:sz w:val="22"/>
          <w:szCs w:val="22"/>
        </w:rPr>
        <w:t xml:space="preserve"> and any other relevant documents.</w:t>
      </w:r>
    </w:p>
    <w:p w14:paraId="14F67EF4" w14:textId="77777777" w:rsidR="00B11CE1" w:rsidRDefault="00B11CE1" w:rsidP="50646025">
      <w:pPr>
        <w:spacing w:after="60"/>
        <w:jc w:val="both"/>
        <w:rPr>
          <w:rFonts w:ascii="Segoe UI" w:eastAsia="Segoe UI" w:hAnsi="Segoe UI" w:cs="Segoe UI"/>
          <w:b/>
          <w:bCs/>
          <w:color w:val="3664AE"/>
          <w:sz w:val="22"/>
          <w:szCs w:val="22"/>
        </w:rPr>
      </w:pPr>
    </w:p>
    <w:p w14:paraId="21A18A1C" w14:textId="4069BAF7" w:rsidR="00A33E53" w:rsidRPr="00E8143E" w:rsidRDefault="00A33E53" w:rsidP="50646025">
      <w:pPr>
        <w:spacing w:after="60"/>
        <w:jc w:val="both"/>
        <w:rPr>
          <w:rFonts w:ascii="Segoe UI" w:eastAsia="Segoe UI" w:hAnsi="Segoe UI" w:cs="Segoe UI"/>
          <w:b/>
          <w:bCs/>
          <w:color w:val="3664AE"/>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73600" behindDoc="0" locked="0" layoutInCell="1" allowOverlap="1" wp14:anchorId="30351EC3" wp14:editId="5704A01C">
                <wp:simplePos x="0" y="0"/>
                <wp:positionH relativeFrom="margin">
                  <wp:align>right</wp:align>
                </wp:positionH>
                <wp:positionV relativeFrom="paragraph">
                  <wp:posOffset>0</wp:posOffset>
                </wp:positionV>
                <wp:extent cx="6619875" cy="361950"/>
                <wp:effectExtent l="0" t="0" r="28575" b="19050"/>
                <wp:wrapNone/>
                <wp:docPr id="11" name="Arrow: Pentagon 11"/>
                <wp:cNvGraphicFramePr/>
                <a:graphic xmlns:a="http://schemas.openxmlformats.org/drawingml/2006/main">
                  <a:graphicData uri="http://schemas.microsoft.com/office/word/2010/wordprocessingShape">
                    <wps:wsp>
                      <wps:cNvSpPr/>
                      <wps:spPr>
                        <a:xfrm>
                          <a:off x="0" y="0"/>
                          <a:ext cx="6619875"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EF4851" w14:textId="1B849D3B" w:rsidR="00A33E53" w:rsidRPr="002C139F" w:rsidRDefault="00C2292E" w:rsidP="00A33E53">
                            <w:pPr>
                              <w:jc w:val="both"/>
                              <w:rPr>
                                <w:rFonts w:ascii="Trebuchet MS" w:hAnsi="Trebuchet MS" w:cs="Tahoma"/>
                                <w:b/>
                                <w:color w:val="002060"/>
                                <w:sz w:val="32"/>
                              </w:rPr>
                            </w:pPr>
                            <w:r w:rsidRPr="002C139F">
                              <w:rPr>
                                <w:rFonts w:ascii="Trebuchet MS" w:hAnsi="Trebuchet MS" w:cs="Tahoma"/>
                                <w:b/>
                                <w:color w:val="002060"/>
                                <w:sz w:val="32"/>
                              </w:rPr>
                              <w:t>HOW DO WE APPLY?</w:t>
                            </w:r>
                          </w:p>
                          <w:p w14:paraId="78B64AA7" w14:textId="77777777" w:rsidR="00A33E53" w:rsidRPr="00357DDD" w:rsidRDefault="00A33E53" w:rsidP="00A33E53">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11" style="position:absolute;left:0;text-align:left;margin-left:470.05pt;margin-top:0;width:521.25pt;height:28.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5" fillcolor="#c2d69b [1942]" strokecolor="#00b050" strokeweight="2pt" type="#_x0000_t15" adj="2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" w14:anchorId="30351EC3">
                <v:textbox>
                  <w:txbxContent>
                    <w:p w:rsidRPr="002C139F" w:rsidR="00A33E53" w:rsidP="00A33E53" w:rsidRDefault="00C2292E" w14:paraId="6AEF4851" w14:textId="1B849D3B">
                      <w:pPr>
                        <w:jc w:val="both"/>
                        <w:rPr>
                          <w:rFonts w:ascii="Trebuchet MS" w:hAnsi="Trebuchet MS" w:cs="Tahoma"/>
                          <w:b/>
                          <w:color w:val="002060"/>
                          <w:sz w:val="32"/>
                        </w:rPr>
                      </w:pPr>
                      <w:r w:rsidRPr="002C139F">
                        <w:rPr>
                          <w:rFonts w:ascii="Trebuchet MS" w:hAnsi="Trebuchet MS" w:cs="Tahoma"/>
                          <w:b/>
                          <w:color w:val="002060"/>
                          <w:sz w:val="32"/>
                        </w:rPr>
                        <w:t>HOW DO WE APPLY?</w:t>
                      </w:r>
                    </w:p>
                    <w:p w:rsidRPr="00357DDD" w:rsidR="00A33E53" w:rsidP="00A33E53" w:rsidRDefault="00A33E53" w14:paraId="78B64AA7" w14:textId="77777777">
                      <w:pPr>
                        <w:jc w:val="center"/>
                        <w:rPr>
                          <w:color w:val="FFFFFF" w:themeColor="background1"/>
                          <w:sz w:val="28"/>
                          <w:szCs w:val="28"/>
                        </w:rPr>
                      </w:pPr>
                    </w:p>
                  </w:txbxContent>
                </v:textbox>
                <w10:wrap anchorx="margin"/>
              </v:shape>
            </w:pict>
          </mc:Fallback>
        </mc:AlternateContent>
      </w:r>
    </w:p>
    <w:p w14:paraId="0E4E80EC" w14:textId="43148604" w:rsidR="006772DF" w:rsidRPr="00E8143E" w:rsidRDefault="006772DF" w:rsidP="50646025">
      <w:pPr>
        <w:spacing w:after="60"/>
        <w:jc w:val="both"/>
        <w:rPr>
          <w:rFonts w:ascii="Segoe UI" w:eastAsia="Segoe UI" w:hAnsi="Segoe UI" w:cs="Segoe UI"/>
          <w:b/>
          <w:bCs/>
          <w:color w:val="3664AE"/>
          <w:sz w:val="22"/>
          <w:szCs w:val="22"/>
        </w:rPr>
      </w:pPr>
    </w:p>
    <w:p w14:paraId="07E6B27A" w14:textId="77777777" w:rsidR="004E77E9" w:rsidRPr="00E8143E" w:rsidRDefault="004E77E9" w:rsidP="50646025">
      <w:pPr>
        <w:spacing w:after="60"/>
        <w:jc w:val="both"/>
        <w:rPr>
          <w:rFonts w:ascii="Segoe UI" w:eastAsia="Segoe UI" w:hAnsi="Segoe UI" w:cs="Segoe UI"/>
          <w:sz w:val="22"/>
          <w:szCs w:val="22"/>
        </w:rPr>
      </w:pPr>
    </w:p>
    <w:p w14:paraId="2A3BB711" w14:textId="61EAC592" w:rsidR="0037549D" w:rsidRPr="00DA6D20" w:rsidRDefault="0A375E98" w:rsidP="50646025">
      <w:pPr>
        <w:pStyle w:val="NoSpacing"/>
        <w:numPr>
          <w:ilvl w:val="0"/>
          <w:numId w:val="17"/>
        </w:numPr>
        <w:spacing w:line="259" w:lineRule="auto"/>
        <w:rPr>
          <w:rFonts w:ascii="Segoe UI" w:eastAsia="Segoe UI" w:hAnsi="Segoe UI" w:cs="Segoe UI"/>
        </w:rPr>
      </w:pPr>
      <w:r w:rsidRPr="50646025">
        <w:rPr>
          <w:rFonts w:ascii="Segoe UI" w:eastAsia="Segoe UI" w:hAnsi="Segoe UI" w:cs="Segoe UI"/>
        </w:rPr>
        <w:t xml:space="preserve">The fund will be open </w:t>
      </w:r>
      <w:r w:rsidR="4D746AC7" w:rsidRPr="50646025">
        <w:rPr>
          <w:rFonts w:ascii="Segoe UI" w:eastAsia="Segoe UI" w:hAnsi="Segoe UI" w:cs="Segoe UI"/>
        </w:rPr>
        <w:t xml:space="preserve">from </w:t>
      </w:r>
      <w:r w:rsidR="12B0B042" w:rsidRPr="50646025">
        <w:rPr>
          <w:rFonts w:ascii="Segoe UI" w:eastAsia="Segoe UI" w:hAnsi="Segoe UI" w:cs="Segoe UI"/>
        </w:rPr>
        <w:t>Friday 30</w:t>
      </w:r>
      <w:r w:rsidR="12B0B042" w:rsidRPr="50646025">
        <w:rPr>
          <w:rFonts w:ascii="Segoe UI" w:eastAsia="Segoe UI" w:hAnsi="Segoe UI" w:cs="Segoe UI"/>
          <w:vertAlign w:val="superscript"/>
        </w:rPr>
        <w:t>th</w:t>
      </w:r>
      <w:r w:rsidR="12B0B042" w:rsidRPr="50646025">
        <w:rPr>
          <w:rFonts w:ascii="Segoe UI" w:eastAsia="Segoe UI" w:hAnsi="Segoe UI" w:cs="Segoe UI"/>
        </w:rPr>
        <w:t xml:space="preserve"> October </w:t>
      </w:r>
      <w:r w:rsidR="23A357E3" w:rsidRPr="50646025">
        <w:rPr>
          <w:rFonts w:ascii="Segoe UI" w:eastAsia="Segoe UI" w:hAnsi="Segoe UI" w:cs="Segoe UI"/>
        </w:rPr>
        <w:t>202</w:t>
      </w:r>
      <w:r w:rsidR="7E0F196D" w:rsidRPr="50646025">
        <w:rPr>
          <w:rFonts w:ascii="Segoe UI" w:eastAsia="Segoe UI" w:hAnsi="Segoe UI" w:cs="Segoe UI"/>
        </w:rPr>
        <w:t>6</w:t>
      </w:r>
      <w:r w:rsidR="4D9C3178" w:rsidRPr="50646025">
        <w:rPr>
          <w:rFonts w:ascii="Segoe UI" w:eastAsia="Segoe UI" w:hAnsi="Segoe UI" w:cs="Segoe UI"/>
        </w:rPr>
        <w:t>.</w:t>
      </w:r>
      <w:r w:rsidR="4D9C3178" w:rsidRPr="50646025">
        <w:rPr>
          <w:rFonts w:ascii="Segoe UI" w:eastAsia="Segoe UI" w:hAnsi="Segoe UI" w:cs="Segoe UI"/>
          <w:b/>
          <w:bCs/>
        </w:rPr>
        <w:t xml:space="preserve">  </w:t>
      </w:r>
    </w:p>
    <w:p w14:paraId="0236E760" w14:textId="18B0466A" w:rsidR="005414ED" w:rsidRDefault="4D9C3178" w:rsidP="50646025">
      <w:pPr>
        <w:pStyle w:val="NoSpacing"/>
        <w:numPr>
          <w:ilvl w:val="0"/>
          <w:numId w:val="17"/>
        </w:numPr>
        <w:spacing w:line="259" w:lineRule="auto"/>
        <w:rPr>
          <w:rFonts w:ascii="Segoe UI" w:eastAsia="Segoe UI" w:hAnsi="Segoe UI" w:cs="Segoe UI"/>
        </w:rPr>
      </w:pPr>
      <w:r w:rsidRPr="50646025">
        <w:rPr>
          <w:rFonts w:ascii="Segoe UI" w:eastAsia="Segoe UI" w:hAnsi="Segoe UI" w:cs="Segoe UI"/>
        </w:rPr>
        <w:t xml:space="preserve">Application forms must be received by </w:t>
      </w:r>
      <w:r w:rsidR="6DB71888" w:rsidRPr="50646025">
        <w:rPr>
          <w:rFonts w:ascii="Segoe UI" w:eastAsia="Segoe UI" w:hAnsi="Segoe UI" w:cs="Segoe UI"/>
        </w:rPr>
        <w:t xml:space="preserve">noon </w:t>
      </w:r>
      <w:r w:rsidRPr="50646025">
        <w:rPr>
          <w:rFonts w:ascii="Segoe UI" w:eastAsia="Segoe UI" w:hAnsi="Segoe UI" w:cs="Segoe UI"/>
        </w:rPr>
        <w:t xml:space="preserve">on </w:t>
      </w:r>
      <w:r w:rsidR="1DFD1AA4" w:rsidRPr="50646025">
        <w:rPr>
          <w:rFonts w:ascii="Segoe UI" w:eastAsia="Segoe UI" w:hAnsi="Segoe UI" w:cs="Segoe UI"/>
        </w:rPr>
        <w:t>Monday</w:t>
      </w:r>
      <w:r w:rsidR="7FDE4764" w:rsidRPr="50646025">
        <w:rPr>
          <w:rFonts w:ascii="Segoe UI" w:eastAsia="Segoe UI" w:hAnsi="Segoe UI" w:cs="Segoe UI"/>
        </w:rPr>
        <w:t xml:space="preserve"> </w:t>
      </w:r>
      <w:r w:rsidR="39625DED" w:rsidRPr="50646025">
        <w:rPr>
          <w:rFonts w:ascii="Segoe UI" w:eastAsia="Segoe UI" w:hAnsi="Segoe UI" w:cs="Segoe UI"/>
        </w:rPr>
        <w:t>30</w:t>
      </w:r>
      <w:r w:rsidR="7FDE4764" w:rsidRPr="50646025">
        <w:rPr>
          <w:rFonts w:ascii="Segoe UI" w:eastAsia="Segoe UI" w:hAnsi="Segoe UI" w:cs="Segoe UI"/>
          <w:vertAlign w:val="superscript"/>
        </w:rPr>
        <w:t>th</w:t>
      </w:r>
      <w:r w:rsidR="3A02CFD5" w:rsidRPr="50646025">
        <w:rPr>
          <w:rFonts w:ascii="Segoe UI" w:eastAsia="Segoe UI" w:hAnsi="Segoe UI" w:cs="Segoe UI"/>
        </w:rPr>
        <w:t xml:space="preserve"> November</w:t>
      </w:r>
      <w:r w:rsidR="2C2D5364" w:rsidRPr="50646025">
        <w:rPr>
          <w:rFonts w:ascii="Segoe UI" w:eastAsia="Segoe UI" w:hAnsi="Segoe UI" w:cs="Segoe UI"/>
        </w:rPr>
        <w:t xml:space="preserve"> </w:t>
      </w:r>
      <w:r w:rsidRPr="50646025">
        <w:rPr>
          <w:rFonts w:ascii="Segoe UI" w:eastAsia="Segoe UI" w:hAnsi="Segoe UI" w:cs="Segoe UI"/>
        </w:rPr>
        <w:t>202</w:t>
      </w:r>
      <w:r w:rsidR="2C2D5364" w:rsidRPr="50646025">
        <w:rPr>
          <w:rFonts w:ascii="Segoe UI" w:eastAsia="Segoe UI" w:hAnsi="Segoe UI" w:cs="Segoe UI"/>
        </w:rPr>
        <w:t>6</w:t>
      </w:r>
      <w:r w:rsidRPr="50646025">
        <w:rPr>
          <w:rFonts w:ascii="Segoe UI" w:eastAsia="Segoe UI" w:hAnsi="Segoe UI" w:cs="Segoe UI"/>
        </w:rPr>
        <w:t xml:space="preserve"> and submitted via email to</w:t>
      </w:r>
      <w:r w:rsidR="41C5B9C2" w:rsidRPr="50646025">
        <w:rPr>
          <w:rFonts w:ascii="Segoe UI" w:eastAsia="Segoe UI" w:hAnsi="Segoe UI" w:cs="Segoe UI"/>
        </w:rPr>
        <w:t xml:space="preserve"> </w:t>
      </w:r>
      <w:hyperlink r:id="rId12">
        <w:r w:rsidR="41C5B9C2" w:rsidRPr="50646025">
          <w:rPr>
            <w:rStyle w:val="Hyperlink"/>
            <w:rFonts w:ascii="Segoe UI" w:eastAsia="Segoe UI" w:hAnsi="Segoe UI" w:cs="Segoe UI"/>
            <w:color w:val="0B44A0"/>
          </w:rPr>
          <w:t>ashtontownboard@tamesidegov.uk</w:t>
        </w:r>
      </w:hyperlink>
      <w:r w:rsidR="41C5B9C2" w:rsidRPr="50646025">
        <w:rPr>
          <w:rFonts w:ascii="Segoe UI" w:eastAsia="Segoe UI" w:hAnsi="Segoe UI" w:cs="Segoe UI"/>
          <w:color w:val="2E3136"/>
        </w:rPr>
        <w:t xml:space="preserve"> </w:t>
      </w:r>
      <w:r w:rsidR="41C5B9C2" w:rsidRPr="50646025">
        <w:rPr>
          <w:rFonts w:ascii="Segoe UI" w:eastAsia="Segoe UI" w:hAnsi="Segoe UI" w:cs="Segoe UI"/>
          <w:color w:val="2E3136"/>
          <w:sz w:val="28"/>
          <w:szCs w:val="28"/>
        </w:rPr>
        <w:t xml:space="preserve"> </w:t>
      </w:r>
      <w:r w:rsidRPr="50646025">
        <w:rPr>
          <w:rFonts w:ascii="Segoe UI" w:eastAsia="Segoe UI" w:hAnsi="Segoe UI" w:cs="Segoe UI"/>
        </w:rPr>
        <w:t xml:space="preserve">or in person to </w:t>
      </w:r>
      <w:r w:rsidR="0C1E96E1" w:rsidRPr="50646025">
        <w:rPr>
          <w:rFonts w:ascii="Segoe UI" w:eastAsia="Segoe UI" w:hAnsi="Segoe UI" w:cs="Segoe UI"/>
        </w:rPr>
        <w:t>the Tameside One reception, FAO Strategic Growth Unit</w:t>
      </w:r>
      <w:r w:rsidRPr="50646025">
        <w:rPr>
          <w:rFonts w:ascii="Segoe UI" w:eastAsia="Segoe UI" w:hAnsi="Segoe UI" w:cs="Segoe UI"/>
        </w:rPr>
        <w:t>.</w:t>
      </w:r>
    </w:p>
    <w:p w14:paraId="4075C1B0" w14:textId="7045F277" w:rsidR="006818F4" w:rsidRPr="00A4772F" w:rsidRDefault="00C2292E" w:rsidP="50646025">
      <w:pPr>
        <w:spacing w:after="60"/>
        <w:jc w:val="both"/>
        <w:rPr>
          <w:rFonts w:ascii="Segoe UI" w:eastAsia="Segoe UI" w:hAnsi="Segoe UI" w:cs="Segoe UI"/>
          <w:b/>
          <w:bCs/>
          <w:color w:val="3664AE"/>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77696" behindDoc="0" locked="0" layoutInCell="1" allowOverlap="1" wp14:anchorId="34D14E55" wp14:editId="4673BF22">
                <wp:simplePos x="0" y="0"/>
                <wp:positionH relativeFrom="margin">
                  <wp:align>right</wp:align>
                </wp:positionH>
                <wp:positionV relativeFrom="paragraph">
                  <wp:posOffset>200660</wp:posOffset>
                </wp:positionV>
                <wp:extent cx="6619875" cy="361950"/>
                <wp:effectExtent l="0" t="0" r="28575" b="19050"/>
                <wp:wrapNone/>
                <wp:docPr id="16" name="Arrow: Pentagon 16"/>
                <wp:cNvGraphicFramePr/>
                <a:graphic xmlns:a="http://schemas.openxmlformats.org/drawingml/2006/main">
                  <a:graphicData uri="http://schemas.microsoft.com/office/word/2010/wordprocessingShape">
                    <wps:wsp>
                      <wps:cNvSpPr/>
                      <wps:spPr>
                        <a:xfrm>
                          <a:off x="0" y="0"/>
                          <a:ext cx="6619875"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022C1D" w14:textId="6A304F23" w:rsidR="00F704EB" w:rsidRPr="002C139F" w:rsidRDefault="00C2292E" w:rsidP="00F704EB">
                            <w:pPr>
                              <w:jc w:val="both"/>
                              <w:rPr>
                                <w:rFonts w:ascii="Trebuchet MS" w:hAnsi="Trebuchet MS" w:cs="Tahoma"/>
                                <w:b/>
                                <w:color w:val="002060"/>
                                <w:sz w:val="32"/>
                              </w:rPr>
                            </w:pPr>
                            <w:r w:rsidRPr="002C139F">
                              <w:rPr>
                                <w:rFonts w:ascii="Trebuchet MS" w:hAnsi="Trebuchet MS" w:cs="Tahoma"/>
                                <w:b/>
                                <w:color w:val="002060"/>
                                <w:sz w:val="32"/>
                              </w:rPr>
                              <w:t>WHAT IF WE ARE UNSUCCESSFUL?</w:t>
                            </w:r>
                          </w:p>
                          <w:p w14:paraId="1C6314D3" w14:textId="77777777" w:rsidR="00F704EB" w:rsidRPr="00357DDD" w:rsidRDefault="00F704EB" w:rsidP="00F704EB">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16" style="position:absolute;left:0;text-align:left;margin-left:470.05pt;margin-top:15.8pt;width:521.25pt;height:28.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6" fillcolor="#c2d69b [1942]" strokecolor="#00b050" strokeweight="2pt" type="#_x0000_t15" adj="2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" w14:anchorId="34D14E55">
                <v:textbox>
                  <w:txbxContent>
                    <w:p w:rsidRPr="002C139F" w:rsidR="00F704EB" w:rsidP="00F704EB" w:rsidRDefault="00C2292E" w14:paraId="06022C1D" w14:textId="6A304F23">
                      <w:pPr>
                        <w:jc w:val="both"/>
                        <w:rPr>
                          <w:rFonts w:ascii="Trebuchet MS" w:hAnsi="Trebuchet MS" w:cs="Tahoma"/>
                          <w:b/>
                          <w:color w:val="002060"/>
                          <w:sz w:val="32"/>
                        </w:rPr>
                      </w:pPr>
                      <w:r w:rsidRPr="002C139F">
                        <w:rPr>
                          <w:rFonts w:ascii="Trebuchet MS" w:hAnsi="Trebuchet MS" w:cs="Tahoma"/>
                          <w:b/>
                          <w:color w:val="002060"/>
                          <w:sz w:val="32"/>
                        </w:rPr>
                        <w:t>WHAT IF WE ARE UNSUCCESSFUL?</w:t>
                      </w:r>
                    </w:p>
                    <w:p w:rsidRPr="00357DDD" w:rsidR="00F704EB" w:rsidP="00F704EB" w:rsidRDefault="00F704EB" w14:paraId="1C6314D3" w14:textId="77777777">
                      <w:pPr>
                        <w:jc w:val="center"/>
                        <w:rPr>
                          <w:color w:val="FFFFFF" w:themeColor="background1"/>
                          <w:sz w:val="28"/>
                          <w:szCs w:val="28"/>
                        </w:rPr>
                      </w:pPr>
                    </w:p>
                  </w:txbxContent>
                </v:textbox>
                <w10:wrap anchorx="margin"/>
              </v:shape>
            </w:pict>
          </mc:Fallback>
        </mc:AlternateContent>
      </w:r>
    </w:p>
    <w:p w14:paraId="379A3D98" w14:textId="7B72702A" w:rsidR="00F704EB" w:rsidRPr="00E8143E" w:rsidRDefault="00F704EB" w:rsidP="50646025">
      <w:pPr>
        <w:spacing w:after="60"/>
        <w:jc w:val="both"/>
        <w:rPr>
          <w:rFonts w:ascii="Segoe UI" w:eastAsia="Segoe UI" w:hAnsi="Segoe UI" w:cs="Segoe UI"/>
          <w:b/>
          <w:bCs/>
          <w:color w:val="3664AE"/>
          <w:sz w:val="22"/>
          <w:szCs w:val="22"/>
        </w:rPr>
      </w:pPr>
    </w:p>
    <w:p w14:paraId="3721DFB1" w14:textId="0D76DF19" w:rsidR="00601C92" w:rsidRPr="00E8143E" w:rsidRDefault="00601C92" w:rsidP="50646025">
      <w:pPr>
        <w:spacing w:after="60"/>
        <w:jc w:val="both"/>
        <w:rPr>
          <w:rFonts w:ascii="Segoe UI" w:eastAsia="Segoe UI" w:hAnsi="Segoe UI" w:cs="Segoe UI"/>
          <w:b/>
          <w:bCs/>
          <w:color w:val="3664AE"/>
          <w:sz w:val="22"/>
          <w:szCs w:val="22"/>
        </w:rPr>
      </w:pPr>
    </w:p>
    <w:p w14:paraId="2B608AA1" w14:textId="1601BF2E" w:rsidR="001250A2" w:rsidRDefault="003D88D1" w:rsidP="50646025">
      <w:pPr>
        <w:pStyle w:val="NoSpacing"/>
        <w:numPr>
          <w:ilvl w:val="0"/>
          <w:numId w:val="4"/>
        </w:numPr>
        <w:rPr>
          <w:rFonts w:ascii="Segoe UI" w:eastAsia="Segoe UI" w:hAnsi="Segoe UI" w:cs="Segoe UI"/>
          <w:color w:val="2E3136"/>
        </w:rPr>
      </w:pPr>
      <w:r w:rsidRPr="50646025">
        <w:rPr>
          <w:rFonts w:ascii="Segoe UI" w:eastAsia="Segoe UI" w:hAnsi="Segoe UI" w:cs="Segoe UI"/>
        </w:rPr>
        <w:t xml:space="preserve">Unsuccessful </w:t>
      </w:r>
      <w:r w:rsidR="36520ED4" w:rsidRPr="50646025">
        <w:rPr>
          <w:rFonts w:ascii="Segoe UI" w:eastAsia="Segoe UI" w:hAnsi="Segoe UI" w:cs="Segoe UI"/>
        </w:rPr>
        <w:t>applications</w:t>
      </w:r>
      <w:r w:rsidR="737DBF9D" w:rsidRPr="50646025">
        <w:rPr>
          <w:rFonts w:ascii="Segoe UI" w:eastAsia="Segoe UI" w:hAnsi="Segoe UI" w:cs="Segoe UI"/>
        </w:rPr>
        <w:t xml:space="preserve"> will be contacted by </w:t>
      </w:r>
      <w:hyperlink r:id="rId13">
        <w:r w:rsidR="31E1CC0B" w:rsidRPr="50646025">
          <w:rPr>
            <w:rStyle w:val="Hyperlink"/>
            <w:rFonts w:ascii="Segoe UI" w:eastAsia="Segoe UI" w:hAnsi="Segoe UI" w:cs="Segoe UI"/>
            <w:color w:val="0B44A0"/>
          </w:rPr>
          <w:t>ashtontownboard@tamesidegov.uk</w:t>
        </w:r>
      </w:hyperlink>
    </w:p>
    <w:p w14:paraId="73FEBEA0" w14:textId="0FC43B7D" w:rsidR="0098273C" w:rsidRPr="00A4772F" w:rsidRDefault="00C2292E" w:rsidP="50646025">
      <w:pPr>
        <w:pStyle w:val="NoSpacing"/>
        <w:jc w:val="both"/>
        <w:rPr>
          <w:rFonts w:ascii="Segoe UI" w:eastAsia="Segoe UI" w:hAnsi="Segoe UI" w:cs="Segoe UI"/>
          <w:b/>
          <w:bCs/>
          <w:color w:val="E72063"/>
        </w:rPr>
      </w:pPr>
      <w:r w:rsidRPr="00E8143E">
        <w:rPr>
          <w:rFonts w:ascii="Arial" w:hAnsi="Arial" w:cs="Arial"/>
          <w:b/>
          <w:noProof/>
          <w:color w:val="3664AE"/>
          <w:lang w:eastAsia="en-GB"/>
        </w:rPr>
        <mc:AlternateContent>
          <mc:Choice Requires="wps">
            <w:drawing>
              <wp:anchor distT="0" distB="0" distL="114300" distR="114300" simplePos="0" relativeHeight="251679744" behindDoc="0" locked="0" layoutInCell="1" allowOverlap="1" wp14:anchorId="4C2B70D6" wp14:editId="762AD9E9">
                <wp:simplePos x="0" y="0"/>
                <wp:positionH relativeFrom="margin">
                  <wp:align>right</wp:align>
                </wp:positionH>
                <wp:positionV relativeFrom="paragraph">
                  <wp:posOffset>160655</wp:posOffset>
                </wp:positionV>
                <wp:extent cx="6619875" cy="361950"/>
                <wp:effectExtent l="0" t="0" r="28575" b="19050"/>
                <wp:wrapNone/>
                <wp:docPr id="17" name="Arrow: Pentagon 17"/>
                <wp:cNvGraphicFramePr/>
                <a:graphic xmlns:a="http://schemas.openxmlformats.org/drawingml/2006/main">
                  <a:graphicData uri="http://schemas.microsoft.com/office/word/2010/wordprocessingShape">
                    <wps:wsp>
                      <wps:cNvSpPr/>
                      <wps:spPr>
                        <a:xfrm>
                          <a:off x="0" y="0"/>
                          <a:ext cx="6619875"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73D0C7" w14:textId="6C1AA3E2" w:rsidR="00F704EB" w:rsidRPr="002C139F" w:rsidRDefault="00C2292E" w:rsidP="00F704EB">
                            <w:pPr>
                              <w:jc w:val="both"/>
                              <w:rPr>
                                <w:rFonts w:ascii="Trebuchet MS" w:hAnsi="Trebuchet MS" w:cs="Tahoma"/>
                                <w:b/>
                                <w:color w:val="002060"/>
                                <w:sz w:val="32"/>
                              </w:rPr>
                            </w:pPr>
                            <w:r w:rsidRPr="002C139F">
                              <w:rPr>
                                <w:rFonts w:ascii="Trebuchet MS" w:hAnsi="Trebuchet MS" w:cs="Tahoma"/>
                                <w:b/>
                                <w:color w:val="002060"/>
                                <w:sz w:val="32"/>
                              </w:rPr>
                              <w:t xml:space="preserve">CONTACT </w:t>
                            </w:r>
                            <w:r>
                              <w:rPr>
                                <w:rFonts w:ascii="Trebuchet MS" w:hAnsi="Trebuchet MS" w:cs="Tahoma"/>
                                <w:b/>
                                <w:color w:val="002060"/>
                                <w:sz w:val="32"/>
                              </w:rPr>
                              <w:t>PROJECT MANAGER</w:t>
                            </w:r>
                          </w:p>
                          <w:p w14:paraId="691D0FFF" w14:textId="77777777" w:rsidR="00F704EB" w:rsidRPr="00357DDD" w:rsidRDefault="00F704EB" w:rsidP="00F704EB">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17" style="position:absolute;left:0;text-align:left;margin-left:470.05pt;margin-top:12.65pt;width:521.25pt;height:28.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7" fillcolor="#c2d69b [1942]" strokecolor="#00b050" strokeweight="2pt" type="#_x0000_t15" adj="2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" w14:anchorId="4C2B70D6">
                <v:textbox>
                  <w:txbxContent>
                    <w:p w:rsidRPr="002C139F" w:rsidR="00F704EB" w:rsidP="00F704EB" w:rsidRDefault="00C2292E" w14:paraId="0F73D0C7" w14:textId="6C1AA3E2">
                      <w:pPr>
                        <w:jc w:val="both"/>
                        <w:rPr>
                          <w:rFonts w:ascii="Trebuchet MS" w:hAnsi="Trebuchet MS" w:cs="Tahoma"/>
                          <w:b/>
                          <w:color w:val="002060"/>
                          <w:sz w:val="32"/>
                        </w:rPr>
                      </w:pPr>
                      <w:r w:rsidRPr="002C139F">
                        <w:rPr>
                          <w:rFonts w:ascii="Trebuchet MS" w:hAnsi="Trebuchet MS" w:cs="Tahoma"/>
                          <w:b/>
                          <w:color w:val="002060"/>
                          <w:sz w:val="32"/>
                        </w:rPr>
                        <w:t xml:space="preserve">CONTACT </w:t>
                      </w:r>
                      <w:r>
                        <w:rPr>
                          <w:rFonts w:ascii="Trebuchet MS" w:hAnsi="Trebuchet MS" w:cs="Tahoma"/>
                          <w:b/>
                          <w:color w:val="002060"/>
                          <w:sz w:val="32"/>
                        </w:rPr>
                        <w:t>PROJECT MANAGER</w:t>
                      </w:r>
                    </w:p>
                    <w:p w:rsidRPr="00357DDD" w:rsidR="00F704EB" w:rsidP="00F704EB" w:rsidRDefault="00F704EB" w14:paraId="691D0FFF" w14:textId="77777777">
                      <w:pPr>
                        <w:jc w:val="center"/>
                        <w:rPr>
                          <w:color w:val="FFFFFF" w:themeColor="background1"/>
                          <w:sz w:val="28"/>
                          <w:szCs w:val="28"/>
                        </w:rPr>
                      </w:pPr>
                    </w:p>
                  </w:txbxContent>
                </v:textbox>
                <w10:wrap anchorx="margin"/>
              </v:shape>
            </w:pict>
          </mc:Fallback>
        </mc:AlternateContent>
      </w:r>
    </w:p>
    <w:p w14:paraId="4776336C" w14:textId="04FD9831" w:rsidR="00F704EB" w:rsidRPr="00E8143E" w:rsidRDefault="00F704EB" w:rsidP="50646025">
      <w:pPr>
        <w:pStyle w:val="NoSpacing"/>
        <w:jc w:val="both"/>
        <w:rPr>
          <w:rFonts w:ascii="Segoe UI" w:eastAsia="Segoe UI" w:hAnsi="Segoe UI" w:cs="Segoe UI"/>
          <w:b/>
          <w:bCs/>
          <w:color w:val="E72063"/>
        </w:rPr>
      </w:pPr>
    </w:p>
    <w:p w14:paraId="32276667" w14:textId="77777777" w:rsidR="00F704EB" w:rsidRPr="00E8143E" w:rsidRDefault="00F704EB" w:rsidP="50646025">
      <w:pPr>
        <w:pStyle w:val="NoSpacing"/>
        <w:jc w:val="both"/>
        <w:rPr>
          <w:rFonts w:ascii="Segoe UI" w:eastAsia="Segoe UI" w:hAnsi="Segoe UI" w:cs="Segoe UI"/>
          <w:b/>
          <w:bCs/>
          <w:color w:val="E72063"/>
        </w:rPr>
      </w:pPr>
    </w:p>
    <w:p w14:paraId="7FC0F2AA" w14:textId="77777777" w:rsidR="00C5161A" w:rsidRPr="00E8143E" w:rsidRDefault="00C5161A" w:rsidP="50646025">
      <w:pPr>
        <w:pStyle w:val="NoSpacing"/>
        <w:jc w:val="both"/>
        <w:rPr>
          <w:rFonts w:ascii="Segoe UI" w:eastAsia="Segoe UI" w:hAnsi="Segoe UI" w:cs="Segoe UI"/>
          <w:color w:val="E72063"/>
        </w:rPr>
      </w:pPr>
    </w:p>
    <w:p w14:paraId="473A37E7" w14:textId="1A8ADE27" w:rsidR="50646025" w:rsidRDefault="665C45E6" w:rsidP="6929C670">
      <w:pPr>
        <w:pStyle w:val="NoSpacing"/>
        <w:numPr>
          <w:ilvl w:val="0"/>
          <w:numId w:val="4"/>
        </w:numPr>
        <w:spacing w:line="259" w:lineRule="auto"/>
        <w:rPr>
          <w:rFonts w:ascii="Segoe UI" w:eastAsia="Segoe UI" w:hAnsi="Segoe UI" w:cs="Segoe UI"/>
        </w:rPr>
      </w:pPr>
      <w:r w:rsidRPr="6929C670">
        <w:rPr>
          <w:rFonts w:ascii="Segoe UI" w:eastAsia="Segoe UI" w:hAnsi="Segoe UI" w:cs="Segoe UI"/>
        </w:rPr>
        <w:t xml:space="preserve">If you would like help with your application form or are unable to use the </w:t>
      </w:r>
      <w:r w:rsidR="64B9FE35" w:rsidRPr="6929C670">
        <w:rPr>
          <w:rFonts w:ascii="Segoe UI" w:eastAsia="Segoe UI" w:hAnsi="Segoe UI" w:cs="Segoe UI"/>
        </w:rPr>
        <w:t>internet,</w:t>
      </w:r>
      <w:r w:rsidRPr="6929C670">
        <w:rPr>
          <w:rFonts w:ascii="Segoe UI" w:eastAsia="Segoe UI" w:hAnsi="Segoe UI" w:cs="Segoe UI"/>
        </w:rPr>
        <w:t xml:space="preserve"> please </w:t>
      </w:r>
      <w:r w:rsidR="4DB6B8E0" w:rsidRPr="6929C670">
        <w:rPr>
          <w:rFonts w:ascii="Segoe UI" w:eastAsia="Segoe UI" w:hAnsi="Segoe UI" w:cs="Segoe UI"/>
        </w:rPr>
        <w:t xml:space="preserve">contact </w:t>
      </w:r>
      <w:hyperlink r:id="rId14">
        <w:r w:rsidR="38744292" w:rsidRPr="6929C670">
          <w:rPr>
            <w:rStyle w:val="Hyperlink"/>
            <w:rFonts w:ascii="Segoe UI" w:eastAsia="Segoe UI" w:hAnsi="Segoe UI" w:cs="Segoe UI"/>
            <w:color w:val="0B44A0"/>
          </w:rPr>
          <w:t>ashtontownboard@tamesidegov.uk</w:t>
        </w:r>
      </w:hyperlink>
      <w:r w:rsidR="1390B43D" w:rsidRPr="6929C670">
        <w:rPr>
          <w:rFonts w:ascii="Segoe UI" w:eastAsia="Segoe UI" w:hAnsi="Segoe UI" w:cs="Segoe UI"/>
        </w:rPr>
        <w:t xml:space="preserve"> </w:t>
      </w:r>
      <w:r w:rsidR="4D9C3178" w:rsidRPr="6929C670">
        <w:rPr>
          <w:rFonts w:ascii="Segoe UI" w:eastAsia="Segoe UI" w:hAnsi="Segoe UI" w:cs="Segoe UI"/>
        </w:rPr>
        <w:t xml:space="preserve">or call 0161 342 3111 (ask for </w:t>
      </w:r>
      <w:r w:rsidR="6517B397" w:rsidRPr="6929C670">
        <w:rPr>
          <w:rFonts w:ascii="Segoe UI" w:eastAsia="Segoe UI" w:hAnsi="Segoe UI" w:cs="Segoe UI"/>
        </w:rPr>
        <w:t>Isaac Earnshaw,</w:t>
      </w:r>
      <w:r w:rsidR="72694C3E" w:rsidRPr="6929C670">
        <w:rPr>
          <w:rFonts w:ascii="Segoe UI" w:eastAsia="Segoe UI" w:hAnsi="Segoe UI" w:cs="Segoe UI"/>
        </w:rPr>
        <w:t xml:space="preserve"> TMBC</w:t>
      </w:r>
      <w:r w:rsidR="4D9C3178" w:rsidRPr="6929C670">
        <w:rPr>
          <w:rFonts w:ascii="Segoe UI" w:eastAsia="Segoe UI" w:hAnsi="Segoe UI" w:cs="Segoe UI"/>
        </w:rPr>
        <w:t>).</w:t>
      </w:r>
    </w:p>
    <w:p w14:paraId="18FA3495" w14:textId="25AAE4C3" w:rsidR="50646025" w:rsidRDefault="50646025" w:rsidP="50646025">
      <w:pPr>
        <w:pStyle w:val="NoSpacing"/>
        <w:jc w:val="both"/>
        <w:rPr>
          <w:rFonts w:ascii="Segoe UI" w:eastAsia="Segoe UI" w:hAnsi="Segoe UI" w:cs="Segoe UI"/>
          <w:b/>
          <w:bCs/>
          <w:color w:val="FF0000"/>
        </w:rPr>
      </w:pPr>
    </w:p>
    <w:p w14:paraId="1BD99CEC" w14:textId="7FE85FFE" w:rsidR="00E22E9B" w:rsidRPr="00E8143E" w:rsidRDefault="00C2292E" w:rsidP="50646025">
      <w:pPr>
        <w:spacing w:after="200" w:line="276" w:lineRule="auto"/>
        <w:contextualSpacing/>
        <w:jc w:val="both"/>
        <w:rPr>
          <w:rFonts w:ascii="Segoe UI" w:eastAsia="Segoe UI" w:hAnsi="Segoe UI" w:cs="Segoe UI"/>
          <w:sz w:val="22"/>
          <w:szCs w:val="22"/>
        </w:rPr>
      </w:pPr>
      <w:r w:rsidRPr="00E8143E">
        <w:rPr>
          <w:rFonts w:ascii="Arial" w:hAnsi="Arial" w:cs="Arial"/>
          <w:b/>
          <w:noProof/>
          <w:color w:val="3664AE"/>
          <w:sz w:val="22"/>
          <w:szCs w:val="22"/>
          <w:lang w:eastAsia="en-GB"/>
        </w:rPr>
        <mc:AlternateContent>
          <mc:Choice Requires="wps">
            <w:drawing>
              <wp:anchor distT="0" distB="0" distL="114300" distR="114300" simplePos="0" relativeHeight="251682816" behindDoc="0" locked="0" layoutInCell="1" allowOverlap="1" wp14:anchorId="77D84075" wp14:editId="7C844684">
                <wp:simplePos x="0" y="0"/>
                <wp:positionH relativeFrom="margin">
                  <wp:align>right</wp:align>
                </wp:positionH>
                <wp:positionV relativeFrom="paragraph">
                  <wp:posOffset>179705</wp:posOffset>
                </wp:positionV>
                <wp:extent cx="6619875" cy="361950"/>
                <wp:effectExtent l="0" t="0" r="28575" b="19050"/>
                <wp:wrapNone/>
                <wp:docPr id="5" name="Arrow: Pentagon 5"/>
                <wp:cNvGraphicFramePr/>
                <a:graphic xmlns:a="http://schemas.openxmlformats.org/drawingml/2006/main">
                  <a:graphicData uri="http://schemas.microsoft.com/office/word/2010/wordprocessingShape">
                    <wps:wsp>
                      <wps:cNvSpPr/>
                      <wps:spPr>
                        <a:xfrm>
                          <a:off x="0" y="0"/>
                          <a:ext cx="6619875" cy="361950"/>
                        </a:xfrm>
                        <a:prstGeom prst="homePlate">
                          <a:avLst/>
                        </a:prstGeom>
                        <a:solidFill>
                          <a:schemeClr val="accent3">
                            <a:lumMod val="60000"/>
                            <a:lumOff val="40000"/>
                          </a:schemeClr>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7C3F54" w14:textId="32006F9C" w:rsidR="00E22E9B" w:rsidRPr="00971AF9" w:rsidRDefault="00C2292E" w:rsidP="008F0A96">
                            <w:pPr>
                              <w:rPr>
                                <w:rFonts w:ascii="Trebuchet MS" w:hAnsi="Trebuchet MS"/>
                                <w:b/>
                                <w:bCs/>
                              </w:rPr>
                            </w:pPr>
                            <w:r w:rsidRPr="002C139F">
                              <w:rPr>
                                <w:rFonts w:ascii="Trebuchet MS" w:hAnsi="Trebuchet MS"/>
                                <w:b/>
                                <w:bCs/>
                                <w:color w:val="002060"/>
                                <w:sz w:val="28"/>
                              </w:rPr>
                              <w:t>WHEN WILL I RECEIVE MY GRANT PAYMEN</w:t>
                            </w:r>
                            <w:r w:rsidR="00796E67">
                              <w:rPr>
                                <w:rFonts w:ascii="Trebuchet MS" w:hAnsi="Trebuchet MS"/>
                                <w:b/>
                                <w:bCs/>
                                <w:color w:val="002060"/>
                                <w:sz w:val="28"/>
                              </w:rPr>
                              <w:t>T?</w:t>
                            </w:r>
                            <w:r w:rsidR="008F0A96" w:rsidRPr="00971AF9">
                              <w:rPr>
                                <w:rFonts w:ascii="Trebuchet MS" w:hAnsi="Trebuchet MS"/>
                                <w:b/>
                                <w:bCs/>
                              </w:rPr>
                              <w:tab/>
                            </w:r>
                            <w:r w:rsidR="008F0A96" w:rsidRPr="00971AF9">
                              <w:rPr>
                                <w:rFonts w:ascii="Trebuchet MS" w:hAnsi="Trebuchet MS"/>
                                <w:b/>
                                <w:bCs/>
                              </w:rPr>
                              <w:tab/>
                            </w:r>
                            <w:r w:rsidR="008F0A96" w:rsidRPr="00971AF9">
                              <w:rPr>
                                <w:rFonts w:ascii="Trebuchet MS" w:hAnsi="Trebuchet MS"/>
                                <w:b/>
                                <w:bCs/>
                              </w:rPr>
                              <w:tab/>
                            </w:r>
                            <w:r w:rsidR="008F0A96" w:rsidRPr="00971AF9">
                              <w:rPr>
                                <w:rFonts w:ascii="Trebuchet MS" w:hAnsi="Trebuchet MS"/>
                                <w:b/>
                                <w:bCs/>
                              </w:rPr>
                              <w:tab/>
                            </w:r>
                            <w:r w:rsidR="008F0A96" w:rsidRPr="00971AF9">
                              <w:rPr>
                                <w:rFonts w:ascii="Trebuchet MS" w:hAnsi="Trebuchet MS"/>
                                <w:b/>
                                <w:bCs/>
                              </w:rPr>
                              <w:tab/>
                            </w:r>
                            <w:r w:rsidR="008F0A96" w:rsidRPr="00971AF9">
                              <w:rPr>
                                <w:rFonts w:ascii="Trebuchet MS" w:hAnsi="Trebuchet MS"/>
                                <w:b/>
                                <w:bCs/>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Arrow: Pentagon 5" style="position:absolute;left:0;text-align:left;margin-left:470.05pt;margin-top:14.15pt;width:521.25pt;height:28.5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9" fillcolor="#c2d69b [1942]" strokecolor="#00b050" strokeweight="2pt" type="#_x0000_t15" adj="2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" w14:anchorId="77D84075">
                <v:textbox>
                  <w:txbxContent>
                    <w:p w:rsidRPr="00971AF9" w:rsidR="00E22E9B" w:rsidP="008F0A96" w:rsidRDefault="00C2292E" w14:paraId="047C3F54" w14:textId="32006F9C">
                      <w:pPr>
                        <w:rPr>
                          <w:rFonts w:ascii="Trebuchet MS" w:hAnsi="Trebuchet MS"/>
                          <w:b/>
                          <w:bCs/>
                        </w:rPr>
                      </w:pPr>
                      <w:r w:rsidRPr="002C139F">
                        <w:rPr>
                          <w:rFonts w:ascii="Trebuchet MS" w:hAnsi="Trebuchet MS"/>
                          <w:b/>
                          <w:bCs/>
                          <w:color w:val="002060"/>
                          <w:sz w:val="28"/>
                        </w:rPr>
                        <w:t>WHEN WILL I RECEIVE MY GRANT PAYMEN</w:t>
                      </w:r>
                      <w:r w:rsidR="00796E67">
                        <w:rPr>
                          <w:rFonts w:ascii="Trebuchet MS" w:hAnsi="Trebuchet MS"/>
                          <w:b/>
                          <w:bCs/>
                          <w:color w:val="002060"/>
                          <w:sz w:val="28"/>
                        </w:rPr>
                        <w:t>T?</w:t>
                      </w:r>
                      <w:r w:rsidRPr="00971AF9" w:rsidR="008F0A96">
                        <w:rPr>
                          <w:rFonts w:ascii="Trebuchet MS" w:hAnsi="Trebuchet MS"/>
                          <w:b/>
                          <w:bCs/>
                        </w:rPr>
                        <w:tab/>
                      </w:r>
                      <w:r w:rsidRPr="00971AF9" w:rsidR="008F0A96">
                        <w:rPr>
                          <w:rFonts w:ascii="Trebuchet MS" w:hAnsi="Trebuchet MS"/>
                          <w:b/>
                          <w:bCs/>
                        </w:rPr>
                        <w:tab/>
                      </w:r>
                      <w:r w:rsidRPr="00971AF9" w:rsidR="008F0A96">
                        <w:rPr>
                          <w:rFonts w:ascii="Trebuchet MS" w:hAnsi="Trebuchet MS"/>
                          <w:b/>
                          <w:bCs/>
                        </w:rPr>
                        <w:tab/>
                      </w:r>
                      <w:r w:rsidRPr="00971AF9" w:rsidR="008F0A96">
                        <w:rPr>
                          <w:rFonts w:ascii="Trebuchet MS" w:hAnsi="Trebuchet MS"/>
                          <w:b/>
                          <w:bCs/>
                        </w:rPr>
                        <w:tab/>
                      </w:r>
                      <w:r w:rsidRPr="00971AF9" w:rsidR="008F0A96">
                        <w:rPr>
                          <w:rFonts w:ascii="Trebuchet MS" w:hAnsi="Trebuchet MS"/>
                          <w:b/>
                          <w:bCs/>
                        </w:rPr>
                        <w:tab/>
                      </w:r>
                      <w:r w:rsidRPr="00971AF9" w:rsidR="008F0A96">
                        <w:rPr>
                          <w:rFonts w:ascii="Trebuchet MS" w:hAnsi="Trebuchet MS"/>
                          <w:b/>
                          <w:bCs/>
                        </w:rPr>
                        <w:tab/>
                      </w:r>
                    </w:p>
                  </w:txbxContent>
                </v:textbox>
                <w10:wrap anchorx="margin"/>
              </v:shape>
            </w:pict>
          </mc:Fallback>
        </mc:AlternateContent>
      </w:r>
    </w:p>
    <w:p w14:paraId="27640040" w14:textId="4249D9A4" w:rsidR="00E22E9B" w:rsidRPr="00E8143E" w:rsidRDefault="00E22E9B" w:rsidP="50646025">
      <w:pPr>
        <w:spacing w:after="200" w:line="276" w:lineRule="auto"/>
        <w:contextualSpacing/>
        <w:jc w:val="both"/>
        <w:rPr>
          <w:rFonts w:ascii="Segoe UI" w:eastAsia="Segoe UI" w:hAnsi="Segoe UI" w:cs="Segoe UI"/>
          <w:sz w:val="22"/>
          <w:szCs w:val="22"/>
        </w:rPr>
      </w:pPr>
    </w:p>
    <w:p w14:paraId="30522C99" w14:textId="4ED0CAB6" w:rsidR="00E22E9B" w:rsidRPr="00E8143E" w:rsidRDefault="00E22E9B" w:rsidP="50646025">
      <w:pPr>
        <w:spacing w:after="200" w:line="276" w:lineRule="auto"/>
        <w:contextualSpacing/>
        <w:jc w:val="both"/>
        <w:rPr>
          <w:rFonts w:ascii="Segoe UI" w:eastAsia="Segoe UI" w:hAnsi="Segoe UI" w:cs="Segoe UI"/>
          <w:sz w:val="22"/>
          <w:szCs w:val="22"/>
        </w:rPr>
      </w:pPr>
    </w:p>
    <w:p w14:paraId="6AE0D822" w14:textId="77777777" w:rsidR="00E8143E" w:rsidRDefault="00E8143E" w:rsidP="50646025">
      <w:pPr>
        <w:spacing w:after="60"/>
        <w:ind w:left="709"/>
        <w:jc w:val="both"/>
        <w:rPr>
          <w:rFonts w:ascii="Segoe UI" w:eastAsia="Segoe UI" w:hAnsi="Segoe UI" w:cs="Segoe UI"/>
          <w:sz w:val="22"/>
          <w:szCs w:val="22"/>
        </w:rPr>
      </w:pPr>
    </w:p>
    <w:p w14:paraId="4BBE39B2" w14:textId="22A8FB83" w:rsidR="003C7F41" w:rsidRPr="00796E67" w:rsidRDefault="36520ED4" w:rsidP="50646025">
      <w:pPr>
        <w:pStyle w:val="NoSpacing"/>
        <w:numPr>
          <w:ilvl w:val="0"/>
          <w:numId w:val="1"/>
        </w:numPr>
        <w:rPr>
          <w:rFonts w:ascii="Segoe UI" w:eastAsia="Segoe UI" w:hAnsi="Segoe UI" w:cs="Segoe UI"/>
        </w:rPr>
      </w:pPr>
      <w:r w:rsidRPr="50646025">
        <w:rPr>
          <w:rFonts w:ascii="Segoe UI" w:eastAsia="Segoe UI" w:hAnsi="Segoe UI" w:cs="Segoe UI"/>
        </w:rPr>
        <w:t>If your application is successful</w:t>
      </w:r>
      <w:r w:rsidR="6F9E4B93" w:rsidRPr="50646025">
        <w:rPr>
          <w:rFonts w:ascii="Segoe UI" w:eastAsia="Segoe UI" w:hAnsi="Segoe UI" w:cs="Segoe UI"/>
        </w:rPr>
        <w:t xml:space="preserve"> a</w:t>
      </w:r>
      <w:r w:rsidR="6F37E359" w:rsidRPr="50646025">
        <w:rPr>
          <w:rFonts w:ascii="Segoe UI" w:eastAsia="Segoe UI" w:hAnsi="Segoe UI" w:cs="Segoe UI"/>
        </w:rPr>
        <w:t>nd we have received all requested information</w:t>
      </w:r>
      <w:r w:rsidR="09138915" w:rsidRPr="50646025">
        <w:rPr>
          <w:rFonts w:ascii="Segoe UI" w:eastAsia="Segoe UI" w:hAnsi="Segoe UI" w:cs="Segoe UI"/>
        </w:rPr>
        <w:t xml:space="preserve">, you </w:t>
      </w:r>
      <w:r w:rsidR="42203F68" w:rsidRPr="50646025">
        <w:rPr>
          <w:rFonts w:ascii="Segoe UI" w:eastAsia="Segoe UI" w:hAnsi="Segoe UI" w:cs="Segoe UI"/>
        </w:rPr>
        <w:t>will receive an email letter</w:t>
      </w:r>
      <w:r w:rsidR="1A257009" w:rsidRPr="50646025">
        <w:rPr>
          <w:rFonts w:ascii="Segoe UI" w:eastAsia="Segoe UI" w:hAnsi="Segoe UI" w:cs="Segoe UI"/>
        </w:rPr>
        <w:t>,</w:t>
      </w:r>
      <w:r w:rsidR="7535FE8E" w:rsidRPr="50646025">
        <w:rPr>
          <w:rFonts w:ascii="Segoe UI" w:eastAsia="Segoe UI" w:hAnsi="Segoe UI" w:cs="Segoe UI"/>
        </w:rPr>
        <w:t xml:space="preserve"> confirming your grant allocation.</w:t>
      </w:r>
    </w:p>
    <w:p w14:paraId="1F5FEAF6" w14:textId="1B5A4A00" w:rsidR="003C7F41" w:rsidRPr="00796E67" w:rsidRDefault="7535FE8E" w:rsidP="50646025">
      <w:pPr>
        <w:pStyle w:val="NoSpacing"/>
        <w:numPr>
          <w:ilvl w:val="0"/>
          <w:numId w:val="1"/>
        </w:numPr>
        <w:rPr>
          <w:rFonts w:ascii="Segoe UI" w:eastAsia="Segoe UI" w:hAnsi="Segoe UI" w:cs="Segoe UI"/>
        </w:rPr>
      </w:pPr>
      <w:r w:rsidRPr="50646025">
        <w:rPr>
          <w:rFonts w:ascii="Segoe UI" w:eastAsia="Segoe UI" w:hAnsi="Segoe UI" w:cs="Segoe UI"/>
        </w:rPr>
        <w:t xml:space="preserve">Grant Funding </w:t>
      </w:r>
      <w:r w:rsidR="09138915" w:rsidRPr="50646025">
        <w:rPr>
          <w:rFonts w:ascii="Segoe UI" w:eastAsia="Segoe UI" w:hAnsi="Segoe UI" w:cs="Segoe UI"/>
        </w:rPr>
        <w:t xml:space="preserve">Agreement </w:t>
      </w:r>
      <w:r w:rsidR="6F9E4B93" w:rsidRPr="50646025">
        <w:rPr>
          <w:rFonts w:ascii="Segoe UI" w:eastAsia="Segoe UI" w:hAnsi="Segoe UI" w:cs="Segoe UI"/>
        </w:rPr>
        <w:t>w</w:t>
      </w:r>
      <w:r w:rsidR="6D385BEE" w:rsidRPr="50646025">
        <w:rPr>
          <w:rFonts w:ascii="Segoe UI" w:eastAsia="Segoe UI" w:hAnsi="Segoe UI" w:cs="Segoe UI"/>
        </w:rPr>
        <w:t xml:space="preserve">ill </w:t>
      </w:r>
      <w:r w:rsidR="6F9E4B93" w:rsidRPr="50646025">
        <w:rPr>
          <w:rFonts w:ascii="Segoe UI" w:eastAsia="Segoe UI" w:hAnsi="Segoe UI" w:cs="Segoe UI"/>
        </w:rPr>
        <w:t>need to complete</w:t>
      </w:r>
      <w:r w:rsidR="20493197" w:rsidRPr="50646025">
        <w:rPr>
          <w:rFonts w:ascii="Segoe UI" w:eastAsia="Segoe UI" w:hAnsi="Segoe UI" w:cs="Segoe UI"/>
        </w:rPr>
        <w:t>d</w:t>
      </w:r>
      <w:r w:rsidR="23F8C0C6" w:rsidRPr="50646025">
        <w:rPr>
          <w:rFonts w:ascii="Segoe UI" w:eastAsia="Segoe UI" w:hAnsi="Segoe UI" w:cs="Segoe UI"/>
        </w:rPr>
        <w:t xml:space="preserve">, signed and returned back to us </w:t>
      </w:r>
      <w:r w:rsidR="1A257009" w:rsidRPr="50646025">
        <w:rPr>
          <w:rFonts w:ascii="Segoe UI" w:eastAsia="Segoe UI" w:hAnsi="Segoe UI" w:cs="Segoe UI"/>
        </w:rPr>
        <w:t xml:space="preserve">within </w:t>
      </w:r>
      <w:r w:rsidR="15DDBD01" w:rsidRPr="50646025">
        <w:rPr>
          <w:rFonts w:ascii="Segoe UI" w:eastAsia="Segoe UI" w:hAnsi="Segoe UI" w:cs="Segoe UI"/>
        </w:rPr>
        <w:t xml:space="preserve">14 </w:t>
      </w:r>
      <w:r w:rsidR="1A257009" w:rsidRPr="50646025">
        <w:rPr>
          <w:rFonts w:ascii="Segoe UI" w:eastAsia="Segoe UI" w:hAnsi="Segoe UI" w:cs="Segoe UI"/>
        </w:rPr>
        <w:t>days</w:t>
      </w:r>
      <w:r w:rsidR="19385BF5" w:rsidRPr="50646025">
        <w:rPr>
          <w:rFonts w:ascii="Segoe UI" w:eastAsia="Segoe UI" w:hAnsi="Segoe UI" w:cs="Segoe UI"/>
        </w:rPr>
        <w:t>.</w:t>
      </w:r>
      <w:r w:rsidR="2A16058E" w:rsidRPr="50646025">
        <w:rPr>
          <w:rFonts w:ascii="Segoe UI" w:eastAsia="Segoe UI" w:hAnsi="Segoe UI" w:cs="Segoe UI"/>
        </w:rPr>
        <w:t xml:space="preserve"> </w:t>
      </w:r>
    </w:p>
    <w:p w14:paraId="26605EC8" w14:textId="12026750" w:rsidR="00E22E9B" w:rsidRPr="00796E67" w:rsidRDefault="72694C3E" w:rsidP="50646025">
      <w:pPr>
        <w:pStyle w:val="NoSpacing"/>
        <w:numPr>
          <w:ilvl w:val="0"/>
          <w:numId w:val="1"/>
        </w:numPr>
        <w:spacing w:line="259" w:lineRule="auto"/>
        <w:rPr>
          <w:rFonts w:ascii="Segoe UI" w:eastAsia="Segoe UI" w:hAnsi="Segoe UI" w:cs="Segoe UI"/>
        </w:rPr>
      </w:pPr>
      <w:r w:rsidRPr="50646025">
        <w:rPr>
          <w:rFonts w:ascii="Segoe UI" w:eastAsia="Segoe UI" w:hAnsi="Segoe UI" w:cs="Segoe UI"/>
        </w:rPr>
        <w:t>TMBC</w:t>
      </w:r>
      <w:r w:rsidR="2A16058E" w:rsidRPr="50646025">
        <w:rPr>
          <w:rFonts w:ascii="Segoe UI" w:eastAsia="Segoe UI" w:hAnsi="Segoe UI" w:cs="Segoe UI"/>
        </w:rPr>
        <w:t xml:space="preserve"> Finance </w:t>
      </w:r>
      <w:r w:rsidR="78523EA1" w:rsidRPr="50646025">
        <w:rPr>
          <w:rFonts w:ascii="Segoe UI" w:eastAsia="Segoe UI" w:hAnsi="Segoe UI" w:cs="Segoe UI"/>
        </w:rPr>
        <w:t>will be processing the</w:t>
      </w:r>
      <w:r w:rsidR="2A16058E" w:rsidRPr="50646025">
        <w:rPr>
          <w:rFonts w:ascii="Segoe UI" w:eastAsia="Segoe UI" w:hAnsi="Segoe UI" w:cs="Segoe UI"/>
        </w:rPr>
        <w:t xml:space="preserve"> grant payment</w:t>
      </w:r>
      <w:r w:rsidR="78523EA1" w:rsidRPr="50646025">
        <w:rPr>
          <w:rFonts w:ascii="Segoe UI" w:eastAsia="Segoe UI" w:hAnsi="Segoe UI" w:cs="Segoe UI"/>
        </w:rPr>
        <w:t xml:space="preserve"> and will request information regarding</w:t>
      </w:r>
      <w:r w:rsidR="09138915" w:rsidRPr="50646025">
        <w:rPr>
          <w:rFonts w:ascii="Segoe UI" w:eastAsia="Segoe UI" w:hAnsi="Segoe UI" w:cs="Segoe UI"/>
        </w:rPr>
        <w:t xml:space="preserve"> your bank details </w:t>
      </w:r>
      <w:r w:rsidR="4583E767" w:rsidRPr="50646025">
        <w:rPr>
          <w:rFonts w:ascii="Segoe UI" w:eastAsia="Segoe UI" w:hAnsi="Segoe UI" w:cs="Segoe UI"/>
        </w:rPr>
        <w:t xml:space="preserve">in order </w:t>
      </w:r>
      <w:r w:rsidR="78523EA1" w:rsidRPr="50646025">
        <w:rPr>
          <w:rFonts w:ascii="Segoe UI" w:eastAsia="Segoe UI" w:hAnsi="Segoe UI" w:cs="Segoe UI"/>
        </w:rPr>
        <w:t xml:space="preserve">to </w:t>
      </w:r>
      <w:r w:rsidR="4583E767" w:rsidRPr="50646025">
        <w:rPr>
          <w:rFonts w:ascii="Segoe UI" w:eastAsia="Segoe UI" w:hAnsi="Segoe UI" w:cs="Segoe UI"/>
        </w:rPr>
        <w:t>make the</w:t>
      </w:r>
      <w:r w:rsidR="09138915" w:rsidRPr="50646025">
        <w:rPr>
          <w:rFonts w:ascii="Segoe UI" w:eastAsia="Segoe UI" w:hAnsi="Segoe UI" w:cs="Segoe UI"/>
        </w:rPr>
        <w:t xml:space="preserve"> </w:t>
      </w:r>
      <w:r w:rsidR="2A16058E" w:rsidRPr="50646025">
        <w:rPr>
          <w:rFonts w:ascii="Segoe UI" w:eastAsia="Segoe UI" w:hAnsi="Segoe UI" w:cs="Segoe UI"/>
        </w:rPr>
        <w:t xml:space="preserve">BACS </w:t>
      </w:r>
      <w:r w:rsidR="09138915" w:rsidRPr="50646025">
        <w:rPr>
          <w:rFonts w:ascii="Segoe UI" w:eastAsia="Segoe UI" w:hAnsi="Segoe UI" w:cs="Segoe UI"/>
        </w:rPr>
        <w:t xml:space="preserve">payment </w:t>
      </w:r>
      <w:r w:rsidR="4583E767" w:rsidRPr="50646025">
        <w:rPr>
          <w:rFonts w:ascii="Segoe UI" w:eastAsia="Segoe UI" w:hAnsi="Segoe UI" w:cs="Segoe UI"/>
        </w:rPr>
        <w:t>into your bank account</w:t>
      </w:r>
      <w:r w:rsidR="6F9E4B93" w:rsidRPr="50646025">
        <w:rPr>
          <w:rFonts w:ascii="Segoe UI" w:eastAsia="Segoe UI" w:hAnsi="Segoe UI" w:cs="Segoe UI"/>
        </w:rPr>
        <w:t xml:space="preserve"> which may </w:t>
      </w:r>
      <w:r w:rsidR="70C11745" w:rsidRPr="50646025">
        <w:rPr>
          <w:rFonts w:ascii="Segoe UI" w:eastAsia="Segoe UI" w:hAnsi="Segoe UI" w:cs="Segoe UI"/>
        </w:rPr>
        <w:t xml:space="preserve">take </w:t>
      </w:r>
      <w:r w:rsidR="37310028" w:rsidRPr="50646025">
        <w:rPr>
          <w:rFonts w:ascii="Segoe UI" w:eastAsia="Segoe UI" w:hAnsi="Segoe UI" w:cs="Segoe UI"/>
        </w:rPr>
        <w:t>30 days</w:t>
      </w:r>
      <w:r w:rsidR="6F9E4B93" w:rsidRPr="50646025">
        <w:rPr>
          <w:rFonts w:ascii="Segoe UI" w:eastAsia="Segoe UI" w:hAnsi="Segoe UI" w:cs="Segoe UI"/>
        </w:rPr>
        <w:t xml:space="preserve"> to process.</w:t>
      </w:r>
      <w:r w:rsidR="4D9C3178" w:rsidRPr="50646025">
        <w:rPr>
          <w:rFonts w:ascii="Segoe UI" w:eastAsia="Segoe UI" w:hAnsi="Segoe UI" w:cs="Segoe UI"/>
        </w:rPr>
        <w:t xml:space="preserve"> We will endeavour to ensure this reaches you as quickly as possible.</w:t>
      </w:r>
    </w:p>
    <w:sectPr w:rsidR="00E22E9B" w:rsidRPr="00796E67" w:rsidSect="00971AF9">
      <w:headerReference w:type="default" r:id="rId15"/>
      <w:footerReference w:type="even" r:id="rId16"/>
      <w:footerReference w:type="default" r:id="rId17"/>
      <w:headerReference w:type="first" r:id="rId18"/>
      <w:footerReference w:type="first" r:id="rId19"/>
      <w:pgSz w:w="11906" w:h="16838" w:code="9"/>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70E79" w14:textId="77777777" w:rsidR="005F3153" w:rsidRDefault="005F3153">
      <w:r>
        <w:separator/>
      </w:r>
    </w:p>
  </w:endnote>
  <w:endnote w:type="continuationSeparator" w:id="0">
    <w:p w14:paraId="036A1045" w14:textId="77777777" w:rsidR="005F3153" w:rsidRDefault="005F3153">
      <w:r>
        <w:continuationSeparator/>
      </w:r>
    </w:p>
  </w:endnote>
  <w:endnote w:type="continuationNotice" w:id="1">
    <w:p w14:paraId="478EF523" w14:textId="77777777" w:rsidR="005F3153" w:rsidRDefault="005F31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5ED" w14:textId="77777777" w:rsidR="0082256E" w:rsidRDefault="0082256E" w:rsidP="00903C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C288B8" w14:textId="77777777" w:rsidR="0082256E" w:rsidRDefault="008225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9A262" w14:textId="3A41278F" w:rsidR="0082256E" w:rsidRPr="00D0645A" w:rsidRDefault="0082256E" w:rsidP="00903C02">
    <w:pPr>
      <w:pStyle w:val="Footer"/>
      <w:framePr w:wrap="around" w:vAnchor="text" w:hAnchor="margin" w:xAlign="center" w:y="1"/>
      <w:rPr>
        <w:rStyle w:val="PageNumber"/>
        <w:rFonts w:ascii="Calibri" w:hAnsi="Calibri"/>
        <w:sz w:val="20"/>
      </w:rPr>
    </w:pPr>
    <w:r w:rsidRPr="00D0645A">
      <w:rPr>
        <w:rStyle w:val="PageNumber"/>
        <w:rFonts w:ascii="Calibri" w:hAnsi="Calibri"/>
        <w:sz w:val="20"/>
      </w:rPr>
      <w:fldChar w:fldCharType="begin"/>
    </w:r>
    <w:r w:rsidRPr="00D0645A">
      <w:rPr>
        <w:rStyle w:val="PageNumber"/>
        <w:rFonts w:ascii="Calibri" w:hAnsi="Calibri"/>
        <w:sz w:val="20"/>
      </w:rPr>
      <w:instrText xml:space="preserve">PAGE  </w:instrText>
    </w:r>
    <w:r w:rsidRPr="00D0645A">
      <w:rPr>
        <w:rStyle w:val="PageNumber"/>
        <w:rFonts w:ascii="Calibri" w:hAnsi="Calibri"/>
        <w:sz w:val="20"/>
      </w:rPr>
      <w:fldChar w:fldCharType="separate"/>
    </w:r>
    <w:r w:rsidR="004F6E3F">
      <w:rPr>
        <w:rStyle w:val="PageNumber"/>
        <w:rFonts w:ascii="Calibri" w:hAnsi="Calibri"/>
        <w:noProof/>
        <w:sz w:val="20"/>
      </w:rPr>
      <w:t>3</w:t>
    </w:r>
    <w:r w:rsidRPr="00D0645A">
      <w:rPr>
        <w:rStyle w:val="PageNumber"/>
        <w:rFonts w:ascii="Calibri" w:hAnsi="Calibri"/>
        <w:sz w:val="20"/>
      </w:rPr>
      <w:fldChar w:fldCharType="end"/>
    </w:r>
  </w:p>
  <w:p w14:paraId="44B78575" w14:textId="77777777" w:rsidR="0082256E" w:rsidRDefault="008225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309322"/>
      <w:docPartObj>
        <w:docPartGallery w:val="Page Numbers (Bottom of Page)"/>
        <w:docPartUnique/>
      </w:docPartObj>
    </w:sdtPr>
    <w:sdtEndPr/>
    <w:sdtContent>
      <w:p w14:paraId="27F3811D" w14:textId="6D5FC1FE" w:rsidR="00A4772F" w:rsidRDefault="00A4772F" w:rsidP="00A4772F">
        <w:pPr>
          <w:pStyle w:val="Foote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10EE0" w14:textId="77777777" w:rsidR="005F3153" w:rsidRDefault="005F3153">
      <w:r>
        <w:separator/>
      </w:r>
    </w:p>
  </w:footnote>
  <w:footnote w:type="continuationSeparator" w:id="0">
    <w:p w14:paraId="6765110D" w14:textId="77777777" w:rsidR="005F3153" w:rsidRDefault="005F3153">
      <w:r>
        <w:continuationSeparator/>
      </w:r>
    </w:p>
  </w:footnote>
  <w:footnote w:type="continuationNotice" w:id="1">
    <w:p w14:paraId="1DC00ED5" w14:textId="77777777" w:rsidR="005F3153" w:rsidRDefault="005F31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0646025" w14:paraId="7AA34856" w14:textId="77777777" w:rsidTr="50646025">
      <w:trPr>
        <w:trHeight w:val="300"/>
      </w:trPr>
      <w:tc>
        <w:tcPr>
          <w:tcW w:w="3485" w:type="dxa"/>
        </w:tcPr>
        <w:p w14:paraId="7CE6E0EE" w14:textId="2EBBBFC7" w:rsidR="50646025" w:rsidRDefault="50646025" w:rsidP="50646025">
          <w:pPr>
            <w:pStyle w:val="Header"/>
            <w:ind w:left="-115"/>
          </w:pPr>
        </w:p>
      </w:tc>
      <w:tc>
        <w:tcPr>
          <w:tcW w:w="3485" w:type="dxa"/>
        </w:tcPr>
        <w:p w14:paraId="31276844" w14:textId="572D42C9" w:rsidR="50646025" w:rsidRDefault="50646025" w:rsidP="50646025">
          <w:pPr>
            <w:pStyle w:val="Header"/>
            <w:jc w:val="center"/>
          </w:pPr>
        </w:p>
      </w:tc>
      <w:tc>
        <w:tcPr>
          <w:tcW w:w="3485" w:type="dxa"/>
        </w:tcPr>
        <w:p w14:paraId="4C11FF61" w14:textId="1650A656" w:rsidR="50646025" w:rsidRDefault="50646025" w:rsidP="50646025">
          <w:pPr>
            <w:pStyle w:val="Header"/>
            <w:ind w:right="-115"/>
            <w:jc w:val="right"/>
          </w:pPr>
        </w:p>
      </w:tc>
    </w:tr>
  </w:tbl>
  <w:p w14:paraId="0E8D4AD6" w14:textId="51B2EC5A" w:rsidR="50646025" w:rsidRDefault="50646025" w:rsidP="50646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6A832" w14:textId="71A39D0C" w:rsidR="008F6E95" w:rsidRPr="008F6E95" w:rsidRDefault="7E15E304" w:rsidP="50646025">
    <w:r w:rsidRPr="7E15E304">
      <w:rPr>
        <w:rFonts w:ascii="Trebuchet MS" w:hAnsi="Trebuchet MS"/>
        <w:color w:val="FFC000"/>
      </w:rPr>
      <w:t xml:space="preserve"> </w:t>
    </w:r>
  </w:p>
  <w:p w14:paraId="0DA48C9E" w14:textId="68E36DD8" w:rsidR="00971AF9" w:rsidRPr="005A75B6" w:rsidRDefault="7E15E304" w:rsidP="50646025">
    <w:r>
      <w:rPr>
        <w:noProof/>
      </w:rPr>
      <w:drawing>
        <wp:anchor distT="0" distB="0" distL="114300" distR="114300" simplePos="0" relativeHeight="251658240" behindDoc="0" locked="0" layoutInCell="1" allowOverlap="1" wp14:anchorId="4B09A6BA" wp14:editId="57DB2665">
          <wp:simplePos x="0" y="0"/>
          <wp:positionH relativeFrom="column">
            <wp:posOffset>3686175</wp:posOffset>
          </wp:positionH>
          <wp:positionV relativeFrom="paragraph">
            <wp:posOffset>238125</wp:posOffset>
          </wp:positionV>
          <wp:extent cx="2171700" cy="457200"/>
          <wp:effectExtent l="0" t="0" r="0" b="0"/>
          <wp:wrapNone/>
          <wp:docPr id="657893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37383" name="Picture 644337383"/>
                  <pic:cNvPicPr/>
                </pic:nvPicPr>
                <pic:blipFill>
                  <a:blip r:embed="rId1">
                    <a:extLst>
                      <a:ext uri="{28A0092B-C50C-407E-A947-70E740481C1C}">
                        <a14:useLocalDpi xmlns:a14="http://schemas.microsoft.com/office/drawing/2010/main"/>
                      </a:ext>
                    </a:extLst>
                  </a:blip>
                  <a:stretch>
                    <a:fillRect/>
                  </a:stretch>
                </pic:blipFill>
                <pic:spPr>
                  <a:xfrm>
                    <a:off x="0" y="0"/>
                    <a:ext cx="2171700" cy="4572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75C3BEA" wp14:editId="7C484726">
          <wp:extent cx="2664000" cy="882000"/>
          <wp:effectExtent l="0" t="0" r="3175" b="0"/>
          <wp:docPr id="394322899" name="Picture 18"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37689" name="Picture 18" descr="A logo for a company&#10;&#10;AI-generated content may be incorrect."/>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16238" t="31781" r="14786" b="27582"/>
                  <a:stretch/>
                </pic:blipFill>
                <pic:spPr bwMode="auto">
                  <a:xfrm>
                    <a:off x="0" y="0"/>
                    <a:ext cx="2664000" cy="882000"/>
                  </a:xfrm>
                  <a:prstGeom prst="rect">
                    <a:avLst/>
                  </a:prstGeom>
                  <a:noFill/>
                  <a:ln>
                    <a:noFill/>
                  </a:ln>
                  <a:extLst>
                    <a:ext uri="{53640926-AAD7-44D8-BBD7-CCE9431645EC}">
                      <a14:shadowObscured xmlns:a14="http://schemas.microsoft.com/office/drawing/2010/main"/>
                    </a:ext>
                  </a:extLst>
                </pic:spPr>
              </pic:pic>
            </a:graphicData>
          </a:graphic>
        </wp:inline>
      </w:drawing>
    </w:r>
  </w:p>
  <w:p w14:paraId="66287320" w14:textId="77777777" w:rsidR="00971AF9" w:rsidRDefault="00971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0ADE"/>
    <w:multiLevelType w:val="hybridMultilevel"/>
    <w:tmpl w:val="0254BC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9140C2"/>
    <w:multiLevelType w:val="hybridMultilevel"/>
    <w:tmpl w:val="D7686CBA"/>
    <w:lvl w:ilvl="0" w:tplc="9EAE05EE">
      <w:start w:val="1"/>
      <w:numFmt w:val="bullet"/>
      <w:lvlText w:val=""/>
      <w:lvlJc w:val="left"/>
      <w:pPr>
        <w:ind w:left="720" w:hanging="360"/>
      </w:pPr>
      <w:rPr>
        <w:rFonts w:ascii="Symbol" w:hAnsi="Symbol" w:hint="default"/>
      </w:rPr>
    </w:lvl>
    <w:lvl w:ilvl="1" w:tplc="B3BE2F3C">
      <w:start w:val="1"/>
      <w:numFmt w:val="bullet"/>
      <w:lvlText w:val="o"/>
      <w:lvlJc w:val="left"/>
      <w:pPr>
        <w:ind w:left="1440" w:hanging="360"/>
      </w:pPr>
      <w:rPr>
        <w:rFonts w:ascii="Courier New" w:hAnsi="Courier New" w:hint="default"/>
      </w:rPr>
    </w:lvl>
    <w:lvl w:ilvl="2" w:tplc="73D41D38">
      <w:start w:val="1"/>
      <w:numFmt w:val="bullet"/>
      <w:lvlText w:val=""/>
      <w:lvlJc w:val="left"/>
      <w:pPr>
        <w:ind w:left="2160" w:hanging="360"/>
      </w:pPr>
      <w:rPr>
        <w:rFonts w:ascii="Wingdings" w:hAnsi="Wingdings" w:hint="default"/>
      </w:rPr>
    </w:lvl>
    <w:lvl w:ilvl="3" w:tplc="6F58F848">
      <w:start w:val="1"/>
      <w:numFmt w:val="bullet"/>
      <w:lvlText w:val=""/>
      <w:lvlJc w:val="left"/>
      <w:pPr>
        <w:ind w:left="2880" w:hanging="360"/>
      </w:pPr>
      <w:rPr>
        <w:rFonts w:ascii="Symbol" w:hAnsi="Symbol" w:hint="default"/>
      </w:rPr>
    </w:lvl>
    <w:lvl w:ilvl="4" w:tplc="8CF65F6C">
      <w:start w:val="1"/>
      <w:numFmt w:val="bullet"/>
      <w:lvlText w:val="o"/>
      <w:lvlJc w:val="left"/>
      <w:pPr>
        <w:ind w:left="3600" w:hanging="360"/>
      </w:pPr>
      <w:rPr>
        <w:rFonts w:ascii="Courier New" w:hAnsi="Courier New" w:hint="default"/>
      </w:rPr>
    </w:lvl>
    <w:lvl w:ilvl="5" w:tplc="4C362B2C">
      <w:start w:val="1"/>
      <w:numFmt w:val="bullet"/>
      <w:lvlText w:val=""/>
      <w:lvlJc w:val="left"/>
      <w:pPr>
        <w:ind w:left="4320" w:hanging="360"/>
      </w:pPr>
      <w:rPr>
        <w:rFonts w:ascii="Wingdings" w:hAnsi="Wingdings" w:hint="default"/>
      </w:rPr>
    </w:lvl>
    <w:lvl w:ilvl="6" w:tplc="9E48A8CC">
      <w:start w:val="1"/>
      <w:numFmt w:val="bullet"/>
      <w:lvlText w:val=""/>
      <w:lvlJc w:val="left"/>
      <w:pPr>
        <w:ind w:left="5040" w:hanging="360"/>
      </w:pPr>
      <w:rPr>
        <w:rFonts w:ascii="Symbol" w:hAnsi="Symbol" w:hint="default"/>
      </w:rPr>
    </w:lvl>
    <w:lvl w:ilvl="7" w:tplc="15245022">
      <w:start w:val="1"/>
      <w:numFmt w:val="bullet"/>
      <w:lvlText w:val="o"/>
      <w:lvlJc w:val="left"/>
      <w:pPr>
        <w:ind w:left="5760" w:hanging="360"/>
      </w:pPr>
      <w:rPr>
        <w:rFonts w:ascii="Courier New" w:hAnsi="Courier New" w:hint="default"/>
      </w:rPr>
    </w:lvl>
    <w:lvl w:ilvl="8" w:tplc="9E4C5E6C">
      <w:start w:val="1"/>
      <w:numFmt w:val="bullet"/>
      <w:lvlText w:val=""/>
      <w:lvlJc w:val="left"/>
      <w:pPr>
        <w:ind w:left="6480" w:hanging="360"/>
      </w:pPr>
      <w:rPr>
        <w:rFonts w:ascii="Wingdings" w:hAnsi="Wingdings" w:hint="default"/>
      </w:rPr>
    </w:lvl>
  </w:abstractNum>
  <w:abstractNum w:abstractNumId="2" w15:restartNumberingAfterBreak="0">
    <w:nsid w:val="16A84E39"/>
    <w:multiLevelType w:val="hybridMultilevel"/>
    <w:tmpl w:val="85BAB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23F40"/>
    <w:multiLevelType w:val="multilevel"/>
    <w:tmpl w:val="57749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4D2D48"/>
    <w:multiLevelType w:val="hybridMultilevel"/>
    <w:tmpl w:val="3398A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DF452E"/>
    <w:multiLevelType w:val="hybridMultilevel"/>
    <w:tmpl w:val="22881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667C36"/>
    <w:multiLevelType w:val="hybridMultilevel"/>
    <w:tmpl w:val="92F64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1E8610E"/>
    <w:multiLevelType w:val="multilevel"/>
    <w:tmpl w:val="4BA8B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132725"/>
    <w:multiLevelType w:val="hybridMultilevel"/>
    <w:tmpl w:val="C6AA225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B1566B"/>
    <w:multiLevelType w:val="hybridMultilevel"/>
    <w:tmpl w:val="7D4EB0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E6E0CC2"/>
    <w:multiLevelType w:val="hybridMultilevel"/>
    <w:tmpl w:val="E03857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1165E8B"/>
    <w:multiLevelType w:val="hybridMultilevel"/>
    <w:tmpl w:val="75E40C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922683"/>
    <w:multiLevelType w:val="hybridMultilevel"/>
    <w:tmpl w:val="708AF0C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B3149A"/>
    <w:multiLevelType w:val="hybridMultilevel"/>
    <w:tmpl w:val="7F9A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C40D52"/>
    <w:multiLevelType w:val="multilevel"/>
    <w:tmpl w:val="6B22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66218E"/>
    <w:multiLevelType w:val="hybridMultilevel"/>
    <w:tmpl w:val="73CE1E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CD13D08"/>
    <w:multiLevelType w:val="hybridMultilevel"/>
    <w:tmpl w:val="F97EE7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62859859">
    <w:abstractNumId w:val="1"/>
  </w:num>
  <w:num w:numId="2" w16cid:durableId="927884682">
    <w:abstractNumId w:val="5"/>
  </w:num>
  <w:num w:numId="3" w16cid:durableId="63995516">
    <w:abstractNumId w:val="4"/>
  </w:num>
  <w:num w:numId="4" w16cid:durableId="2072344831">
    <w:abstractNumId w:val="2"/>
  </w:num>
  <w:num w:numId="5" w16cid:durableId="1086147998">
    <w:abstractNumId w:val="13"/>
  </w:num>
  <w:num w:numId="6" w16cid:durableId="297489582">
    <w:abstractNumId w:val="11"/>
  </w:num>
  <w:num w:numId="7" w16cid:durableId="346295276">
    <w:abstractNumId w:val="7"/>
  </w:num>
  <w:num w:numId="8" w16cid:durableId="504243775">
    <w:abstractNumId w:val="3"/>
  </w:num>
  <w:num w:numId="9" w16cid:durableId="2066709339">
    <w:abstractNumId w:val="14"/>
  </w:num>
  <w:num w:numId="10" w16cid:durableId="664434084">
    <w:abstractNumId w:val="10"/>
  </w:num>
  <w:num w:numId="11" w16cid:durableId="1676760731">
    <w:abstractNumId w:val="6"/>
  </w:num>
  <w:num w:numId="12" w16cid:durableId="546726866">
    <w:abstractNumId w:val="9"/>
  </w:num>
  <w:num w:numId="13" w16cid:durableId="540216900">
    <w:abstractNumId w:val="16"/>
  </w:num>
  <w:num w:numId="14" w16cid:durableId="795949090">
    <w:abstractNumId w:val="12"/>
  </w:num>
  <w:num w:numId="15" w16cid:durableId="2129085829">
    <w:abstractNumId w:val="15"/>
  </w:num>
  <w:num w:numId="16" w16cid:durableId="2133669880">
    <w:abstractNumId w:val="8"/>
  </w:num>
  <w:num w:numId="17" w16cid:durableId="12400708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3C3"/>
    <w:rsid w:val="00000065"/>
    <w:rsid w:val="000012D6"/>
    <w:rsid w:val="00005FC6"/>
    <w:rsid w:val="0000660F"/>
    <w:rsid w:val="00020972"/>
    <w:rsid w:val="00024B81"/>
    <w:rsid w:val="00024BBD"/>
    <w:rsid w:val="000330D8"/>
    <w:rsid w:val="00033333"/>
    <w:rsid w:val="00034B9C"/>
    <w:rsid w:val="00037A4E"/>
    <w:rsid w:val="00040971"/>
    <w:rsid w:val="00044BC7"/>
    <w:rsid w:val="00063524"/>
    <w:rsid w:val="000656B1"/>
    <w:rsid w:val="0006607F"/>
    <w:rsid w:val="00071438"/>
    <w:rsid w:val="00090AA9"/>
    <w:rsid w:val="00093554"/>
    <w:rsid w:val="00097415"/>
    <w:rsid w:val="000A09B4"/>
    <w:rsid w:val="000A1523"/>
    <w:rsid w:val="000A387E"/>
    <w:rsid w:val="000B291E"/>
    <w:rsid w:val="000B3331"/>
    <w:rsid w:val="000B3EEE"/>
    <w:rsid w:val="000D1691"/>
    <w:rsid w:val="000D3033"/>
    <w:rsid w:val="000D521C"/>
    <w:rsid w:val="000D75F9"/>
    <w:rsid w:val="000E1BE9"/>
    <w:rsid w:val="000E42B5"/>
    <w:rsid w:val="000F16B0"/>
    <w:rsid w:val="000F1A39"/>
    <w:rsid w:val="000F2C1B"/>
    <w:rsid w:val="000F346D"/>
    <w:rsid w:val="000F5D65"/>
    <w:rsid w:val="00107F1A"/>
    <w:rsid w:val="001109B3"/>
    <w:rsid w:val="00112773"/>
    <w:rsid w:val="0011365B"/>
    <w:rsid w:val="0011525A"/>
    <w:rsid w:val="00117A42"/>
    <w:rsid w:val="00117C2A"/>
    <w:rsid w:val="001203E4"/>
    <w:rsid w:val="00121A8F"/>
    <w:rsid w:val="001229DF"/>
    <w:rsid w:val="00122BA2"/>
    <w:rsid w:val="00123F05"/>
    <w:rsid w:val="001250A2"/>
    <w:rsid w:val="001265B1"/>
    <w:rsid w:val="0012686E"/>
    <w:rsid w:val="0012780C"/>
    <w:rsid w:val="0013050B"/>
    <w:rsid w:val="001318E5"/>
    <w:rsid w:val="00131A87"/>
    <w:rsid w:val="00133A40"/>
    <w:rsid w:val="0013504A"/>
    <w:rsid w:val="00135B2A"/>
    <w:rsid w:val="00136759"/>
    <w:rsid w:val="001367F3"/>
    <w:rsid w:val="001373F5"/>
    <w:rsid w:val="00137F30"/>
    <w:rsid w:val="00144B25"/>
    <w:rsid w:val="00147882"/>
    <w:rsid w:val="00153C4D"/>
    <w:rsid w:val="00156AE4"/>
    <w:rsid w:val="00160F15"/>
    <w:rsid w:val="00163DA9"/>
    <w:rsid w:val="00165661"/>
    <w:rsid w:val="001702C6"/>
    <w:rsid w:val="00170692"/>
    <w:rsid w:val="00170710"/>
    <w:rsid w:val="00170D0F"/>
    <w:rsid w:val="001721C3"/>
    <w:rsid w:val="00186D09"/>
    <w:rsid w:val="0019033E"/>
    <w:rsid w:val="001912A5"/>
    <w:rsid w:val="001923AA"/>
    <w:rsid w:val="00193C83"/>
    <w:rsid w:val="00194AB1"/>
    <w:rsid w:val="00196C79"/>
    <w:rsid w:val="001A059D"/>
    <w:rsid w:val="001A5911"/>
    <w:rsid w:val="001A67A8"/>
    <w:rsid w:val="001B0D78"/>
    <w:rsid w:val="001B5AA8"/>
    <w:rsid w:val="001B73C3"/>
    <w:rsid w:val="001B7611"/>
    <w:rsid w:val="001C142C"/>
    <w:rsid w:val="001C5365"/>
    <w:rsid w:val="001D00A4"/>
    <w:rsid w:val="001D252B"/>
    <w:rsid w:val="001D25ED"/>
    <w:rsid w:val="001D2FFB"/>
    <w:rsid w:val="001D3D8F"/>
    <w:rsid w:val="001D4026"/>
    <w:rsid w:val="001D6869"/>
    <w:rsid w:val="001D68FE"/>
    <w:rsid w:val="001E09C9"/>
    <w:rsid w:val="001E09D3"/>
    <w:rsid w:val="001E24AF"/>
    <w:rsid w:val="001E6D08"/>
    <w:rsid w:val="001F03D4"/>
    <w:rsid w:val="001F0555"/>
    <w:rsid w:val="001F133D"/>
    <w:rsid w:val="001F1C58"/>
    <w:rsid w:val="001F1ED3"/>
    <w:rsid w:val="001F2A44"/>
    <w:rsid w:val="001F5608"/>
    <w:rsid w:val="001F619C"/>
    <w:rsid w:val="00206931"/>
    <w:rsid w:val="00211A43"/>
    <w:rsid w:val="00211CF7"/>
    <w:rsid w:val="00212CE5"/>
    <w:rsid w:val="00214CCE"/>
    <w:rsid w:val="0021560F"/>
    <w:rsid w:val="00216423"/>
    <w:rsid w:val="002215B8"/>
    <w:rsid w:val="0022244A"/>
    <w:rsid w:val="00224925"/>
    <w:rsid w:val="00224F00"/>
    <w:rsid w:val="00226FF2"/>
    <w:rsid w:val="002274C8"/>
    <w:rsid w:val="0023135B"/>
    <w:rsid w:val="002318B3"/>
    <w:rsid w:val="00231B56"/>
    <w:rsid w:val="00232AE0"/>
    <w:rsid w:val="002342CF"/>
    <w:rsid w:val="00235CAD"/>
    <w:rsid w:val="00235D8B"/>
    <w:rsid w:val="00235D9F"/>
    <w:rsid w:val="00235E8D"/>
    <w:rsid w:val="002440FC"/>
    <w:rsid w:val="00244C27"/>
    <w:rsid w:val="0024604A"/>
    <w:rsid w:val="00251A9F"/>
    <w:rsid w:val="00252415"/>
    <w:rsid w:val="002573DD"/>
    <w:rsid w:val="00270099"/>
    <w:rsid w:val="00270327"/>
    <w:rsid w:val="00274290"/>
    <w:rsid w:val="002754C3"/>
    <w:rsid w:val="00275AA4"/>
    <w:rsid w:val="00277C2A"/>
    <w:rsid w:val="002800E2"/>
    <w:rsid w:val="002803C3"/>
    <w:rsid w:val="00284142"/>
    <w:rsid w:val="0028680F"/>
    <w:rsid w:val="0028722A"/>
    <w:rsid w:val="00287B7C"/>
    <w:rsid w:val="00291286"/>
    <w:rsid w:val="002926FE"/>
    <w:rsid w:val="002937A3"/>
    <w:rsid w:val="00295121"/>
    <w:rsid w:val="002A129E"/>
    <w:rsid w:val="002A1B06"/>
    <w:rsid w:val="002A21A8"/>
    <w:rsid w:val="002A50A7"/>
    <w:rsid w:val="002A6018"/>
    <w:rsid w:val="002A64F7"/>
    <w:rsid w:val="002A6F70"/>
    <w:rsid w:val="002B4BE3"/>
    <w:rsid w:val="002B5443"/>
    <w:rsid w:val="002B5D49"/>
    <w:rsid w:val="002C03C4"/>
    <w:rsid w:val="002C139F"/>
    <w:rsid w:val="002C158A"/>
    <w:rsid w:val="002C2C06"/>
    <w:rsid w:val="002C2D75"/>
    <w:rsid w:val="002D22A3"/>
    <w:rsid w:val="002E0255"/>
    <w:rsid w:val="002E0B9D"/>
    <w:rsid w:val="002E17E4"/>
    <w:rsid w:val="002E3F37"/>
    <w:rsid w:val="002F06E8"/>
    <w:rsid w:val="002F1E0A"/>
    <w:rsid w:val="002F2BA0"/>
    <w:rsid w:val="002F3288"/>
    <w:rsid w:val="002F38E1"/>
    <w:rsid w:val="002F51D4"/>
    <w:rsid w:val="002F7210"/>
    <w:rsid w:val="002F7DE8"/>
    <w:rsid w:val="00305EAB"/>
    <w:rsid w:val="00326C31"/>
    <w:rsid w:val="00341895"/>
    <w:rsid w:val="00346164"/>
    <w:rsid w:val="00347604"/>
    <w:rsid w:val="0035001D"/>
    <w:rsid w:val="00352A87"/>
    <w:rsid w:val="00356C48"/>
    <w:rsid w:val="00357DDD"/>
    <w:rsid w:val="00360F87"/>
    <w:rsid w:val="00362AE6"/>
    <w:rsid w:val="00365BE5"/>
    <w:rsid w:val="00370E96"/>
    <w:rsid w:val="003710E5"/>
    <w:rsid w:val="00374E6D"/>
    <w:rsid w:val="0037549D"/>
    <w:rsid w:val="00375688"/>
    <w:rsid w:val="003757B8"/>
    <w:rsid w:val="00376E91"/>
    <w:rsid w:val="003778A5"/>
    <w:rsid w:val="00384132"/>
    <w:rsid w:val="00387C52"/>
    <w:rsid w:val="003911B9"/>
    <w:rsid w:val="003952E8"/>
    <w:rsid w:val="00395E12"/>
    <w:rsid w:val="00396F0A"/>
    <w:rsid w:val="003A0C80"/>
    <w:rsid w:val="003B0974"/>
    <w:rsid w:val="003B0C8F"/>
    <w:rsid w:val="003B13D3"/>
    <w:rsid w:val="003B2B88"/>
    <w:rsid w:val="003B38E6"/>
    <w:rsid w:val="003B6CA2"/>
    <w:rsid w:val="003B7FC9"/>
    <w:rsid w:val="003C0836"/>
    <w:rsid w:val="003C3451"/>
    <w:rsid w:val="003C4127"/>
    <w:rsid w:val="003C584A"/>
    <w:rsid w:val="003C6D89"/>
    <w:rsid w:val="003C7F41"/>
    <w:rsid w:val="003D07F1"/>
    <w:rsid w:val="003D12FF"/>
    <w:rsid w:val="003D2026"/>
    <w:rsid w:val="003D274C"/>
    <w:rsid w:val="003D4A82"/>
    <w:rsid w:val="003D5BEB"/>
    <w:rsid w:val="003D88D1"/>
    <w:rsid w:val="003E6110"/>
    <w:rsid w:val="003E71B1"/>
    <w:rsid w:val="003F1D56"/>
    <w:rsid w:val="003F32EA"/>
    <w:rsid w:val="00402C96"/>
    <w:rsid w:val="00406C5F"/>
    <w:rsid w:val="00406ED9"/>
    <w:rsid w:val="00407564"/>
    <w:rsid w:val="004101FC"/>
    <w:rsid w:val="004115B3"/>
    <w:rsid w:val="004124C5"/>
    <w:rsid w:val="00413A2E"/>
    <w:rsid w:val="00414259"/>
    <w:rsid w:val="00414350"/>
    <w:rsid w:val="00414AF8"/>
    <w:rsid w:val="00416308"/>
    <w:rsid w:val="004212C7"/>
    <w:rsid w:val="004229D1"/>
    <w:rsid w:val="00423972"/>
    <w:rsid w:val="00427F1C"/>
    <w:rsid w:val="004312DE"/>
    <w:rsid w:val="00434881"/>
    <w:rsid w:val="004348D6"/>
    <w:rsid w:val="00436D92"/>
    <w:rsid w:val="004424B8"/>
    <w:rsid w:val="00442A09"/>
    <w:rsid w:val="00452437"/>
    <w:rsid w:val="0046314C"/>
    <w:rsid w:val="00467902"/>
    <w:rsid w:val="00467C68"/>
    <w:rsid w:val="00473043"/>
    <w:rsid w:val="00474C79"/>
    <w:rsid w:val="00477463"/>
    <w:rsid w:val="00480CAD"/>
    <w:rsid w:val="004829DA"/>
    <w:rsid w:val="00483F1B"/>
    <w:rsid w:val="00484074"/>
    <w:rsid w:val="004859D5"/>
    <w:rsid w:val="00492535"/>
    <w:rsid w:val="00493BCB"/>
    <w:rsid w:val="00493CED"/>
    <w:rsid w:val="00495B89"/>
    <w:rsid w:val="0049754E"/>
    <w:rsid w:val="004A232C"/>
    <w:rsid w:val="004A363B"/>
    <w:rsid w:val="004A75AD"/>
    <w:rsid w:val="004A783A"/>
    <w:rsid w:val="004B03E8"/>
    <w:rsid w:val="004B270D"/>
    <w:rsid w:val="004B48EF"/>
    <w:rsid w:val="004B7589"/>
    <w:rsid w:val="004C267B"/>
    <w:rsid w:val="004C3E1E"/>
    <w:rsid w:val="004C7EF9"/>
    <w:rsid w:val="004D32B9"/>
    <w:rsid w:val="004E3B89"/>
    <w:rsid w:val="004E77E9"/>
    <w:rsid w:val="004F16A6"/>
    <w:rsid w:val="004F1A3A"/>
    <w:rsid w:val="004F1A3F"/>
    <w:rsid w:val="004F6E3F"/>
    <w:rsid w:val="00500656"/>
    <w:rsid w:val="00500843"/>
    <w:rsid w:val="00501B17"/>
    <w:rsid w:val="00501BC9"/>
    <w:rsid w:val="00504BD7"/>
    <w:rsid w:val="00511D93"/>
    <w:rsid w:val="005149D9"/>
    <w:rsid w:val="00516A88"/>
    <w:rsid w:val="00517DD8"/>
    <w:rsid w:val="00520C50"/>
    <w:rsid w:val="00521012"/>
    <w:rsid w:val="0052340D"/>
    <w:rsid w:val="00523592"/>
    <w:rsid w:val="005245AE"/>
    <w:rsid w:val="00525F0E"/>
    <w:rsid w:val="00526E31"/>
    <w:rsid w:val="00534CFF"/>
    <w:rsid w:val="005350C7"/>
    <w:rsid w:val="00536C77"/>
    <w:rsid w:val="00540DEC"/>
    <w:rsid w:val="005412DF"/>
    <w:rsid w:val="005414ED"/>
    <w:rsid w:val="00542E11"/>
    <w:rsid w:val="005440ED"/>
    <w:rsid w:val="00545126"/>
    <w:rsid w:val="005511E8"/>
    <w:rsid w:val="00553495"/>
    <w:rsid w:val="00554631"/>
    <w:rsid w:val="005547EB"/>
    <w:rsid w:val="00554A08"/>
    <w:rsid w:val="005560C3"/>
    <w:rsid w:val="005644EB"/>
    <w:rsid w:val="005645DD"/>
    <w:rsid w:val="00565162"/>
    <w:rsid w:val="005664C9"/>
    <w:rsid w:val="005674AD"/>
    <w:rsid w:val="00570A39"/>
    <w:rsid w:val="005723DB"/>
    <w:rsid w:val="00574B3A"/>
    <w:rsid w:val="00575F5E"/>
    <w:rsid w:val="00577EF2"/>
    <w:rsid w:val="00580818"/>
    <w:rsid w:val="005832CF"/>
    <w:rsid w:val="00583402"/>
    <w:rsid w:val="00583CCA"/>
    <w:rsid w:val="0059054C"/>
    <w:rsid w:val="00594433"/>
    <w:rsid w:val="00596B5A"/>
    <w:rsid w:val="005A1872"/>
    <w:rsid w:val="005A5DC5"/>
    <w:rsid w:val="005A75B6"/>
    <w:rsid w:val="005B075D"/>
    <w:rsid w:val="005B13CB"/>
    <w:rsid w:val="005B45C7"/>
    <w:rsid w:val="005B4ACF"/>
    <w:rsid w:val="005B53A4"/>
    <w:rsid w:val="005B6EED"/>
    <w:rsid w:val="005C2A14"/>
    <w:rsid w:val="005C3CD6"/>
    <w:rsid w:val="005C5E38"/>
    <w:rsid w:val="005D1FC9"/>
    <w:rsid w:val="005D2A30"/>
    <w:rsid w:val="005D6444"/>
    <w:rsid w:val="005D7DA2"/>
    <w:rsid w:val="005E2C73"/>
    <w:rsid w:val="005E2F4B"/>
    <w:rsid w:val="005E3BEE"/>
    <w:rsid w:val="005E3DEF"/>
    <w:rsid w:val="005E4364"/>
    <w:rsid w:val="005E4C6A"/>
    <w:rsid w:val="005E6170"/>
    <w:rsid w:val="005E621E"/>
    <w:rsid w:val="005F21FF"/>
    <w:rsid w:val="005F3153"/>
    <w:rsid w:val="005F5B00"/>
    <w:rsid w:val="005F6A39"/>
    <w:rsid w:val="005F7BC9"/>
    <w:rsid w:val="00601381"/>
    <w:rsid w:val="00601C92"/>
    <w:rsid w:val="0060360B"/>
    <w:rsid w:val="00604197"/>
    <w:rsid w:val="006077FF"/>
    <w:rsid w:val="00612E8F"/>
    <w:rsid w:val="006144F5"/>
    <w:rsid w:val="00617064"/>
    <w:rsid w:val="00620182"/>
    <w:rsid w:val="006203CB"/>
    <w:rsid w:val="00636E87"/>
    <w:rsid w:val="006408F9"/>
    <w:rsid w:val="0064166C"/>
    <w:rsid w:val="00642854"/>
    <w:rsid w:val="00644C5E"/>
    <w:rsid w:val="00644E8D"/>
    <w:rsid w:val="0065638C"/>
    <w:rsid w:val="006567FD"/>
    <w:rsid w:val="00660C4D"/>
    <w:rsid w:val="00663910"/>
    <w:rsid w:val="00666962"/>
    <w:rsid w:val="00667056"/>
    <w:rsid w:val="0067206C"/>
    <w:rsid w:val="006736E9"/>
    <w:rsid w:val="0067527F"/>
    <w:rsid w:val="00676F92"/>
    <w:rsid w:val="006772DF"/>
    <w:rsid w:val="00680C60"/>
    <w:rsid w:val="006811C6"/>
    <w:rsid w:val="006818F4"/>
    <w:rsid w:val="00683562"/>
    <w:rsid w:val="00683621"/>
    <w:rsid w:val="006861F9"/>
    <w:rsid w:val="00690ABF"/>
    <w:rsid w:val="00691130"/>
    <w:rsid w:val="00691693"/>
    <w:rsid w:val="006919B3"/>
    <w:rsid w:val="00692CF6"/>
    <w:rsid w:val="00694635"/>
    <w:rsid w:val="00697492"/>
    <w:rsid w:val="006A34ED"/>
    <w:rsid w:val="006A5546"/>
    <w:rsid w:val="006A631B"/>
    <w:rsid w:val="006B37C0"/>
    <w:rsid w:val="006C2AE4"/>
    <w:rsid w:val="006C7D63"/>
    <w:rsid w:val="006D0113"/>
    <w:rsid w:val="006D3BE4"/>
    <w:rsid w:val="006D7F44"/>
    <w:rsid w:val="006E46B0"/>
    <w:rsid w:val="006E5A3D"/>
    <w:rsid w:val="006E6BD2"/>
    <w:rsid w:val="006F3FA2"/>
    <w:rsid w:val="00714D23"/>
    <w:rsid w:val="00716FBF"/>
    <w:rsid w:val="00717210"/>
    <w:rsid w:val="00723403"/>
    <w:rsid w:val="0073054D"/>
    <w:rsid w:val="00730BE3"/>
    <w:rsid w:val="0073305D"/>
    <w:rsid w:val="00733747"/>
    <w:rsid w:val="00733C40"/>
    <w:rsid w:val="00736B65"/>
    <w:rsid w:val="00741B11"/>
    <w:rsid w:val="00742A77"/>
    <w:rsid w:val="00754428"/>
    <w:rsid w:val="00756B55"/>
    <w:rsid w:val="00762BC1"/>
    <w:rsid w:val="00765457"/>
    <w:rsid w:val="00766E39"/>
    <w:rsid w:val="00770348"/>
    <w:rsid w:val="007730F6"/>
    <w:rsid w:val="00775DD2"/>
    <w:rsid w:val="00783BE1"/>
    <w:rsid w:val="00786D0F"/>
    <w:rsid w:val="007872A6"/>
    <w:rsid w:val="007875B1"/>
    <w:rsid w:val="007906FB"/>
    <w:rsid w:val="007929CD"/>
    <w:rsid w:val="00794039"/>
    <w:rsid w:val="00795112"/>
    <w:rsid w:val="00796E67"/>
    <w:rsid w:val="007A7FB1"/>
    <w:rsid w:val="007C161E"/>
    <w:rsid w:val="007C16E6"/>
    <w:rsid w:val="007C26CD"/>
    <w:rsid w:val="007C2CFA"/>
    <w:rsid w:val="007C49EC"/>
    <w:rsid w:val="007C55F0"/>
    <w:rsid w:val="007D07D9"/>
    <w:rsid w:val="007D0BF1"/>
    <w:rsid w:val="007D13F3"/>
    <w:rsid w:val="007D2919"/>
    <w:rsid w:val="007D63E5"/>
    <w:rsid w:val="007D6E10"/>
    <w:rsid w:val="007E082F"/>
    <w:rsid w:val="007E284A"/>
    <w:rsid w:val="007E7F29"/>
    <w:rsid w:val="007F019F"/>
    <w:rsid w:val="007F4392"/>
    <w:rsid w:val="0080178A"/>
    <w:rsid w:val="00805811"/>
    <w:rsid w:val="008076B8"/>
    <w:rsid w:val="00811AB8"/>
    <w:rsid w:val="00812540"/>
    <w:rsid w:val="00813FD4"/>
    <w:rsid w:val="008142D6"/>
    <w:rsid w:val="00814F34"/>
    <w:rsid w:val="00816E3E"/>
    <w:rsid w:val="00816E4A"/>
    <w:rsid w:val="00821175"/>
    <w:rsid w:val="00821746"/>
    <w:rsid w:val="00821EEC"/>
    <w:rsid w:val="0082256E"/>
    <w:rsid w:val="008226D4"/>
    <w:rsid w:val="00830051"/>
    <w:rsid w:val="00836180"/>
    <w:rsid w:val="00840570"/>
    <w:rsid w:val="008418EC"/>
    <w:rsid w:val="00847329"/>
    <w:rsid w:val="0085392E"/>
    <w:rsid w:val="008559F8"/>
    <w:rsid w:val="00856F99"/>
    <w:rsid w:val="00857F07"/>
    <w:rsid w:val="00860F07"/>
    <w:rsid w:val="00861535"/>
    <w:rsid w:val="00863EA0"/>
    <w:rsid w:val="00864085"/>
    <w:rsid w:val="00865790"/>
    <w:rsid w:val="008664EF"/>
    <w:rsid w:val="00867144"/>
    <w:rsid w:val="00871860"/>
    <w:rsid w:val="008723B4"/>
    <w:rsid w:val="00872CC6"/>
    <w:rsid w:val="008734C0"/>
    <w:rsid w:val="00874BDA"/>
    <w:rsid w:val="008828FD"/>
    <w:rsid w:val="00896125"/>
    <w:rsid w:val="008A215D"/>
    <w:rsid w:val="008A4D87"/>
    <w:rsid w:val="008A71E4"/>
    <w:rsid w:val="008B00C7"/>
    <w:rsid w:val="008B0AFD"/>
    <w:rsid w:val="008B5AF3"/>
    <w:rsid w:val="008B6306"/>
    <w:rsid w:val="008C01D9"/>
    <w:rsid w:val="008C0422"/>
    <w:rsid w:val="008C3078"/>
    <w:rsid w:val="008D0BCC"/>
    <w:rsid w:val="008D1C3E"/>
    <w:rsid w:val="008D6AD7"/>
    <w:rsid w:val="008E71ED"/>
    <w:rsid w:val="008F0A96"/>
    <w:rsid w:val="008F1FC5"/>
    <w:rsid w:val="008F6745"/>
    <w:rsid w:val="008F6E95"/>
    <w:rsid w:val="008F76EC"/>
    <w:rsid w:val="008F7E53"/>
    <w:rsid w:val="0090179E"/>
    <w:rsid w:val="009035AE"/>
    <w:rsid w:val="009036A1"/>
    <w:rsid w:val="00903C02"/>
    <w:rsid w:val="00904C5C"/>
    <w:rsid w:val="00904F0B"/>
    <w:rsid w:val="00905D40"/>
    <w:rsid w:val="00906CE1"/>
    <w:rsid w:val="00910A7D"/>
    <w:rsid w:val="00910A83"/>
    <w:rsid w:val="00910C0C"/>
    <w:rsid w:val="009115DA"/>
    <w:rsid w:val="009115DC"/>
    <w:rsid w:val="0091258C"/>
    <w:rsid w:val="00912E63"/>
    <w:rsid w:val="00913838"/>
    <w:rsid w:val="009273A4"/>
    <w:rsid w:val="009309E7"/>
    <w:rsid w:val="009320CF"/>
    <w:rsid w:val="0093736F"/>
    <w:rsid w:val="00940550"/>
    <w:rsid w:val="009416FF"/>
    <w:rsid w:val="00942B29"/>
    <w:rsid w:val="00944652"/>
    <w:rsid w:val="009457FE"/>
    <w:rsid w:val="009472D4"/>
    <w:rsid w:val="009505DC"/>
    <w:rsid w:val="00951072"/>
    <w:rsid w:val="00953CED"/>
    <w:rsid w:val="00953CFE"/>
    <w:rsid w:val="00955C4F"/>
    <w:rsid w:val="00961043"/>
    <w:rsid w:val="00963E33"/>
    <w:rsid w:val="00966EB3"/>
    <w:rsid w:val="00970B0C"/>
    <w:rsid w:val="00971AF9"/>
    <w:rsid w:val="00971CBC"/>
    <w:rsid w:val="009741BE"/>
    <w:rsid w:val="009777C1"/>
    <w:rsid w:val="009778BC"/>
    <w:rsid w:val="00977967"/>
    <w:rsid w:val="00980341"/>
    <w:rsid w:val="00981B8F"/>
    <w:rsid w:val="00982273"/>
    <w:rsid w:val="0098273C"/>
    <w:rsid w:val="00983DBE"/>
    <w:rsid w:val="0098513D"/>
    <w:rsid w:val="00985FD3"/>
    <w:rsid w:val="009867DF"/>
    <w:rsid w:val="0098750A"/>
    <w:rsid w:val="0099248B"/>
    <w:rsid w:val="0099356E"/>
    <w:rsid w:val="009A196A"/>
    <w:rsid w:val="009A2144"/>
    <w:rsid w:val="009A4903"/>
    <w:rsid w:val="009A5571"/>
    <w:rsid w:val="009B3569"/>
    <w:rsid w:val="009B693B"/>
    <w:rsid w:val="009C15D5"/>
    <w:rsid w:val="009C1EBB"/>
    <w:rsid w:val="009C5527"/>
    <w:rsid w:val="009C6873"/>
    <w:rsid w:val="009C7931"/>
    <w:rsid w:val="009D1842"/>
    <w:rsid w:val="009D23DE"/>
    <w:rsid w:val="009D2BDC"/>
    <w:rsid w:val="009D34A3"/>
    <w:rsid w:val="009D537C"/>
    <w:rsid w:val="009E28C9"/>
    <w:rsid w:val="009E2F3E"/>
    <w:rsid w:val="009E3213"/>
    <w:rsid w:val="009E41C0"/>
    <w:rsid w:val="009E6448"/>
    <w:rsid w:val="009F2277"/>
    <w:rsid w:val="009F35B6"/>
    <w:rsid w:val="009F5365"/>
    <w:rsid w:val="009F6A19"/>
    <w:rsid w:val="00A01256"/>
    <w:rsid w:val="00A03E31"/>
    <w:rsid w:val="00A041D0"/>
    <w:rsid w:val="00A05EEA"/>
    <w:rsid w:val="00A10715"/>
    <w:rsid w:val="00A110BA"/>
    <w:rsid w:val="00A1238C"/>
    <w:rsid w:val="00A12F24"/>
    <w:rsid w:val="00A1551D"/>
    <w:rsid w:val="00A1587F"/>
    <w:rsid w:val="00A1750D"/>
    <w:rsid w:val="00A1770C"/>
    <w:rsid w:val="00A2216B"/>
    <w:rsid w:val="00A23ECF"/>
    <w:rsid w:val="00A25DFA"/>
    <w:rsid w:val="00A2611F"/>
    <w:rsid w:val="00A263A5"/>
    <w:rsid w:val="00A26A14"/>
    <w:rsid w:val="00A32A72"/>
    <w:rsid w:val="00A331EA"/>
    <w:rsid w:val="00A33E53"/>
    <w:rsid w:val="00A34250"/>
    <w:rsid w:val="00A3688B"/>
    <w:rsid w:val="00A41C59"/>
    <w:rsid w:val="00A4305D"/>
    <w:rsid w:val="00A43685"/>
    <w:rsid w:val="00A442DD"/>
    <w:rsid w:val="00A44DA0"/>
    <w:rsid w:val="00A4744F"/>
    <w:rsid w:val="00A4772F"/>
    <w:rsid w:val="00A5072D"/>
    <w:rsid w:val="00A50A7C"/>
    <w:rsid w:val="00A50AEE"/>
    <w:rsid w:val="00A5204B"/>
    <w:rsid w:val="00A62975"/>
    <w:rsid w:val="00A635ED"/>
    <w:rsid w:val="00A66410"/>
    <w:rsid w:val="00A7084E"/>
    <w:rsid w:val="00A76560"/>
    <w:rsid w:val="00A80503"/>
    <w:rsid w:val="00A81DF8"/>
    <w:rsid w:val="00A85FBE"/>
    <w:rsid w:val="00A922FD"/>
    <w:rsid w:val="00A9326D"/>
    <w:rsid w:val="00A93A37"/>
    <w:rsid w:val="00A97C1A"/>
    <w:rsid w:val="00AA5D65"/>
    <w:rsid w:val="00AA7BF1"/>
    <w:rsid w:val="00AB429B"/>
    <w:rsid w:val="00AB5DEC"/>
    <w:rsid w:val="00AB7FC9"/>
    <w:rsid w:val="00AC0A37"/>
    <w:rsid w:val="00AC21EC"/>
    <w:rsid w:val="00AC30BA"/>
    <w:rsid w:val="00AC45B3"/>
    <w:rsid w:val="00AC4989"/>
    <w:rsid w:val="00AC5579"/>
    <w:rsid w:val="00AC5BCD"/>
    <w:rsid w:val="00AC5D76"/>
    <w:rsid w:val="00AC6654"/>
    <w:rsid w:val="00AC6A5F"/>
    <w:rsid w:val="00AD30CA"/>
    <w:rsid w:val="00AD440F"/>
    <w:rsid w:val="00AD5D60"/>
    <w:rsid w:val="00AE04FB"/>
    <w:rsid w:val="00AE155A"/>
    <w:rsid w:val="00AE30AD"/>
    <w:rsid w:val="00AE55CD"/>
    <w:rsid w:val="00AE69C0"/>
    <w:rsid w:val="00AE7E94"/>
    <w:rsid w:val="00AF3DBE"/>
    <w:rsid w:val="00AF484F"/>
    <w:rsid w:val="00AF6C0C"/>
    <w:rsid w:val="00B01614"/>
    <w:rsid w:val="00B01D95"/>
    <w:rsid w:val="00B03DE9"/>
    <w:rsid w:val="00B0522B"/>
    <w:rsid w:val="00B11CE1"/>
    <w:rsid w:val="00B14840"/>
    <w:rsid w:val="00B16172"/>
    <w:rsid w:val="00B1791E"/>
    <w:rsid w:val="00B3577A"/>
    <w:rsid w:val="00B374DD"/>
    <w:rsid w:val="00B37DE4"/>
    <w:rsid w:val="00B4080F"/>
    <w:rsid w:val="00B42EDF"/>
    <w:rsid w:val="00B44582"/>
    <w:rsid w:val="00B479BE"/>
    <w:rsid w:val="00B6004F"/>
    <w:rsid w:val="00B64435"/>
    <w:rsid w:val="00B75922"/>
    <w:rsid w:val="00B81C97"/>
    <w:rsid w:val="00B835D0"/>
    <w:rsid w:val="00B83C32"/>
    <w:rsid w:val="00B85A93"/>
    <w:rsid w:val="00B872CE"/>
    <w:rsid w:val="00B901D4"/>
    <w:rsid w:val="00B907D2"/>
    <w:rsid w:val="00B91133"/>
    <w:rsid w:val="00B95E3B"/>
    <w:rsid w:val="00BA2DB1"/>
    <w:rsid w:val="00BA3B52"/>
    <w:rsid w:val="00BA78C8"/>
    <w:rsid w:val="00BB41B4"/>
    <w:rsid w:val="00BC1245"/>
    <w:rsid w:val="00BC3FF8"/>
    <w:rsid w:val="00BD0DEF"/>
    <w:rsid w:val="00BD2689"/>
    <w:rsid w:val="00BD2F5A"/>
    <w:rsid w:val="00BD6711"/>
    <w:rsid w:val="00BE3A46"/>
    <w:rsid w:val="00BE3A61"/>
    <w:rsid w:val="00BE4512"/>
    <w:rsid w:val="00BE5424"/>
    <w:rsid w:val="00BE690D"/>
    <w:rsid w:val="00BF0194"/>
    <w:rsid w:val="00BF2812"/>
    <w:rsid w:val="00BF6905"/>
    <w:rsid w:val="00BF78D5"/>
    <w:rsid w:val="00C00408"/>
    <w:rsid w:val="00C016A3"/>
    <w:rsid w:val="00C0252C"/>
    <w:rsid w:val="00C0477B"/>
    <w:rsid w:val="00C061E8"/>
    <w:rsid w:val="00C07694"/>
    <w:rsid w:val="00C1203D"/>
    <w:rsid w:val="00C14E20"/>
    <w:rsid w:val="00C156A9"/>
    <w:rsid w:val="00C15F4A"/>
    <w:rsid w:val="00C1706C"/>
    <w:rsid w:val="00C20C9E"/>
    <w:rsid w:val="00C2292E"/>
    <w:rsid w:val="00C2598F"/>
    <w:rsid w:val="00C25F1B"/>
    <w:rsid w:val="00C3150B"/>
    <w:rsid w:val="00C32E00"/>
    <w:rsid w:val="00C35B46"/>
    <w:rsid w:val="00C36905"/>
    <w:rsid w:val="00C4281D"/>
    <w:rsid w:val="00C42A22"/>
    <w:rsid w:val="00C45A67"/>
    <w:rsid w:val="00C466C9"/>
    <w:rsid w:val="00C47ACC"/>
    <w:rsid w:val="00C5161A"/>
    <w:rsid w:val="00C5400F"/>
    <w:rsid w:val="00C54AAF"/>
    <w:rsid w:val="00C55250"/>
    <w:rsid w:val="00C67A68"/>
    <w:rsid w:val="00C72E91"/>
    <w:rsid w:val="00C755FA"/>
    <w:rsid w:val="00C7562E"/>
    <w:rsid w:val="00C77BC2"/>
    <w:rsid w:val="00C83361"/>
    <w:rsid w:val="00C90861"/>
    <w:rsid w:val="00C96C82"/>
    <w:rsid w:val="00CA21E7"/>
    <w:rsid w:val="00CA43BB"/>
    <w:rsid w:val="00CA4A2A"/>
    <w:rsid w:val="00CA4A55"/>
    <w:rsid w:val="00CA4F47"/>
    <w:rsid w:val="00CA77D6"/>
    <w:rsid w:val="00CB08C9"/>
    <w:rsid w:val="00CB5C9F"/>
    <w:rsid w:val="00CB6CDF"/>
    <w:rsid w:val="00CB79E1"/>
    <w:rsid w:val="00CC14F5"/>
    <w:rsid w:val="00CC4BF8"/>
    <w:rsid w:val="00CC65DB"/>
    <w:rsid w:val="00CC75C3"/>
    <w:rsid w:val="00CD2A15"/>
    <w:rsid w:val="00CE008A"/>
    <w:rsid w:val="00CE314E"/>
    <w:rsid w:val="00CE386F"/>
    <w:rsid w:val="00CE3906"/>
    <w:rsid w:val="00CE43A8"/>
    <w:rsid w:val="00CE4EF4"/>
    <w:rsid w:val="00CE6243"/>
    <w:rsid w:val="00CF2B1B"/>
    <w:rsid w:val="00CF721D"/>
    <w:rsid w:val="00D00228"/>
    <w:rsid w:val="00D01645"/>
    <w:rsid w:val="00D03132"/>
    <w:rsid w:val="00D03A70"/>
    <w:rsid w:val="00D04487"/>
    <w:rsid w:val="00D0645A"/>
    <w:rsid w:val="00D2046A"/>
    <w:rsid w:val="00D22BFA"/>
    <w:rsid w:val="00D25FB8"/>
    <w:rsid w:val="00D402A5"/>
    <w:rsid w:val="00D404E0"/>
    <w:rsid w:val="00D41D2F"/>
    <w:rsid w:val="00D42E86"/>
    <w:rsid w:val="00D456EC"/>
    <w:rsid w:val="00D468F2"/>
    <w:rsid w:val="00D52365"/>
    <w:rsid w:val="00D55C07"/>
    <w:rsid w:val="00D56068"/>
    <w:rsid w:val="00D64B8F"/>
    <w:rsid w:val="00D71D9D"/>
    <w:rsid w:val="00D72973"/>
    <w:rsid w:val="00D737D2"/>
    <w:rsid w:val="00D755C9"/>
    <w:rsid w:val="00D77B2B"/>
    <w:rsid w:val="00D85120"/>
    <w:rsid w:val="00D8643E"/>
    <w:rsid w:val="00D871A1"/>
    <w:rsid w:val="00D8749E"/>
    <w:rsid w:val="00D9145E"/>
    <w:rsid w:val="00D927B2"/>
    <w:rsid w:val="00D9292E"/>
    <w:rsid w:val="00D92EDD"/>
    <w:rsid w:val="00D94D2B"/>
    <w:rsid w:val="00D94E9C"/>
    <w:rsid w:val="00D9557A"/>
    <w:rsid w:val="00D97DF0"/>
    <w:rsid w:val="00DA0175"/>
    <w:rsid w:val="00DA66FC"/>
    <w:rsid w:val="00DA6D20"/>
    <w:rsid w:val="00DB25E8"/>
    <w:rsid w:val="00DC41F5"/>
    <w:rsid w:val="00DD0B16"/>
    <w:rsid w:val="00DD32F9"/>
    <w:rsid w:val="00DD6A05"/>
    <w:rsid w:val="00DE1142"/>
    <w:rsid w:val="00DE150B"/>
    <w:rsid w:val="00DE33A4"/>
    <w:rsid w:val="00DE4A60"/>
    <w:rsid w:val="00DF2039"/>
    <w:rsid w:val="00DF5988"/>
    <w:rsid w:val="00DF6D75"/>
    <w:rsid w:val="00E0036F"/>
    <w:rsid w:val="00E00DE9"/>
    <w:rsid w:val="00E06EAE"/>
    <w:rsid w:val="00E079F2"/>
    <w:rsid w:val="00E12240"/>
    <w:rsid w:val="00E15A78"/>
    <w:rsid w:val="00E2273E"/>
    <w:rsid w:val="00E22E9B"/>
    <w:rsid w:val="00E24C49"/>
    <w:rsid w:val="00E32875"/>
    <w:rsid w:val="00E34AD2"/>
    <w:rsid w:val="00E36572"/>
    <w:rsid w:val="00E41D5D"/>
    <w:rsid w:val="00E4290F"/>
    <w:rsid w:val="00E42963"/>
    <w:rsid w:val="00E44D28"/>
    <w:rsid w:val="00E4511C"/>
    <w:rsid w:val="00E53701"/>
    <w:rsid w:val="00E55284"/>
    <w:rsid w:val="00E57F42"/>
    <w:rsid w:val="00E60440"/>
    <w:rsid w:val="00E60CAF"/>
    <w:rsid w:val="00E7410F"/>
    <w:rsid w:val="00E8143E"/>
    <w:rsid w:val="00E81EBA"/>
    <w:rsid w:val="00E82F7B"/>
    <w:rsid w:val="00E84578"/>
    <w:rsid w:val="00E84DFC"/>
    <w:rsid w:val="00E913B2"/>
    <w:rsid w:val="00E938DE"/>
    <w:rsid w:val="00E93EB2"/>
    <w:rsid w:val="00E944E2"/>
    <w:rsid w:val="00E94B1F"/>
    <w:rsid w:val="00E95E10"/>
    <w:rsid w:val="00E97273"/>
    <w:rsid w:val="00EA18C3"/>
    <w:rsid w:val="00EA6D8B"/>
    <w:rsid w:val="00EB0170"/>
    <w:rsid w:val="00EB27E0"/>
    <w:rsid w:val="00EB2FB2"/>
    <w:rsid w:val="00EB40D4"/>
    <w:rsid w:val="00EB45DC"/>
    <w:rsid w:val="00EB53EF"/>
    <w:rsid w:val="00EB796C"/>
    <w:rsid w:val="00EC15E7"/>
    <w:rsid w:val="00EC26F5"/>
    <w:rsid w:val="00EC5ADD"/>
    <w:rsid w:val="00EC621A"/>
    <w:rsid w:val="00ED23CD"/>
    <w:rsid w:val="00ED6D07"/>
    <w:rsid w:val="00ED711E"/>
    <w:rsid w:val="00EE13B9"/>
    <w:rsid w:val="00EE2EA1"/>
    <w:rsid w:val="00EE4822"/>
    <w:rsid w:val="00EE4A5A"/>
    <w:rsid w:val="00EE6ABD"/>
    <w:rsid w:val="00EF1CFF"/>
    <w:rsid w:val="00EF454E"/>
    <w:rsid w:val="00EF6061"/>
    <w:rsid w:val="00EF7392"/>
    <w:rsid w:val="00F00E87"/>
    <w:rsid w:val="00F0338E"/>
    <w:rsid w:val="00F050D5"/>
    <w:rsid w:val="00F10407"/>
    <w:rsid w:val="00F128AF"/>
    <w:rsid w:val="00F13C9A"/>
    <w:rsid w:val="00F14BC6"/>
    <w:rsid w:val="00F14BDB"/>
    <w:rsid w:val="00F1569C"/>
    <w:rsid w:val="00F2181F"/>
    <w:rsid w:val="00F228B7"/>
    <w:rsid w:val="00F23174"/>
    <w:rsid w:val="00F274A3"/>
    <w:rsid w:val="00F308E8"/>
    <w:rsid w:val="00F37862"/>
    <w:rsid w:val="00F418D2"/>
    <w:rsid w:val="00F427FA"/>
    <w:rsid w:val="00F432C9"/>
    <w:rsid w:val="00F446E9"/>
    <w:rsid w:val="00F44B44"/>
    <w:rsid w:val="00F458D4"/>
    <w:rsid w:val="00F50762"/>
    <w:rsid w:val="00F52D7B"/>
    <w:rsid w:val="00F537CA"/>
    <w:rsid w:val="00F566C4"/>
    <w:rsid w:val="00F56763"/>
    <w:rsid w:val="00F62F5C"/>
    <w:rsid w:val="00F704E0"/>
    <w:rsid w:val="00F704EB"/>
    <w:rsid w:val="00F709CB"/>
    <w:rsid w:val="00F739E7"/>
    <w:rsid w:val="00F7668E"/>
    <w:rsid w:val="00F768A4"/>
    <w:rsid w:val="00F76D7C"/>
    <w:rsid w:val="00F76E31"/>
    <w:rsid w:val="00F77DF1"/>
    <w:rsid w:val="00F91283"/>
    <w:rsid w:val="00F9420A"/>
    <w:rsid w:val="00F967D4"/>
    <w:rsid w:val="00F97D7B"/>
    <w:rsid w:val="00FA1C45"/>
    <w:rsid w:val="00FA36D2"/>
    <w:rsid w:val="00FB225A"/>
    <w:rsid w:val="00FB226F"/>
    <w:rsid w:val="00FB301A"/>
    <w:rsid w:val="00FB317E"/>
    <w:rsid w:val="00FB3ADE"/>
    <w:rsid w:val="00FB5333"/>
    <w:rsid w:val="00FB53CF"/>
    <w:rsid w:val="00FD03DF"/>
    <w:rsid w:val="00FD1989"/>
    <w:rsid w:val="00FD3FC0"/>
    <w:rsid w:val="00FD518F"/>
    <w:rsid w:val="00FD6805"/>
    <w:rsid w:val="00FE041F"/>
    <w:rsid w:val="00FE1934"/>
    <w:rsid w:val="00FE4E96"/>
    <w:rsid w:val="00FE5ACD"/>
    <w:rsid w:val="00FE60DD"/>
    <w:rsid w:val="00FE7CC0"/>
    <w:rsid w:val="00FF3F3E"/>
    <w:rsid w:val="00FF6D12"/>
    <w:rsid w:val="00FF74F7"/>
    <w:rsid w:val="016B74AB"/>
    <w:rsid w:val="01F65F47"/>
    <w:rsid w:val="02144D42"/>
    <w:rsid w:val="02604FC7"/>
    <w:rsid w:val="0290B010"/>
    <w:rsid w:val="03491F49"/>
    <w:rsid w:val="03B89501"/>
    <w:rsid w:val="04E03D53"/>
    <w:rsid w:val="054ECAEA"/>
    <w:rsid w:val="067D9E6D"/>
    <w:rsid w:val="06E21F87"/>
    <w:rsid w:val="06F1C7B4"/>
    <w:rsid w:val="06F2E3D4"/>
    <w:rsid w:val="07AC6249"/>
    <w:rsid w:val="0891044C"/>
    <w:rsid w:val="09138915"/>
    <w:rsid w:val="09A2BE63"/>
    <w:rsid w:val="0A1A4068"/>
    <w:rsid w:val="0A375E98"/>
    <w:rsid w:val="0AD63E2F"/>
    <w:rsid w:val="0B0F2EBA"/>
    <w:rsid w:val="0B87174F"/>
    <w:rsid w:val="0C1E96E1"/>
    <w:rsid w:val="0CBDF0B4"/>
    <w:rsid w:val="0D6F2E48"/>
    <w:rsid w:val="0DFF4A15"/>
    <w:rsid w:val="0E9610FA"/>
    <w:rsid w:val="11842654"/>
    <w:rsid w:val="12163843"/>
    <w:rsid w:val="12B0B042"/>
    <w:rsid w:val="12E99684"/>
    <w:rsid w:val="1390B43D"/>
    <w:rsid w:val="145952C5"/>
    <w:rsid w:val="147394B6"/>
    <w:rsid w:val="14D41588"/>
    <w:rsid w:val="15DDBD01"/>
    <w:rsid w:val="160759C5"/>
    <w:rsid w:val="1713DB35"/>
    <w:rsid w:val="18189B4E"/>
    <w:rsid w:val="19385BF5"/>
    <w:rsid w:val="1A257009"/>
    <w:rsid w:val="1A7FA4CE"/>
    <w:rsid w:val="1B2D81E2"/>
    <w:rsid w:val="1C5A74E1"/>
    <w:rsid w:val="1DFD1AA4"/>
    <w:rsid w:val="1E1EC9F0"/>
    <w:rsid w:val="1E90F7DA"/>
    <w:rsid w:val="1EA5C72D"/>
    <w:rsid w:val="1F45DB67"/>
    <w:rsid w:val="1F5933A1"/>
    <w:rsid w:val="1F7F324A"/>
    <w:rsid w:val="20493197"/>
    <w:rsid w:val="208DD169"/>
    <w:rsid w:val="215DA7AD"/>
    <w:rsid w:val="21EEF47E"/>
    <w:rsid w:val="22617177"/>
    <w:rsid w:val="22892A57"/>
    <w:rsid w:val="23591AFB"/>
    <w:rsid w:val="23A357E3"/>
    <w:rsid w:val="23E681DD"/>
    <w:rsid w:val="23F8C0C6"/>
    <w:rsid w:val="23FA8A37"/>
    <w:rsid w:val="2433E8C4"/>
    <w:rsid w:val="25048E8F"/>
    <w:rsid w:val="27872EA9"/>
    <w:rsid w:val="29400D48"/>
    <w:rsid w:val="295994FF"/>
    <w:rsid w:val="299FA1C6"/>
    <w:rsid w:val="2A1260EA"/>
    <w:rsid w:val="2A16058E"/>
    <w:rsid w:val="2A41963C"/>
    <w:rsid w:val="2A6990F9"/>
    <w:rsid w:val="2AAF7B2B"/>
    <w:rsid w:val="2AB00B65"/>
    <w:rsid w:val="2B881BD1"/>
    <w:rsid w:val="2BF9CC95"/>
    <w:rsid w:val="2C09446F"/>
    <w:rsid w:val="2C2D5364"/>
    <w:rsid w:val="2C99E09B"/>
    <w:rsid w:val="2CE657A9"/>
    <w:rsid w:val="2D5C91C0"/>
    <w:rsid w:val="2EFFEDD6"/>
    <w:rsid w:val="2F0FAB3E"/>
    <w:rsid w:val="305581A6"/>
    <w:rsid w:val="3145D05B"/>
    <w:rsid w:val="31D42D98"/>
    <w:rsid w:val="31E1CC0B"/>
    <w:rsid w:val="33ADFAF2"/>
    <w:rsid w:val="34197353"/>
    <w:rsid w:val="34287E45"/>
    <w:rsid w:val="349B1771"/>
    <w:rsid w:val="35013391"/>
    <w:rsid w:val="35D15FED"/>
    <w:rsid w:val="3630F843"/>
    <w:rsid w:val="36520ED4"/>
    <w:rsid w:val="365E45FC"/>
    <w:rsid w:val="37310028"/>
    <w:rsid w:val="37408086"/>
    <w:rsid w:val="38744292"/>
    <w:rsid w:val="391E1250"/>
    <w:rsid w:val="39625DED"/>
    <w:rsid w:val="39BDBECF"/>
    <w:rsid w:val="3A02CFD5"/>
    <w:rsid w:val="3A262E56"/>
    <w:rsid w:val="3A581954"/>
    <w:rsid w:val="3A6F5478"/>
    <w:rsid w:val="3B2361DA"/>
    <w:rsid w:val="3B94EA7E"/>
    <w:rsid w:val="3C4F560B"/>
    <w:rsid w:val="3CF11642"/>
    <w:rsid w:val="3D00E583"/>
    <w:rsid w:val="3D48DF92"/>
    <w:rsid w:val="3E04BC25"/>
    <w:rsid w:val="3ED67032"/>
    <w:rsid w:val="3F91DF84"/>
    <w:rsid w:val="4042D199"/>
    <w:rsid w:val="40909E60"/>
    <w:rsid w:val="40FC8894"/>
    <w:rsid w:val="41C5B9C2"/>
    <w:rsid w:val="41DB0D64"/>
    <w:rsid w:val="42203F68"/>
    <w:rsid w:val="435E1343"/>
    <w:rsid w:val="4361C35D"/>
    <w:rsid w:val="436DF4F1"/>
    <w:rsid w:val="4514309B"/>
    <w:rsid w:val="4583E767"/>
    <w:rsid w:val="462FF6D5"/>
    <w:rsid w:val="46736C29"/>
    <w:rsid w:val="46D59780"/>
    <w:rsid w:val="47D74F37"/>
    <w:rsid w:val="47E55000"/>
    <w:rsid w:val="48D3440B"/>
    <w:rsid w:val="4A593C62"/>
    <w:rsid w:val="4C44005D"/>
    <w:rsid w:val="4CCA5113"/>
    <w:rsid w:val="4D43D8A1"/>
    <w:rsid w:val="4D746AC7"/>
    <w:rsid w:val="4D8F3658"/>
    <w:rsid w:val="4D9C3178"/>
    <w:rsid w:val="4DB6B8E0"/>
    <w:rsid w:val="4EA04986"/>
    <w:rsid w:val="4ECD6838"/>
    <w:rsid w:val="500700A3"/>
    <w:rsid w:val="5042C254"/>
    <w:rsid w:val="50646025"/>
    <w:rsid w:val="514753FD"/>
    <w:rsid w:val="53758206"/>
    <w:rsid w:val="5388B3AC"/>
    <w:rsid w:val="53BB7C18"/>
    <w:rsid w:val="5626BBB1"/>
    <w:rsid w:val="5636C505"/>
    <w:rsid w:val="57F0D962"/>
    <w:rsid w:val="5834C36D"/>
    <w:rsid w:val="58750C51"/>
    <w:rsid w:val="59D61C3F"/>
    <w:rsid w:val="5A121BD2"/>
    <w:rsid w:val="5A5044E1"/>
    <w:rsid w:val="5CB54B3A"/>
    <w:rsid w:val="5CBDD58A"/>
    <w:rsid w:val="5EC7B9A7"/>
    <w:rsid w:val="5EEC00D6"/>
    <w:rsid w:val="5FB5B1C8"/>
    <w:rsid w:val="60A1723F"/>
    <w:rsid w:val="61571809"/>
    <w:rsid w:val="62D414AA"/>
    <w:rsid w:val="633340BC"/>
    <w:rsid w:val="636676B9"/>
    <w:rsid w:val="638D525E"/>
    <w:rsid w:val="649E213C"/>
    <w:rsid w:val="64B9FE35"/>
    <w:rsid w:val="64F16CA2"/>
    <w:rsid w:val="6517B397"/>
    <w:rsid w:val="65DC56D5"/>
    <w:rsid w:val="661E540B"/>
    <w:rsid w:val="66245E73"/>
    <w:rsid w:val="662733E9"/>
    <w:rsid w:val="66414AAF"/>
    <w:rsid w:val="665C45E6"/>
    <w:rsid w:val="6796FC1F"/>
    <w:rsid w:val="68543263"/>
    <w:rsid w:val="6929C670"/>
    <w:rsid w:val="6935540A"/>
    <w:rsid w:val="69802B37"/>
    <w:rsid w:val="6A2F342D"/>
    <w:rsid w:val="6AC4FF00"/>
    <w:rsid w:val="6AEAA9BA"/>
    <w:rsid w:val="6B9B623A"/>
    <w:rsid w:val="6D385BEE"/>
    <w:rsid w:val="6D6C4AB3"/>
    <w:rsid w:val="6D90BB43"/>
    <w:rsid w:val="6DB71888"/>
    <w:rsid w:val="6F215DE8"/>
    <w:rsid w:val="6F37E359"/>
    <w:rsid w:val="6F9E4B93"/>
    <w:rsid w:val="6FD7E30E"/>
    <w:rsid w:val="70C11745"/>
    <w:rsid w:val="7229751C"/>
    <w:rsid w:val="72614A77"/>
    <w:rsid w:val="72694C3E"/>
    <w:rsid w:val="72E82AE1"/>
    <w:rsid w:val="72FF5A18"/>
    <w:rsid w:val="737DBF9D"/>
    <w:rsid w:val="7389F092"/>
    <w:rsid w:val="741E7FE3"/>
    <w:rsid w:val="7428F4A9"/>
    <w:rsid w:val="7535FE8E"/>
    <w:rsid w:val="7596632B"/>
    <w:rsid w:val="762FF5A8"/>
    <w:rsid w:val="76741CA9"/>
    <w:rsid w:val="77AE3ED2"/>
    <w:rsid w:val="78523EA1"/>
    <w:rsid w:val="78525F96"/>
    <w:rsid w:val="78FA5136"/>
    <w:rsid w:val="797DFF26"/>
    <w:rsid w:val="7BC0ED52"/>
    <w:rsid w:val="7D8B6F14"/>
    <w:rsid w:val="7E0F196D"/>
    <w:rsid w:val="7E15E304"/>
    <w:rsid w:val="7E19865C"/>
    <w:rsid w:val="7E44D91C"/>
    <w:rsid w:val="7FDE4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AC7E5"/>
  <w15:docId w15:val="{2878E680-56DC-4454-951C-BC99F3158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0A2"/>
    <w:rPr>
      <w:sz w:val="24"/>
      <w:szCs w:val="24"/>
      <w:lang w:eastAsia="en-US"/>
    </w:rPr>
  </w:style>
  <w:style w:type="paragraph" w:styleId="Heading1">
    <w:name w:val="heading 1"/>
    <w:basedOn w:val="Normal"/>
    <w:next w:val="Normal"/>
    <w:qFormat/>
    <w:pPr>
      <w:keepNext/>
      <w:spacing w:after="120"/>
      <w:outlineLvl w:val="0"/>
    </w:pPr>
    <w:rPr>
      <w:rFonts w:ascii="Arial" w:hAnsi="Arial" w:cs="Arial"/>
      <w:b/>
      <w:sz w:val="32"/>
    </w:rPr>
  </w:style>
  <w:style w:type="paragraph" w:styleId="Heading2">
    <w:name w:val="heading 2"/>
    <w:basedOn w:val="Normal"/>
    <w:next w:val="Normal"/>
    <w:qFormat/>
    <w:pPr>
      <w:keepNext/>
      <w:outlineLvl w:val="1"/>
    </w:pPr>
    <w:rPr>
      <w:rFonts w:ascii="Arial" w:hAnsi="Arial"/>
      <w:i/>
      <w:iCs/>
      <w:sz w:val="20"/>
    </w:rPr>
  </w:style>
  <w:style w:type="paragraph" w:styleId="Heading3">
    <w:name w:val="heading 3"/>
    <w:basedOn w:val="Normal"/>
    <w:next w:val="Normal"/>
    <w:qFormat/>
    <w:pPr>
      <w:keepNext/>
      <w:outlineLvl w:val="2"/>
    </w:pPr>
    <w:rPr>
      <w:rFonts w:ascii="Arial" w:hAnsi="Arial" w:cs="Arial"/>
      <w:b/>
      <w:bCs/>
    </w:rPr>
  </w:style>
  <w:style w:type="paragraph" w:styleId="Heading5">
    <w:name w:val="heading 5"/>
    <w:basedOn w:val="Normal"/>
    <w:next w:val="Normal"/>
    <w:qFormat/>
    <w:rsid w:val="002274C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CE008A"/>
    <w:rPr>
      <w:rFonts w:ascii="Tahoma" w:hAnsi="Tahoma" w:cs="Tahoma"/>
      <w:b/>
      <w:bCs/>
      <w:sz w:val="22"/>
      <w:szCs w:val="22"/>
    </w:rPr>
  </w:style>
  <w:style w:type="paragraph" w:styleId="Header">
    <w:name w:val="header"/>
    <w:basedOn w:val="Normal"/>
    <w:link w:val="HeaderChar"/>
    <w:uiPriority w:val="99"/>
    <w:pPr>
      <w:tabs>
        <w:tab w:val="center" w:pos="4153"/>
        <w:tab w:val="right" w:pos="8306"/>
      </w:tabs>
    </w:pPr>
    <w:rPr>
      <w:rFonts w:ascii="Tahoma" w:hAnsi="Tahoma"/>
      <w:sz w:val="20"/>
      <w:szCs w:val="20"/>
    </w:rPr>
  </w:style>
  <w:style w:type="paragraph" w:styleId="BodyText">
    <w:name w:val="Body Text"/>
    <w:basedOn w:val="Normal"/>
    <w:pPr>
      <w:spacing w:after="120"/>
    </w:pPr>
    <w:rPr>
      <w:rFonts w:ascii="Arial" w:hAnsi="Arial"/>
      <w:i/>
      <w:iCs/>
      <w:sz w:val="20"/>
      <w:szCs w:val="20"/>
    </w:rPr>
  </w:style>
  <w:style w:type="paragraph" w:styleId="BodyText2">
    <w:name w:val="Body Tex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i/>
      <w:sz w:val="20"/>
      <w:szCs w:val="20"/>
    </w:rPr>
  </w:style>
  <w:style w:type="paragraph" w:styleId="Footer">
    <w:name w:val="footer"/>
    <w:basedOn w:val="Normal"/>
    <w:link w:val="FooterChar"/>
    <w:uiPriority w:val="99"/>
    <w:pPr>
      <w:tabs>
        <w:tab w:val="center" w:pos="4153"/>
        <w:tab w:val="right" w:pos="8306"/>
      </w:tabs>
    </w:pPr>
    <w:rPr>
      <w:rFonts w:ascii="Arial" w:hAnsi="Arial"/>
      <w:szCs w:val="20"/>
    </w:rPr>
  </w:style>
  <w:style w:type="paragraph" w:styleId="BalloonText">
    <w:name w:val="Balloon Text"/>
    <w:basedOn w:val="Normal"/>
    <w:semiHidden/>
    <w:rsid w:val="00716FBF"/>
    <w:rPr>
      <w:rFonts w:ascii="Tahoma" w:hAnsi="Tahoma" w:cs="Tahoma"/>
      <w:sz w:val="16"/>
      <w:szCs w:val="16"/>
    </w:rPr>
  </w:style>
  <w:style w:type="character" w:styleId="PageNumber">
    <w:name w:val="page number"/>
    <w:basedOn w:val="DefaultParagraphFont"/>
    <w:rsid w:val="00903C02"/>
  </w:style>
  <w:style w:type="character" w:styleId="Hyperlink">
    <w:name w:val="Hyperlink"/>
    <w:rsid w:val="006203CB"/>
    <w:rPr>
      <w:color w:val="0000FF"/>
      <w:u w:val="single"/>
    </w:rPr>
  </w:style>
  <w:style w:type="paragraph" w:styleId="ListParagraph">
    <w:name w:val="List Paragraph"/>
    <w:basedOn w:val="Normal"/>
    <w:uiPriority w:val="34"/>
    <w:qFormat/>
    <w:rsid w:val="00C755FA"/>
    <w:pPr>
      <w:ind w:left="720"/>
    </w:pPr>
    <w:rPr>
      <w:rFonts w:ascii="Arial" w:eastAsia="Calibri" w:hAnsi="Arial" w:cs="Arial"/>
      <w:lang w:val="en-US"/>
    </w:rPr>
  </w:style>
  <w:style w:type="paragraph" w:customStyle="1" w:styleId="head4">
    <w:name w:val="head4"/>
    <w:basedOn w:val="Normal"/>
    <w:rsid w:val="00C07694"/>
    <w:pPr>
      <w:spacing w:line="290" w:lineRule="exact"/>
      <w:ind w:left="-992"/>
    </w:pPr>
    <w:rPr>
      <w:rFonts w:ascii="Arial Black" w:hAnsi="Arial Black" w:cs="Arial Black"/>
      <w:sz w:val="20"/>
      <w:szCs w:val="20"/>
    </w:rPr>
  </w:style>
  <w:style w:type="paragraph" w:customStyle="1" w:styleId="head1">
    <w:name w:val="head1"/>
    <w:basedOn w:val="Normal"/>
    <w:rsid w:val="001702C6"/>
    <w:rPr>
      <w:rFonts w:ascii="Arial Black" w:hAnsi="Arial Black" w:cs="Arial Black"/>
      <w:color w:val="000000"/>
      <w:sz w:val="40"/>
      <w:szCs w:val="40"/>
    </w:rPr>
  </w:style>
  <w:style w:type="paragraph" w:styleId="BodyTextIndent3">
    <w:name w:val="Body Text Indent 3"/>
    <w:basedOn w:val="Normal"/>
    <w:link w:val="BodyTextIndent3Char"/>
    <w:rsid w:val="00B907D2"/>
    <w:pPr>
      <w:spacing w:after="120"/>
      <w:ind w:left="283"/>
    </w:pPr>
    <w:rPr>
      <w:sz w:val="16"/>
      <w:szCs w:val="16"/>
    </w:rPr>
  </w:style>
  <w:style w:type="character" w:customStyle="1" w:styleId="BodyTextIndent3Char">
    <w:name w:val="Body Text Indent 3 Char"/>
    <w:link w:val="BodyTextIndent3"/>
    <w:rsid w:val="00B907D2"/>
    <w:rPr>
      <w:sz w:val="16"/>
      <w:szCs w:val="16"/>
      <w:lang w:val="en-GB"/>
    </w:rPr>
  </w:style>
  <w:style w:type="paragraph" w:styleId="NoSpacing">
    <w:name w:val="No Spacing"/>
    <w:link w:val="NoSpacingChar"/>
    <w:qFormat/>
    <w:rsid w:val="00423972"/>
    <w:rPr>
      <w:rFonts w:ascii="Calibri" w:eastAsia="Calibri" w:hAnsi="Calibri"/>
      <w:sz w:val="22"/>
      <w:szCs w:val="22"/>
      <w:lang w:eastAsia="en-US"/>
    </w:rPr>
  </w:style>
  <w:style w:type="paragraph" w:styleId="FootnoteText">
    <w:name w:val="footnote text"/>
    <w:basedOn w:val="Normal"/>
    <w:link w:val="FootnoteTextChar"/>
    <w:rsid w:val="00274290"/>
    <w:rPr>
      <w:sz w:val="20"/>
      <w:szCs w:val="20"/>
    </w:rPr>
  </w:style>
  <w:style w:type="character" w:customStyle="1" w:styleId="FootnoteTextChar">
    <w:name w:val="Footnote Text Char"/>
    <w:link w:val="FootnoteText"/>
    <w:rsid w:val="00274290"/>
    <w:rPr>
      <w:lang w:eastAsia="en-US"/>
    </w:rPr>
  </w:style>
  <w:style w:type="character" w:styleId="FootnoteReference">
    <w:name w:val="footnote reference"/>
    <w:rsid w:val="00274290"/>
    <w:rPr>
      <w:vertAlign w:val="superscript"/>
    </w:rPr>
  </w:style>
  <w:style w:type="character" w:styleId="CommentReference">
    <w:name w:val="annotation reference"/>
    <w:uiPriority w:val="99"/>
    <w:rsid w:val="00C45A67"/>
    <w:rPr>
      <w:sz w:val="16"/>
      <w:szCs w:val="16"/>
    </w:rPr>
  </w:style>
  <w:style w:type="paragraph" w:styleId="CommentText">
    <w:name w:val="annotation text"/>
    <w:basedOn w:val="Normal"/>
    <w:link w:val="CommentTextChar"/>
    <w:rsid w:val="00C45A67"/>
    <w:rPr>
      <w:sz w:val="20"/>
      <w:szCs w:val="20"/>
    </w:rPr>
  </w:style>
  <w:style w:type="character" w:customStyle="1" w:styleId="CommentTextChar">
    <w:name w:val="Comment Text Char"/>
    <w:link w:val="CommentText"/>
    <w:rsid w:val="00C45A67"/>
    <w:rPr>
      <w:lang w:eastAsia="en-US"/>
    </w:rPr>
  </w:style>
  <w:style w:type="paragraph" w:styleId="CommentSubject">
    <w:name w:val="annotation subject"/>
    <w:basedOn w:val="CommentText"/>
    <w:next w:val="CommentText"/>
    <w:link w:val="CommentSubjectChar"/>
    <w:uiPriority w:val="99"/>
    <w:rsid w:val="00C45A67"/>
    <w:rPr>
      <w:b/>
      <w:bCs/>
    </w:rPr>
  </w:style>
  <w:style w:type="character" w:customStyle="1" w:styleId="CommentSubjectChar">
    <w:name w:val="Comment Subject Char"/>
    <w:link w:val="CommentSubject"/>
    <w:uiPriority w:val="99"/>
    <w:rsid w:val="00C45A67"/>
    <w:rPr>
      <w:b/>
      <w:bCs/>
      <w:lang w:eastAsia="en-US"/>
    </w:rPr>
  </w:style>
  <w:style w:type="paragraph" w:styleId="EndnoteText">
    <w:name w:val="endnote text"/>
    <w:basedOn w:val="Normal"/>
    <w:link w:val="EndnoteTextChar"/>
    <w:semiHidden/>
    <w:unhideWhenUsed/>
    <w:rsid w:val="00644C5E"/>
    <w:rPr>
      <w:sz w:val="20"/>
      <w:szCs w:val="20"/>
    </w:rPr>
  </w:style>
  <w:style w:type="character" w:customStyle="1" w:styleId="EndnoteTextChar">
    <w:name w:val="Endnote Text Char"/>
    <w:basedOn w:val="DefaultParagraphFont"/>
    <w:link w:val="EndnoteText"/>
    <w:semiHidden/>
    <w:rsid w:val="00644C5E"/>
    <w:rPr>
      <w:lang w:eastAsia="en-US"/>
    </w:rPr>
  </w:style>
  <w:style w:type="character" w:styleId="EndnoteReference">
    <w:name w:val="endnote reference"/>
    <w:basedOn w:val="DefaultParagraphFont"/>
    <w:semiHidden/>
    <w:unhideWhenUsed/>
    <w:rsid w:val="00644C5E"/>
    <w:rPr>
      <w:vertAlign w:val="superscript"/>
    </w:rPr>
  </w:style>
  <w:style w:type="character" w:customStyle="1" w:styleId="NoSpacingChar">
    <w:name w:val="No Spacing Char"/>
    <w:link w:val="NoSpacing"/>
    <w:rsid w:val="00224F00"/>
    <w:rPr>
      <w:rFonts w:ascii="Calibri" w:eastAsia="Calibri" w:hAnsi="Calibri"/>
      <w:sz w:val="22"/>
      <w:szCs w:val="22"/>
      <w:lang w:eastAsia="en-US"/>
    </w:rPr>
  </w:style>
  <w:style w:type="character" w:customStyle="1" w:styleId="HeaderChar">
    <w:name w:val="Header Char"/>
    <w:basedOn w:val="DefaultParagraphFont"/>
    <w:link w:val="Header"/>
    <w:uiPriority w:val="99"/>
    <w:rsid w:val="005E3DEF"/>
    <w:rPr>
      <w:rFonts w:ascii="Tahoma" w:hAnsi="Tahoma"/>
      <w:lang w:eastAsia="en-US"/>
    </w:rPr>
  </w:style>
  <w:style w:type="character" w:customStyle="1" w:styleId="UnresolvedMention1">
    <w:name w:val="Unresolved Mention1"/>
    <w:basedOn w:val="DefaultParagraphFont"/>
    <w:uiPriority w:val="99"/>
    <w:semiHidden/>
    <w:unhideWhenUsed/>
    <w:rsid w:val="005723DB"/>
    <w:rPr>
      <w:color w:val="605E5C"/>
      <w:shd w:val="clear" w:color="auto" w:fill="E1DFDD"/>
    </w:rPr>
  </w:style>
  <w:style w:type="paragraph" w:customStyle="1" w:styleId="wordsection1">
    <w:name w:val="wordsection1"/>
    <w:basedOn w:val="Normal"/>
    <w:uiPriority w:val="99"/>
    <w:rsid w:val="00500656"/>
    <w:pPr>
      <w:autoSpaceDN w:val="0"/>
      <w:spacing w:before="100" w:after="100"/>
    </w:pPr>
    <w:rPr>
      <w:rFonts w:ascii="Calibri" w:eastAsiaTheme="minorHAnsi" w:hAnsi="Calibri" w:cs="Calibri"/>
      <w:sz w:val="22"/>
      <w:szCs w:val="22"/>
    </w:rPr>
  </w:style>
  <w:style w:type="paragraph" w:customStyle="1" w:styleId="Default">
    <w:name w:val="Default"/>
    <w:rsid w:val="00252415"/>
    <w:pPr>
      <w:autoSpaceDE w:val="0"/>
      <w:autoSpaceDN w:val="0"/>
      <w:adjustRightInd w:val="0"/>
    </w:pPr>
    <w:rPr>
      <w:rFonts w:ascii="Trebuchet MS" w:hAnsi="Trebuchet MS" w:cs="Trebuchet MS"/>
      <w:color w:val="000000"/>
      <w:sz w:val="24"/>
      <w:szCs w:val="24"/>
    </w:rPr>
  </w:style>
  <w:style w:type="character" w:customStyle="1" w:styleId="normaltextrun">
    <w:name w:val="normaltextrun"/>
    <w:basedOn w:val="DefaultParagraphFont"/>
    <w:rsid w:val="007C161E"/>
  </w:style>
  <w:style w:type="character" w:customStyle="1" w:styleId="eop">
    <w:name w:val="eop"/>
    <w:basedOn w:val="DefaultParagraphFont"/>
    <w:rsid w:val="007C161E"/>
  </w:style>
  <w:style w:type="paragraph" w:styleId="Revision">
    <w:name w:val="Revision"/>
    <w:hidden/>
    <w:uiPriority w:val="99"/>
    <w:semiHidden/>
    <w:rsid w:val="00AC5BCD"/>
    <w:rPr>
      <w:sz w:val="24"/>
      <w:szCs w:val="24"/>
      <w:lang w:eastAsia="en-US"/>
    </w:rPr>
  </w:style>
  <w:style w:type="character" w:styleId="UnresolvedMention">
    <w:name w:val="Unresolved Mention"/>
    <w:basedOn w:val="DefaultParagraphFont"/>
    <w:uiPriority w:val="99"/>
    <w:semiHidden/>
    <w:unhideWhenUsed/>
    <w:rsid w:val="003C7F41"/>
    <w:rPr>
      <w:color w:val="605E5C"/>
      <w:shd w:val="clear" w:color="auto" w:fill="E1DFDD"/>
    </w:rPr>
  </w:style>
  <w:style w:type="character" w:customStyle="1" w:styleId="FooterChar">
    <w:name w:val="Footer Char"/>
    <w:basedOn w:val="DefaultParagraphFont"/>
    <w:link w:val="Footer"/>
    <w:uiPriority w:val="99"/>
    <w:rsid w:val="00A4772F"/>
    <w:rPr>
      <w:rFonts w:ascii="Arial" w:hAnsi="Arial"/>
      <w:sz w:val="24"/>
      <w:lang w:eastAsia="en-US"/>
    </w:rPr>
  </w:style>
  <w:style w:type="paragraph" w:customStyle="1" w:styleId="paragraph">
    <w:name w:val="paragraph"/>
    <w:basedOn w:val="Normal"/>
    <w:rsid w:val="00A2611F"/>
    <w:pPr>
      <w:spacing w:before="100" w:beforeAutospacing="1" w:after="100" w:afterAutospacing="1"/>
    </w:pPr>
    <w:rPr>
      <w:lang w:eastAsia="en-GB"/>
      <w14:ligatures w14:val="standardContextual"/>
    </w:rPr>
  </w:style>
  <w:style w:type="paragraph" w:styleId="NormalWeb">
    <w:name w:val="Normal (Web)"/>
    <w:basedOn w:val="Normal"/>
    <w:semiHidden/>
    <w:unhideWhenUsed/>
    <w:rsid w:val="008F6E95"/>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2431">
      <w:bodyDiv w:val="1"/>
      <w:marLeft w:val="0"/>
      <w:marRight w:val="0"/>
      <w:marTop w:val="0"/>
      <w:marBottom w:val="0"/>
      <w:divBdr>
        <w:top w:val="none" w:sz="0" w:space="0" w:color="auto"/>
        <w:left w:val="none" w:sz="0" w:space="0" w:color="auto"/>
        <w:bottom w:val="none" w:sz="0" w:space="0" w:color="auto"/>
        <w:right w:val="none" w:sz="0" w:space="0" w:color="auto"/>
      </w:divBdr>
    </w:div>
    <w:div w:id="46954681">
      <w:bodyDiv w:val="1"/>
      <w:marLeft w:val="0"/>
      <w:marRight w:val="0"/>
      <w:marTop w:val="0"/>
      <w:marBottom w:val="0"/>
      <w:divBdr>
        <w:top w:val="none" w:sz="0" w:space="0" w:color="auto"/>
        <w:left w:val="none" w:sz="0" w:space="0" w:color="auto"/>
        <w:bottom w:val="none" w:sz="0" w:space="0" w:color="auto"/>
        <w:right w:val="none" w:sz="0" w:space="0" w:color="auto"/>
      </w:divBdr>
    </w:div>
    <w:div w:id="152528233">
      <w:bodyDiv w:val="1"/>
      <w:marLeft w:val="0"/>
      <w:marRight w:val="0"/>
      <w:marTop w:val="0"/>
      <w:marBottom w:val="0"/>
      <w:divBdr>
        <w:top w:val="none" w:sz="0" w:space="0" w:color="auto"/>
        <w:left w:val="none" w:sz="0" w:space="0" w:color="auto"/>
        <w:bottom w:val="none" w:sz="0" w:space="0" w:color="auto"/>
        <w:right w:val="none" w:sz="0" w:space="0" w:color="auto"/>
      </w:divBdr>
    </w:div>
    <w:div w:id="153030051">
      <w:bodyDiv w:val="1"/>
      <w:marLeft w:val="0"/>
      <w:marRight w:val="0"/>
      <w:marTop w:val="0"/>
      <w:marBottom w:val="0"/>
      <w:divBdr>
        <w:top w:val="none" w:sz="0" w:space="0" w:color="auto"/>
        <w:left w:val="none" w:sz="0" w:space="0" w:color="auto"/>
        <w:bottom w:val="none" w:sz="0" w:space="0" w:color="auto"/>
        <w:right w:val="none" w:sz="0" w:space="0" w:color="auto"/>
      </w:divBdr>
    </w:div>
    <w:div w:id="206376651">
      <w:bodyDiv w:val="1"/>
      <w:marLeft w:val="0"/>
      <w:marRight w:val="0"/>
      <w:marTop w:val="0"/>
      <w:marBottom w:val="0"/>
      <w:divBdr>
        <w:top w:val="none" w:sz="0" w:space="0" w:color="auto"/>
        <w:left w:val="none" w:sz="0" w:space="0" w:color="auto"/>
        <w:bottom w:val="none" w:sz="0" w:space="0" w:color="auto"/>
        <w:right w:val="none" w:sz="0" w:space="0" w:color="auto"/>
      </w:divBdr>
    </w:div>
    <w:div w:id="843596619">
      <w:bodyDiv w:val="1"/>
      <w:marLeft w:val="0"/>
      <w:marRight w:val="0"/>
      <w:marTop w:val="0"/>
      <w:marBottom w:val="0"/>
      <w:divBdr>
        <w:top w:val="none" w:sz="0" w:space="0" w:color="auto"/>
        <w:left w:val="none" w:sz="0" w:space="0" w:color="auto"/>
        <w:bottom w:val="none" w:sz="0" w:space="0" w:color="auto"/>
        <w:right w:val="none" w:sz="0" w:space="0" w:color="auto"/>
      </w:divBdr>
    </w:div>
    <w:div w:id="872035708">
      <w:bodyDiv w:val="1"/>
      <w:marLeft w:val="0"/>
      <w:marRight w:val="0"/>
      <w:marTop w:val="0"/>
      <w:marBottom w:val="0"/>
      <w:divBdr>
        <w:top w:val="none" w:sz="0" w:space="0" w:color="auto"/>
        <w:left w:val="none" w:sz="0" w:space="0" w:color="auto"/>
        <w:bottom w:val="none" w:sz="0" w:space="0" w:color="auto"/>
        <w:right w:val="none" w:sz="0" w:space="0" w:color="auto"/>
      </w:divBdr>
    </w:div>
    <w:div w:id="908078890">
      <w:bodyDiv w:val="1"/>
      <w:marLeft w:val="0"/>
      <w:marRight w:val="0"/>
      <w:marTop w:val="0"/>
      <w:marBottom w:val="0"/>
      <w:divBdr>
        <w:top w:val="none" w:sz="0" w:space="0" w:color="auto"/>
        <w:left w:val="none" w:sz="0" w:space="0" w:color="auto"/>
        <w:bottom w:val="none" w:sz="0" w:space="0" w:color="auto"/>
        <w:right w:val="none" w:sz="0" w:space="0" w:color="auto"/>
      </w:divBdr>
    </w:div>
    <w:div w:id="957494019">
      <w:bodyDiv w:val="1"/>
      <w:marLeft w:val="0"/>
      <w:marRight w:val="0"/>
      <w:marTop w:val="0"/>
      <w:marBottom w:val="0"/>
      <w:divBdr>
        <w:top w:val="none" w:sz="0" w:space="0" w:color="auto"/>
        <w:left w:val="none" w:sz="0" w:space="0" w:color="auto"/>
        <w:bottom w:val="none" w:sz="0" w:space="0" w:color="auto"/>
        <w:right w:val="none" w:sz="0" w:space="0" w:color="auto"/>
      </w:divBdr>
    </w:div>
    <w:div w:id="969356832">
      <w:bodyDiv w:val="1"/>
      <w:marLeft w:val="0"/>
      <w:marRight w:val="0"/>
      <w:marTop w:val="0"/>
      <w:marBottom w:val="0"/>
      <w:divBdr>
        <w:top w:val="none" w:sz="0" w:space="0" w:color="auto"/>
        <w:left w:val="none" w:sz="0" w:space="0" w:color="auto"/>
        <w:bottom w:val="none" w:sz="0" w:space="0" w:color="auto"/>
        <w:right w:val="none" w:sz="0" w:space="0" w:color="auto"/>
      </w:divBdr>
    </w:div>
    <w:div w:id="1754736586">
      <w:bodyDiv w:val="1"/>
      <w:marLeft w:val="0"/>
      <w:marRight w:val="0"/>
      <w:marTop w:val="0"/>
      <w:marBottom w:val="0"/>
      <w:divBdr>
        <w:top w:val="none" w:sz="0" w:space="0" w:color="auto"/>
        <w:left w:val="none" w:sz="0" w:space="0" w:color="auto"/>
        <w:bottom w:val="none" w:sz="0" w:space="0" w:color="auto"/>
        <w:right w:val="none" w:sz="0" w:space="0" w:color="auto"/>
      </w:divBdr>
    </w:div>
    <w:div w:id="1775203798">
      <w:bodyDiv w:val="1"/>
      <w:marLeft w:val="0"/>
      <w:marRight w:val="0"/>
      <w:marTop w:val="0"/>
      <w:marBottom w:val="0"/>
      <w:divBdr>
        <w:top w:val="none" w:sz="0" w:space="0" w:color="auto"/>
        <w:left w:val="none" w:sz="0" w:space="0" w:color="auto"/>
        <w:bottom w:val="none" w:sz="0" w:space="0" w:color="auto"/>
        <w:right w:val="none" w:sz="0" w:space="0" w:color="auto"/>
      </w:divBdr>
    </w:div>
    <w:div w:id="205757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htontownboard@tameside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shtontownboard@tameside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ameside.gov.uk/Ashtonprideinpla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htontownboard@tamesidegov.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23811-0c7e-4578-91ff-b98031a5d026">
      <Terms xmlns="http://schemas.microsoft.com/office/infopath/2007/PartnerControls"/>
    </lcf76f155ced4ddcb4097134ff3c332f>
    <TaxCatchAll xmlns="601aad02-5381-4aa6-8a8f-ec31e8d0afa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690FF1B6AC29A449C4DABE6189E9427" ma:contentTypeVersion="12" ma:contentTypeDescription="Create a new document." ma:contentTypeScope="" ma:versionID="8430f3645a6aa0a0aa836f4c272db20d">
  <xsd:schema xmlns:xsd="http://www.w3.org/2001/XMLSchema" xmlns:xs="http://www.w3.org/2001/XMLSchema" xmlns:p="http://schemas.microsoft.com/office/2006/metadata/properties" xmlns:ns2="59123811-0c7e-4578-91ff-b98031a5d026" xmlns:ns3="601aad02-5381-4aa6-8a8f-ec31e8d0afa9" targetNamespace="http://schemas.microsoft.com/office/2006/metadata/properties" ma:root="true" ma:fieldsID="5ee9530153bb3c11984bad27a2b5bac1" ns2:_="" ns3:_="">
    <xsd:import namespace="59123811-0c7e-4578-91ff-b98031a5d026"/>
    <xsd:import namespace="601aad02-5381-4aa6-8a8f-ec31e8d0af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23811-0c7e-4578-91ff-b98031a5d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6b77ec-b83e-4c9d-80cb-f9395174ca2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1aad02-5381-4aa6-8a8f-ec31e8d0af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25c227-a78c-4c2b-a07b-e4d43e3bcac2}" ma:internalName="TaxCatchAll" ma:showField="CatchAllData" ma:web="601aad02-5381-4aa6-8a8f-ec31e8d0af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ED3B3C-15C3-411D-927B-6748B1B8DE68}">
  <ds:schemaRefs>
    <ds:schemaRef ds:uri="http://schemas.microsoft.com/office/2006/metadata/properties"/>
    <ds:schemaRef ds:uri="http://schemas.microsoft.com/office/infopath/2007/PartnerControls"/>
    <ds:schemaRef ds:uri="59123811-0c7e-4578-91ff-b98031a5d026"/>
    <ds:schemaRef ds:uri="601aad02-5381-4aa6-8a8f-ec31e8d0afa9"/>
  </ds:schemaRefs>
</ds:datastoreItem>
</file>

<file path=customXml/itemProps2.xml><?xml version="1.0" encoding="utf-8"?>
<ds:datastoreItem xmlns:ds="http://schemas.openxmlformats.org/officeDocument/2006/customXml" ds:itemID="{4F81ACF0-E451-445A-B71B-222EA64B2744}">
  <ds:schemaRefs>
    <ds:schemaRef ds:uri="http://schemas.openxmlformats.org/officeDocument/2006/bibliography"/>
  </ds:schemaRefs>
</ds:datastoreItem>
</file>

<file path=customXml/itemProps3.xml><?xml version="1.0" encoding="utf-8"?>
<ds:datastoreItem xmlns:ds="http://schemas.openxmlformats.org/officeDocument/2006/customXml" ds:itemID="{29D77423-37B7-43D6-96C9-0EBCD6D66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23811-0c7e-4578-91ff-b98031a5d026"/>
    <ds:schemaRef ds:uri="601aad02-5381-4aa6-8a8f-ec31e8d0af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CF301B-7ACA-452F-8F6D-A91D069CA26E}">
  <ds:schemaRefs>
    <ds:schemaRef ds:uri="http://schemas.microsoft.com/sharepoint/v3/contenttype/forms"/>
  </ds:schemaRefs>
</ds:datastoreItem>
</file>

<file path=docMetadata/LabelInfo.xml><?xml version="1.0" encoding="utf-8"?>
<clbl:labelList xmlns:clbl="http://schemas.microsoft.com/office/2020/mipLabelMetadata">
  <clbl:label id="{83726a5b-1f26-4242-967e-81d4c4b8a13b}" enabled="0" method="" siteId="{83726a5b-1f26-4242-967e-81d4c4b8a13b}"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1240</Words>
  <Characters>7073</Characters>
  <Application>Microsoft Office Word</Application>
  <DocSecurity>0</DocSecurity>
  <Lines>58</Lines>
  <Paragraphs>16</Paragraphs>
  <ScaleCrop>false</ScaleCrop>
  <Company>Tameside MBC</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 – Project Details</dc:title>
  <dc:creator>andy.brennan</dc:creator>
  <cp:lastModifiedBy>Damien Cutting</cp:lastModifiedBy>
  <cp:revision>2</cp:revision>
  <cp:lastPrinted>2025-07-18T13:57:00Z</cp:lastPrinted>
  <dcterms:created xsi:type="dcterms:W3CDTF">2026-10-29T18:19:00Z</dcterms:created>
  <dcterms:modified xsi:type="dcterms:W3CDTF">2026-10-29T18:19:00Z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0x0101003690FF1B6AC29A449C4DABE6189E9427</vt:lpwstr>
  </property>
  <property fmtid="{D5CDD505-2E9C-101B-9397-08002B2CF9AE}" pid="4" name="Order">
    <vt:r8>36483600</vt:r8>
  </property>
  <property fmtid="{D5CDD505-2E9C-101B-9397-08002B2CF9AE}" pid="5" name="MediaServiceImageTags">
    <vt:lpwstr/>
  </property>
</Properties>
</file>