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D34" w:rsidRPr="00541D34" w:rsidRDefault="00541D34" w:rsidP="007A1AC5">
      <w:pPr>
        <w:pStyle w:val="Footer"/>
        <w:tabs>
          <w:tab w:val="clear" w:pos="4153"/>
          <w:tab w:val="clear" w:pos="8306"/>
        </w:tabs>
        <w:ind w:left="5387" w:hanging="5103"/>
        <w:jc w:val="left"/>
        <w:rPr>
          <w:rStyle w:val="Heading3Char"/>
          <w:b/>
          <w:color w:val="000000" w:themeColor="text1"/>
          <w:sz w:val="20"/>
          <w:szCs w:val="20"/>
        </w:rPr>
      </w:pPr>
      <w:r>
        <w:rPr>
          <w:noProof/>
        </w:rPr>
        <w:drawing>
          <wp:anchor distT="0" distB="0" distL="114300" distR="114300" simplePos="0" relativeHeight="251658240" behindDoc="0" locked="0" layoutInCell="1" allowOverlap="1">
            <wp:simplePos x="0" y="0"/>
            <wp:positionH relativeFrom="column">
              <wp:posOffset>22860</wp:posOffset>
            </wp:positionH>
            <wp:positionV relativeFrom="paragraph">
              <wp:posOffset>3810</wp:posOffset>
            </wp:positionV>
            <wp:extent cx="2647950" cy="571500"/>
            <wp:effectExtent l="19050" t="0" r="0" b="0"/>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2647950" cy="571500"/>
                    </a:xfrm>
                    <a:prstGeom prst="rect">
                      <a:avLst/>
                    </a:prstGeom>
                    <a:noFill/>
                    <a:ln w="9525">
                      <a:noFill/>
                      <a:miter lim="800000"/>
                      <a:headEnd/>
                      <a:tailEnd/>
                    </a:ln>
                  </pic:spPr>
                </pic:pic>
              </a:graphicData>
            </a:graphic>
          </wp:anchor>
        </w:drawing>
      </w:r>
      <w:r>
        <w:rPr>
          <w:rStyle w:val="Heading3Char"/>
        </w:rPr>
        <w:tab/>
      </w:r>
      <w:r w:rsidRPr="00541D34">
        <w:rPr>
          <w:rStyle w:val="Heading3Char"/>
          <w:b/>
          <w:color w:val="000000" w:themeColor="text1"/>
          <w:sz w:val="20"/>
          <w:szCs w:val="20"/>
        </w:rPr>
        <w:t>Tameside M</w:t>
      </w:r>
      <w:r>
        <w:rPr>
          <w:rStyle w:val="Heading3Char"/>
          <w:b/>
          <w:color w:val="000000" w:themeColor="text1"/>
          <w:sz w:val="20"/>
          <w:szCs w:val="20"/>
        </w:rPr>
        <w:t xml:space="preserve">etropolitan </w:t>
      </w:r>
      <w:r w:rsidRPr="00541D34">
        <w:rPr>
          <w:rStyle w:val="Heading3Char"/>
          <w:b/>
          <w:color w:val="000000" w:themeColor="text1"/>
          <w:sz w:val="20"/>
          <w:szCs w:val="20"/>
        </w:rPr>
        <w:t>B</w:t>
      </w:r>
      <w:r>
        <w:rPr>
          <w:rStyle w:val="Heading3Char"/>
          <w:b/>
          <w:color w:val="000000" w:themeColor="text1"/>
          <w:sz w:val="20"/>
          <w:szCs w:val="20"/>
        </w:rPr>
        <w:t xml:space="preserve">orough </w:t>
      </w:r>
      <w:r w:rsidRPr="00541D34">
        <w:rPr>
          <w:rStyle w:val="Heading3Char"/>
          <w:b/>
          <w:color w:val="000000" w:themeColor="text1"/>
          <w:sz w:val="20"/>
          <w:szCs w:val="20"/>
        </w:rPr>
        <w:t>C</w:t>
      </w:r>
      <w:r>
        <w:rPr>
          <w:rStyle w:val="Heading3Char"/>
          <w:b/>
          <w:color w:val="000000" w:themeColor="text1"/>
          <w:sz w:val="20"/>
          <w:szCs w:val="20"/>
        </w:rPr>
        <w:t>ouncil</w:t>
      </w:r>
    </w:p>
    <w:p w:rsidR="007B0486" w:rsidRDefault="00043192" w:rsidP="007A1AC5">
      <w:pPr>
        <w:pStyle w:val="Footer"/>
        <w:tabs>
          <w:tab w:val="clear" w:pos="4153"/>
          <w:tab w:val="clear" w:pos="8306"/>
        </w:tabs>
        <w:ind w:left="5387"/>
        <w:jc w:val="left"/>
        <w:rPr>
          <w:rStyle w:val="Heading3Char"/>
          <w:b/>
          <w:color w:val="000000" w:themeColor="text1"/>
          <w:sz w:val="20"/>
          <w:szCs w:val="20"/>
        </w:rPr>
      </w:pPr>
      <w:r>
        <w:rPr>
          <w:rStyle w:val="Heading3Char"/>
          <w:b/>
          <w:color w:val="000000" w:themeColor="text1"/>
          <w:sz w:val="20"/>
          <w:szCs w:val="20"/>
        </w:rPr>
        <w:t>PO Box 317</w:t>
      </w:r>
    </w:p>
    <w:p w:rsidR="00043192" w:rsidRDefault="00043192" w:rsidP="007A1AC5">
      <w:pPr>
        <w:pStyle w:val="Footer"/>
        <w:tabs>
          <w:tab w:val="clear" w:pos="4153"/>
          <w:tab w:val="clear" w:pos="8306"/>
        </w:tabs>
        <w:ind w:left="5387"/>
        <w:jc w:val="left"/>
        <w:rPr>
          <w:rStyle w:val="Heading3Char"/>
          <w:b/>
          <w:color w:val="000000" w:themeColor="text1"/>
          <w:sz w:val="20"/>
          <w:szCs w:val="20"/>
        </w:rPr>
      </w:pPr>
      <w:r>
        <w:rPr>
          <w:rStyle w:val="Heading3Char"/>
          <w:b/>
          <w:color w:val="000000" w:themeColor="text1"/>
          <w:sz w:val="20"/>
          <w:szCs w:val="20"/>
        </w:rPr>
        <w:t xml:space="preserve">Ashton under Lyne </w:t>
      </w:r>
    </w:p>
    <w:p w:rsidR="00043192" w:rsidRDefault="00043192" w:rsidP="007A1AC5">
      <w:pPr>
        <w:pStyle w:val="Footer"/>
        <w:tabs>
          <w:tab w:val="clear" w:pos="4153"/>
          <w:tab w:val="clear" w:pos="8306"/>
        </w:tabs>
        <w:ind w:left="5387"/>
        <w:jc w:val="left"/>
        <w:rPr>
          <w:rStyle w:val="Heading3Char"/>
          <w:b/>
          <w:color w:val="000000" w:themeColor="text1"/>
          <w:sz w:val="20"/>
          <w:szCs w:val="20"/>
        </w:rPr>
      </w:pPr>
      <w:r>
        <w:rPr>
          <w:rStyle w:val="Heading3Char"/>
          <w:b/>
          <w:color w:val="000000" w:themeColor="text1"/>
          <w:sz w:val="20"/>
          <w:szCs w:val="20"/>
        </w:rPr>
        <w:t>OL6 0GS</w:t>
      </w:r>
      <w:bookmarkStart w:id="0" w:name="_GoBack"/>
      <w:bookmarkEnd w:id="0"/>
    </w:p>
    <w:p w:rsidR="00F70D52" w:rsidRDefault="00F70D52" w:rsidP="007A1AC5">
      <w:pPr>
        <w:pStyle w:val="Footer"/>
        <w:tabs>
          <w:tab w:val="clear" w:pos="4153"/>
          <w:tab w:val="clear" w:pos="8306"/>
        </w:tabs>
        <w:ind w:left="5387"/>
        <w:jc w:val="left"/>
        <w:rPr>
          <w:rStyle w:val="Heading3Char"/>
          <w:b/>
          <w:color w:val="000000" w:themeColor="text1"/>
          <w:sz w:val="20"/>
          <w:szCs w:val="20"/>
        </w:rPr>
      </w:pPr>
    </w:p>
    <w:p w:rsidR="00F70D52" w:rsidRPr="007A1AC5" w:rsidRDefault="00F70D52" w:rsidP="007A1AC5">
      <w:pPr>
        <w:pStyle w:val="Footer"/>
        <w:tabs>
          <w:tab w:val="clear" w:pos="4153"/>
          <w:tab w:val="clear" w:pos="8306"/>
        </w:tabs>
        <w:ind w:left="5387"/>
        <w:jc w:val="left"/>
        <w:rPr>
          <w:rStyle w:val="Heading3Char"/>
          <w:b/>
          <w:color w:val="000000" w:themeColor="text1"/>
          <w:sz w:val="20"/>
          <w:szCs w:val="20"/>
        </w:rPr>
      </w:pPr>
      <w:r>
        <w:rPr>
          <w:rStyle w:val="Heading3Char"/>
          <w:b/>
          <w:color w:val="000000" w:themeColor="text1"/>
          <w:sz w:val="20"/>
          <w:szCs w:val="20"/>
        </w:rPr>
        <w:t>CORRESPONDENCE ADDRESS ONLY</w:t>
      </w:r>
    </w:p>
    <w:p w:rsidR="0012115B" w:rsidRDefault="00541D34" w:rsidP="00541D34">
      <w:pPr>
        <w:pStyle w:val="Footer"/>
        <w:tabs>
          <w:tab w:val="clear" w:pos="4153"/>
          <w:tab w:val="clear" w:pos="8306"/>
          <w:tab w:val="left" w:pos="6237"/>
        </w:tabs>
        <w:jc w:val="left"/>
        <w:rPr>
          <w:rStyle w:val="Heading3Char"/>
          <w:b/>
          <w:color w:val="000000" w:themeColor="text1"/>
          <w:sz w:val="22"/>
          <w:szCs w:val="22"/>
        </w:rPr>
      </w:pPr>
      <w:r>
        <w:rPr>
          <w:rStyle w:val="Heading3Char"/>
          <w:b/>
          <w:color w:val="000000" w:themeColor="text1"/>
          <w:sz w:val="22"/>
          <w:szCs w:val="22"/>
        </w:rPr>
        <w:tab/>
      </w:r>
    </w:p>
    <w:p w:rsidR="002930C4" w:rsidRDefault="002930C4" w:rsidP="007763B5">
      <w:pPr>
        <w:pStyle w:val="Footer"/>
        <w:tabs>
          <w:tab w:val="clear" w:pos="4153"/>
          <w:tab w:val="clear" w:pos="8306"/>
          <w:tab w:val="left" w:pos="6237"/>
        </w:tabs>
        <w:jc w:val="center"/>
        <w:rPr>
          <w:b/>
          <w:sz w:val="24"/>
        </w:rPr>
      </w:pPr>
      <w:r w:rsidRPr="007763B5">
        <w:rPr>
          <w:b/>
          <w:sz w:val="24"/>
        </w:rPr>
        <w:t xml:space="preserve">APPLICATION FOR </w:t>
      </w:r>
      <w:r w:rsidR="007763B5" w:rsidRPr="007763B5">
        <w:rPr>
          <w:b/>
          <w:sz w:val="24"/>
        </w:rPr>
        <w:t>A BODY OF PERSONS</w:t>
      </w:r>
      <w:r w:rsidR="007763B5">
        <w:rPr>
          <w:b/>
          <w:sz w:val="24"/>
        </w:rPr>
        <w:t xml:space="preserve"> SINGLE PRODUCTION</w:t>
      </w:r>
    </w:p>
    <w:p w:rsidR="00E1186B" w:rsidRPr="00E1186B" w:rsidRDefault="00E1186B" w:rsidP="00E1186B">
      <w:pPr>
        <w:jc w:val="center"/>
        <w:rPr>
          <w:b/>
          <w:sz w:val="24"/>
          <w:szCs w:val="24"/>
        </w:rPr>
      </w:pPr>
      <w:r w:rsidRPr="00E1186B">
        <w:rPr>
          <w:b/>
          <w:sz w:val="24"/>
          <w:szCs w:val="24"/>
        </w:rPr>
        <w:t>The Children (Performance and Activities) (England) Regulations 2014</w:t>
      </w:r>
    </w:p>
    <w:p w:rsidR="007A1AC5" w:rsidRDefault="007A1AC5" w:rsidP="007A1AC5">
      <w:pPr>
        <w:pStyle w:val="Footer"/>
        <w:tabs>
          <w:tab w:val="clear" w:pos="4153"/>
          <w:tab w:val="clear" w:pos="8306"/>
          <w:tab w:val="left" w:pos="6237"/>
        </w:tabs>
        <w:rPr>
          <w:b/>
          <w:sz w:val="24"/>
        </w:rPr>
      </w:pPr>
    </w:p>
    <w:tbl>
      <w:tblPr>
        <w:tblW w:w="0" w:type="auto"/>
        <w:tblLook w:val="01E0" w:firstRow="1" w:lastRow="1" w:firstColumn="1" w:lastColumn="1" w:noHBand="0" w:noVBand="0"/>
      </w:tblPr>
      <w:tblGrid>
        <w:gridCol w:w="9747"/>
      </w:tblGrid>
      <w:tr w:rsidR="00E8638D" w:rsidTr="00E8638D">
        <w:trPr>
          <w:trHeight w:val="4117"/>
        </w:trPr>
        <w:tc>
          <w:tcPr>
            <w:tcW w:w="9747" w:type="dxa"/>
          </w:tcPr>
          <w:p w:rsidR="00E8638D" w:rsidRPr="00E8638D" w:rsidRDefault="00E8638D" w:rsidP="00E8638D">
            <w:pPr>
              <w:pStyle w:val="ListParagraph"/>
              <w:numPr>
                <w:ilvl w:val="0"/>
                <w:numId w:val="1"/>
              </w:numPr>
              <w:tabs>
                <w:tab w:val="left" w:pos="555"/>
              </w:tabs>
              <w:ind w:left="567" w:hanging="567"/>
              <w:jc w:val="both"/>
              <w:rPr>
                <w:b/>
                <w:sz w:val="28"/>
                <w:szCs w:val="28"/>
              </w:rPr>
            </w:pPr>
            <w:r w:rsidRPr="00E8638D">
              <w:rPr>
                <w:b/>
                <w:sz w:val="28"/>
                <w:szCs w:val="28"/>
              </w:rPr>
              <w:t>Applicants Details</w:t>
            </w:r>
            <w:r>
              <w:rPr>
                <w:b/>
                <w:sz w:val="28"/>
                <w:szCs w:val="28"/>
              </w:rPr>
              <w:t xml:space="preserve"> </w:t>
            </w:r>
          </w:p>
          <w:p w:rsidR="00E8638D" w:rsidRDefault="00E8638D" w:rsidP="00E8638D">
            <w:pPr>
              <w:tabs>
                <w:tab w:val="left" w:pos="555"/>
              </w:tabs>
              <w:jc w:val="both"/>
            </w:pPr>
          </w:p>
          <w:p w:rsidR="00E8638D" w:rsidRPr="0086102F" w:rsidRDefault="00E8638D" w:rsidP="00E8638D">
            <w:pPr>
              <w:tabs>
                <w:tab w:val="left" w:pos="555"/>
              </w:tabs>
              <w:jc w:val="both"/>
            </w:pPr>
            <w:r w:rsidRPr="0086102F">
              <w:t>Name of Amateur Organisation: ………………………………………………………………………...</w:t>
            </w:r>
          </w:p>
          <w:p w:rsidR="00E8638D" w:rsidRPr="0086102F" w:rsidRDefault="00E8638D" w:rsidP="00E8638D">
            <w:pPr>
              <w:jc w:val="both"/>
            </w:pPr>
          </w:p>
          <w:p w:rsidR="00E8638D" w:rsidRPr="0086102F" w:rsidRDefault="00E8638D" w:rsidP="007025A5">
            <w:pPr>
              <w:spacing w:before="120"/>
              <w:jc w:val="both"/>
            </w:pPr>
            <w:r w:rsidRPr="0086102F">
              <w:t>Name of 1</w:t>
            </w:r>
            <w:r w:rsidRPr="0086102F">
              <w:rPr>
                <w:vertAlign w:val="superscript"/>
              </w:rPr>
              <w:t>st</w:t>
            </w:r>
            <w:r w:rsidRPr="0086102F">
              <w:t xml:space="preserve"> Applicant: …………………………………………………………………………………….</w:t>
            </w:r>
          </w:p>
          <w:p w:rsidR="00E8638D" w:rsidRPr="0086102F" w:rsidRDefault="00E8638D" w:rsidP="007025A5">
            <w:pPr>
              <w:spacing w:before="120"/>
              <w:jc w:val="both"/>
            </w:pPr>
            <w:r w:rsidRPr="0086102F">
              <w:t>Position held in the Organisation: ………………………………………………………………………</w:t>
            </w:r>
            <w:r w:rsidR="0086102F">
              <w:t>.</w:t>
            </w:r>
          </w:p>
          <w:p w:rsidR="00E8638D" w:rsidRPr="0086102F" w:rsidRDefault="00E8638D" w:rsidP="007025A5">
            <w:pPr>
              <w:spacing w:before="120"/>
              <w:jc w:val="both"/>
            </w:pPr>
            <w:r w:rsidRPr="0086102F">
              <w:t>Address: ……………………………………………………………………………………………………..</w:t>
            </w:r>
          </w:p>
          <w:p w:rsidR="00E8638D" w:rsidRPr="0086102F" w:rsidRDefault="00E8638D" w:rsidP="007025A5">
            <w:pPr>
              <w:spacing w:before="120"/>
              <w:jc w:val="both"/>
            </w:pPr>
            <w:r w:rsidRPr="0086102F">
              <w:t>Postcode: …………………………………….. Tel. No: ………………………………………………….</w:t>
            </w:r>
          </w:p>
          <w:p w:rsidR="00E8638D" w:rsidRPr="0086102F" w:rsidRDefault="00E8638D" w:rsidP="007025A5">
            <w:pPr>
              <w:spacing w:before="120"/>
              <w:jc w:val="both"/>
            </w:pPr>
            <w:r w:rsidRPr="0086102F">
              <w:t>Mobile: ………………………………………   Email address: …………………………………………</w:t>
            </w:r>
            <w:r w:rsidR="0086102F">
              <w:t>.</w:t>
            </w:r>
          </w:p>
          <w:p w:rsidR="007763B5" w:rsidRPr="0086102F" w:rsidRDefault="007763B5" w:rsidP="007025A5">
            <w:pPr>
              <w:spacing w:before="120"/>
              <w:jc w:val="both"/>
            </w:pPr>
          </w:p>
          <w:p w:rsidR="00E8638D" w:rsidRPr="0086102F" w:rsidRDefault="00E8638D" w:rsidP="007025A5">
            <w:pPr>
              <w:spacing w:before="120"/>
              <w:jc w:val="both"/>
            </w:pPr>
            <w:r w:rsidRPr="0086102F">
              <w:t>Name of 2</w:t>
            </w:r>
            <w:r w:rsidRPr="0086102F">
              <w:rPr>
                <w:vertAlign w:val="superscript"/>
              </w:rPr>
              <w:t>nd</w:t>
            </w:r>
            <w:r w:rsidRPr="0086102F">
              <w:t xml:space="preserve"> Applicant: …………………………………………………………………………………</w:t>
            </w:r>
            <w:r w:rsidR="0086102F">
              <w:t>…</w:t>
            </w:r>
          </w:p>
          <w:p w:rsidR="00E8638D" w:rsidRPr="0086102F" w:rsidRDefault="00E8638D" w:rsidP="007025A5">
            <w:pPr>
              <w:spacing w:before="120"/>
              <w:jc w:val="both"/>
            </w:pPr>
            <w:r w:rsidRPr="0086102F">
              <w:t>Position held in the Organisation: ……………………………………………………………………</w:t>
            </w:r>
            <w:r w:rsidR="0086102F">
              <w:t>…</w:t>
            </w:r>
            <w:r w:rsidRPr="0086102F">
              <w:t>.</w:t>
            </w:r>
          </w:p>
          <w:p w:rsidR="007025A5" w:rsidRPr="0086102F" w:rsidRDefault="00E8638D" w:rsidP="007025A5">
            <w:pPr>
              <w:spacing w:before="120"/>
              <w:jc w:val="both"/>
            </w:pPr>
            <w:r w:rsidRPr="0086102F">
              <w:t>Address: ……………………………………………………………………………………………………</w:t>
            </w:r>
            <w:r w:rsidR="007025A5" w:rsidRPr="0086102F">
              <w:t>..</w:t>
            </w:r>
          </w:p>
          <w:p w:rsidR="00E8638D" w:rsidRPr="0086102F" w:rsidRDefault="00E8638D" w:rsidP="007025A5">
            <w:pPr>
              <w:spacing w:before="120"/>
              <w:jc w:val="both"/>
            </w:pPr>
            <w:r w:rsidRPr="0086102F">
              <w:t>Postcode: …………………………………….. Tel. No: ………………………………………………….</w:t>
            </w:r>
          </w:p>
          <w:p w:rsidR="00E8638D" w:rsidRPr="0086102F" w:rsidRDefault="00E8638D" w:rsidP="007025A5">
            <w:pPr>
              <w:spacing w:before="120"/>
              <w:jc w:val="both"/>
            </w:pPr>
            <w:r w:rsidRPr="0086102F">
              <w:t>Mobile: ………………………………………   Email address: …………………………………………</w:t>
            </w:r>
          </w:p>
          <w:p w:rsidR="00E8638D" w:rsidRPr="007763B5" w:rsidRDefault="00E8638D" w:rsidP="007025A5">
            <w:pPr>
              <w:spacing w:before="120"/>
              <w:rPr>
                <w:sz w:val="18"/>
                <w:szCs w:val="18"/>
              </w:rPr>
            </w:pPr>
          </w:p>
          <w:p w:rsidR="007A1AC5" w:rsidRPr="007763B5" w:rsidRDefault="007A1AC5" w:rsidP="007763B5">
            <w:pPr>
              <w:pStyle w:val="ListParagraph"/>
              <w:numPr>
                <w:ilvl w:val="0"/>
                <w:numId w:val="1"/>
              </w:numPr>
              <w:tabs>
                <w:tab w:val="left" w:pos="555"/>
              </w:tabs>
              <w:ind w:left="567" w:hanging="567"/>
              <w:jc w:val="both"/>
              <w:rPr>
                <w:b/>
                <w:sz w:val="28"/>
                <w:szCs w:val="28"/>
              </w:rPr>
            </w:pPr>
            <w:r>
              <w:rPr>
                <w:b/>
                <w:sz w:val="28"/>
                <w:szCs w:val="28"/>
              </w:rPr>
              <w:t>Performance</w:t>
            </w:r>
            <w:r w:rsidR="00E8638D" w:rsidRPr="00E8638D">
              <w:rPr>
                <w:b/>
                <w:sz w:val="28"/>
                <w:szCs w:val="28"/>
              </w:rPr>
              <w:t xml:space="preserve"> Details</w:t>
            </w:r>
            <w:r w:rsidR="00E8638D" w:rsidRPr="007763B5">
              <w:rPr>
                <w:b/>
                <w:sz w:val="28"/>
                <w:szCs w:val="28"/>
              </w:rPr>
              <w:t xml:space="preserve"> </w:t>
            </w:r>
          </w:p>
          <w:p w:rsidR="007A1AC5" w:rsidRPr="0086102F" w:rsidRDefault="007A1AC5" w:rsidP="007763B5">
            <w:pPr>
              <w:tabs>
                <w:tab w:val="left" w:pos="555"/>
              </w:tabs>
              <w:spacing w:before="120"/>
              <w:jc w:val="both"/>
            </w:pPr>
            <w:r w:rsidRPr="0086102F">
              <w:t>Performance Title: ………………………………………………………………………………………</w:t>
            </w:r>
            <w:r w:rsidR="0086102F">
              <w:t>…</w:t>
            </w:r>
          </w:p>
          <w:p w:rsidR="007A1AC5" w:rsidRPr="0086102F" w:rsidRDefault="007A1AC5" w:rsidP="007763B5">
            <w:pPr>
              <w:tabs>
                <w:tab w:val="left" w:pos="555"/>
              </w:tabs>
              <w:spacing w:before="120"/>
              <w:jc w:val="both"/>
            </w:pPr>
            <w:r w:rsidRPr="0086102F">
              <w:t>Location/s of Performances: ……………………………………………………………………………</w:t>
            </w:r>
            <w:r w:rsidR="0086102F">
              <w:t>.</w:t>
            </w:r>
          </w:p>
          <w:p w:rsidR="007A1AC5" w:rsidRPr="0086102F" w:rsidRDefault="007A1AC5" w:rsidP="007763B5">
            <w:pPr>
              <w:tabs>
                <w:tab w:val="left" w:pos="555"/>
              </w:tabs>
              <w:spacing w:before="120"/>
              <w:jc w:val="both"/>
            </w:pPr>
            <w:r w:rsidRPr="0086102F">
              <w:t>Dates of Performances: …………………………………………………………………………………</w:t>
            </w:r>
            <w:r w:rsidR="0086102F">
              <w:t>.</w:t>
            </w:r>
          </w:p>
          <w:p w:rsidR="007A1AC5" w:rsidRPr="0086102F" w:rsidRDefault="007A1AC5" w:rsidP="007763B5">
            <w:pPr>
              <w:tabs>
                <w:tab w:val="left" w:pos="555"/>
              </w:tabs>
              <w:spacing w:before="120"/>
              <w:jc w:val="both"/>
            </w:pPr>
            <w:r w:rsidRPr="0086102F">
              <w:t>Times of Performances: …………………………………………………………………………………</w:t>
            </w:r>
            <w:r w:rsidR="0086102F">
              <w:t>.</w:t>
            </w:r>
          </w:p>
          <w:p w:rsidR="00E8638D" w:rsidRDefault="00E8638D" w:rsidP="007025A5">
            <w:pPr>
              <w:tabs>
                <w:tab w:val="left" w:pos="555"/>
              </w:tabs>
              <w:jc w:val="both"/>
              <w:rPr>
                <w:sz w:val="28"/>
                <w:szCs w:val="28"/>
              </w:rPr>
            </w:pPr>
          </w:p>
          <w:p w:rsidR="007763B5" w:rsidRDefault="007763B5" w:rsidP="00884EA8">
            <w:pPr>
              <w:jc w:val="both"/>
            </w:pPr>
            <w:r>
              <w:rPr>
                <w:b/>
              </w:rPr>
              <w:t xml:space="preserve">Declaration of the compliance to </w:t>
            </w:r>
            <w:r>
              <w:rPr>
                <w:i/>
              </w:rPr>
              <w:t xml:space="preserve">The Children Performances (regulations 1968) as amended </w:t>
            </w:r>
            <w:r>
              <w:rPr>
                <w:b/>
              </w:rPr>
              <w:t>for this application for a Body of Persons Licence.</w:t>
            </w:r>
          </w:p>
          <w:p w:rsidR="007763B5" w:rsidRDefault="007763B5" w:rsidP="00884EA8">
            <w:pPr>
              <w:jc w:val="both"/>
            </w:pPr>
          </w:p>
          <w:p w:rsidR="007763B5" w:rsidRDefault="007763B5" w:rsidP="00884EA8">
            <w:pPr>
              <w:jc w:val="both"/>
            </w:pPr>
            <w:r>
              <w:t>I confirm that no payment in respect of taking part in the performance/s, other than for expenses, will be made to any young person or to anyone on their behalf.</w:t>
            </w:r>
          </w:p>
          <w:p w:rsidR="007763B5" w:rsidRDefault="007763B5" w:rsidP="00884EA8">
            <w:pPr>
              <w:jc w:val="both"/>
            </w:pPr>
          </w:p>
          <w:p w:rsidR="007763B5" w:rsidRDefault="007763B5" w:rsidP="00884EA8">
            <w:pPr>
              <w:jc w:val="both"/>
            </w:pPr>
            <w:r>
              <w:t xml:space="preserve">I confirm that all the </w:t>
            </w:r>
            <w:r>
              <w:rPr>
                <w:b/>
              </w:rPr>
              <w:t>young people’s parents/carers</w:t>
            </w:r>
            <w:r>
              <w:t xml:space="preserve"> have confirmed that they are fit and that their health will not suffer by taking part in the performances.</w:t>
            </w:r>
          </w:p>
          <w:p w:rsidR="007763B5" w:rsidRDefault="007763B5" w:rsidP="00884EA8">
            <w:pPr>
              <w:jc w:val="both"/>
            </w:pPr>
          </w:p>
          <w:p w:rsidR="007763B5" w:rsidRDefault="007763B5" w:rsidP="00884EA8">
            <w:pPr>
              <w:jc w:val="both"/>
            </w:pPr>
            <w:r>
              <w:t>I confirm that the Organisation agree to the terms as set out in the “Contract of Agr</w:t>
            </w:r>
            <w:r w:rsidR="00884EA8">
              <w:t>eement/</w:t>
            </w:r>
            <w:r>
              <w:t>Bo</w:t>
            </w:r>
            <w:r w:rsidR="00884EA8">
              <w:t>dy of Persons Guidance” on page 2</w:t>
            </w:r>
            <w:r>
              <w:t>.</w:t>
            </w:r>
          </w:p>
          <w:p w:rsidR="007763B5" w:rsidRDefault="007763B5" w:rsidP="00884EA8">
            <w:pPr>
              <w:jc w:val="both"/>
            </w:pPr>
          </w:p>
          <w:p w:rsidR="0086102F" w:rsidRDefault="007763B5" w:rsidP="0086102F">
            <w:pPr>
              <w:spacing w:before="120"/>
            </w:pPr>
            <w:r>
              <w:t>Signed: ……………………………………………………</w:t>
            </w:r>
            <w:r w:rsidR="0086102F">
              <w:t xml:space="preserve">………..  </w:t>
            </w:r>
            <w:r>
              <w:t>Date</w:t>
            </w:r>
            <w:r w:rsidR="0086102F">
              <w:t>: ………………………………..</w:t>
            </w:r>
          </w:p>
          <w:p w:rsidR="007763B5" w:rsidRDefault="007763B5" w:rsidP="0086102F">
            <w:pPr>
              <w:spacing w:before="120"/>
            </w:pPr>
            <w:r>
              <w:t>Full name</w:t>
            </w:r>
            <w:r w:rsidR="0086102F">
              <w:t>: ……………………………………………………………………………………………………</w:t>
            </w:r>
          </w:p>
          <w:p w:rsidR="007763B5" w:rsidRPr="007763B5" w:rsidRDefault="00884EA8" w:rsidP="00884EA8">
            <w:pPr>
              <w:spacing w:before="120"/>
            </w:pPr>
            <w:r>
              <w:t>Position in Organisation</w:t>
            </w:r>
            <w:r w:rsidR="0086102F">
              <w:t>: …………………………………………………………………………………</w:t>
            </w:r>
            <w:r>
              <w:t>...</w:t>
            </w:r>
          </w:p>
        </w:tc>
      </w:tr>
    </w:tbl>
    <w:p w:rsidR="002930C4" w:rsidRDefault="002930C4" w:rsidP="002930C4">
      <w:pPr>
        <w:rPr>
          <w:lang w:val="en-GB" w:eastAsia="en-GB"/>
        </w:rPr>
      </w:pPr>
    </w:p>
    <w:p w:rsidR="00884EA8" w:rsidRDefault="00884EA8" w:rsidP="00884EA8">
      <w:pPr>
        <w:pStyle w:val="BasicParagraph"/>
        <w:spacing w:line="20" w:lineRule="atLeast"/>
        <w:jc w:val="center"/>
        <w:rPr>
          <w:b/>
          <w:sz w:val="28"/>
          <w:szCs w:val="28"/>
        </w:rPr>
      </w:pPr>
      <w:r>
        <w:rPr>
          <w:b/>
          <w:sz w:val="28"/>
          <w:szCs w:val="28"/>
        </w:rPr>
        <w:t xml:space="preserve">   EXEMPTION FROM CHILDREN'S LICENSING</w:t>
      </w:r>
    </w:p>
    <w:p w:rsidR="00884EA8" w:rsidRDefault="00884EA8" w:rsidP="00884EA8">
      <w:pPr>
        <w:pStyle w:val="BasicParagraph"/>
        <w:spacing w:line="20" w:lineRule="atLeast"/>
        <w:jc w:val="center"/>
        <w:rPr>
          <w:b/>
          <w:sz w:val="28"/>
          <w:szCs w:val="28"/>
        </w:rPr>
      </w:pPr>
      <w:r>
        <w:rPr>
          <w:b/>
          <w:sz w:val="28"/>
          <w:szCs w:val="28"/>
        </w:rPr>
        <w:lastRenderedPageBreak/>
        <w:t xml:space="preserve">BODY OF PERSONS EXEMPTION </w:t>
      </w:r>
    </w:p>
    <w:p w:rsidR="00884EA8" w:rsidRDefault="00884EA8" w:rsidP="00884EA8">
      <w:pPr>
        <w:pStyle w:val="BasicParagraph"/>
        <w:spacing w:line="20" w:lineRule="atLeast"/>
        <w:jc w:val="center"/>
        <w:rPr>
          <w:b/>
        </w:rPr>
      </w:pPr>
      <w:r>
        <w:rPr>
          <w:b/>
        </w:rPr>
        <w:t>(s. 37 (3) (b) Children &amp; young Persons act 1963</w:t>
      </w:r>
      <w:r w:rsidR="00F70D52">
        <w:rPr>
          <w:b/>
        </w:rPr>
        <w:t xml:space="preserve"> s37</w:t>
      </w:r>
      <w:r>
        <w:rPr>
          <w:b/>
        </w:rPr>
        <w:t>)</w:t>
      </w:r>
    </w:p>
    <w:p w:rsidR="003B3663" w:rsidRDefault="003B3663" w:rsidP="00884EA8">
      <w:pPr>
        <w:pStyle w:val="BasicParagraph"/>
        <w:spacing w:line="20" w:lineRule="atLeast"/>
        <w:jc w:val="center"/>
        <w:rPr>
          <w:b/>
        </w:rPr>
      </w:pPr>
    </w:p>
    <w:p w:rsidR="00884EA8" w:rsidRDefault="00884EA8" w:rsidP="00884EA8">
      <w:pPr>
        <w:pStyle w:val="BasicParagraph"/>
        <w:tabs>
          <w:tab w:val="left" w:pos="1418"/>
          <w:tab w:val="left" w:pos="5760"/>
          <w:tab w:val="right" w:pos="9356"/>
          <w:tab w:val="left" w:pos="9498"/>
        </w:tabs>
        <w:spacing w:line="20" w:lineRule="atLeast"/>
        <w:ind w:right="810"/>
        <w:jc w:val="center"/>
        <w:rPr>
          <w:b/>
          <w:sz w:val="28"/>
          <w:szCs w:val="28"/>
        </w:rPr>
      </w:pPr>
      <w:r>
        <w:rPr>
          <w:b/>
          <w:sz w:val="28"/>
          <w:szCs w:val="28"/>
        </w:rPr>
        <w:t>CONTRACT OF AGREEMENT</w:t>
      </w:r>
    </w:p>
    <w:p w:rsidR="00884EA8" w:rsidRDefault="00884EA8" w:rsidP="00884EA8">
      <w:pPr>
        <w:pStyle w:val="BasicParagraph"/>
        <w:tabs>
          <w:tab w:val="left" w:pos="1418"/>
          <w:tab w:val="left" w:pos="5760"/>
          <w:tab w:val="right" w:pos="9356"/>
          <w:tab w:val="left" w:pos="9498"/>
        </w:tabs>
        <w:spacing w:line="20" w:lineRule="atLeast"/>
        <w:ind w:right="810"/>
        <w:jc w:val="center"/>
        <w:rPr>
          <w:b/>
          <w:sz w:val="28"/>
          <w:szCs w:val="28"/>
        </w:rPr>
      </w:pPr>
    </w:p>
    <w:p w:rsidR="00884EA8" w:rsidRPr="00884EA8" w:rsidRDefault="00884EA8" w:rsidP="00884EA8">
      <w:pPr>
        <w:pStyle w:val="Heading3"/>
        <w:jc w:val="left"/>
        <w:rPr>
          <w:b/>
          <w:bCs w:val="0"/>
          <w:i/>
          <w:iCs/>
          <w:color w:val="000000" w:themeColor="text1"/>
          <w:sz w:val="28"/>
          <w:szCs w:val="28"/>
        </w:rPr>
      </w:pPr>
      <w:r>
        <w:rPr>
          <w:b/>
          <w:bCs w:val="0"/>
          <w:color w:val="000000" w:themeColor="text1"/>
          <w:sz w:val="28"/>
          <w:szCs w:val="28"/>
        </w:rPr>
        <w:t>Name of Organisation: .</w:t>
      </w:r>
      <w:r w:rsidRPr="00884EA8">
        <w:rPr>
          <w:b/>
          <w:bCs w:val="0"/>
          <w:color w:val="000000" w:themeColor="text1"/>
          <w:sz w:val="28"/>
          <w:szCs w:val="28"/>
        </w:rPr>
        <w:t>…………………………………….……………………..</w:t>
      </w:r>
    </w:p>
    <w:p w:rsidR="00884EA8" w:rsidRPr="00884EA8" w:rsidRDefault="00884EA8" w:rsidP="00884EA8">
      <w:pPr>
        <w:rPr>
          <w:rFonts w:cs="Arial"/>
          <w:color w:val="000000" w:themeColor="text1"/>
          <w:sz w:val="28"/>
          <w:szCs w:val="28"/>
        </w:rPr>
      </w:pPr>
    </w:p>
    <w:p w:rsidR="00884EA8" w:rsidRDefault="00884EA8" w:rsidP="00884EA8">
      <w:pPr>
        <w:jc w:val="both"/>
        <w:rPr>
          <w:rFonts w:cs="Arial"/>
        </w:rPr>
      </w:pPr>
      <w:r>
        <w:rPr>
          <w:rFonts w:cs="Arial"/>
        </w:rPr>
        <w:t>The above named have requested that Tameside Metropolitan Borough Council (the Local Authority) exempt them from the need to comply with the licensing of children procedures as required by S.37 Children &amp; Young Persons Act 1963.</w:t>
      </w:r>
    </w:p>
    <w:p w:rsidR="00884EA8" w:rsidRDefault="00884EA8" w:rsidP="00884EA8">
      <w:pPr>
        <w:jc w:val="both"/>
        <w:rPr>
          <w:rFonts w:cs="Arial"/>
          <w:sz w:val="16"/>
        </w:rPr>
      </w:pPr>
    </w:p>
    <w:p w:rsidR="00884EA8" w:rsidRDefault="00884EA8" w:rsidP="00884EA8">
      <w:pPr>
        <w:jc w:val="both"/>
        <w:rPr>
          <w:rFonts w:cs="Arial"/>
        </w:rPr>
      </w:pPr>
      <w:r>
        <w:rPr>
          <w:rFonts w:cs="Arial"/>
        </w:rPr>
        <w:t>The exemption is to be known as a Body of Persons approved by the Local Authority (LA) in accordance with (Sec 37 (3) {b}) and by virtue of the exemption being authorised by the said LA, hereby agree to the following: -</w:t>
      </w:r>
    </w:p>
    <w:p w:rsidR="00884EA8" w:rsidRDefault="00884EA8" w:rsidP="00884EA8">
      <w:pPr>
        <w:pStyle w:val="Header"/>
        <w:tabs>
          <w:tab w:val="left" w:pos="720"/>
        </w:tabs>
        <w:rPr>
          <w:rFonts w:cs="Arial"/>
          <w:sz w:val="16"/>
        </w:rPr>
      </w:pPr>
    </w:p>
    <w:p w:rsidR="00884EA8" w:rsidRDefault="00884EA8" w:rsidP="00884EA8">
      <w:pPr>
        <w:numPr>
          <w:ilvl w:val="0"/>
          <w:numId w:val="3"/>
        </w:numPr>
        <w:tabs>
          <w:tab w:val="clear" w:pos="720"/>
          <w:tab w:val="num" w:pos="360"/>
        </w:tabs>
        <w:overflowPunct w:val="0"/>
        <w:autoSpaceDE w:val="0"/>
        <w:autoSpaceDN w:val="0"/>
        <w:adjustRightInd w:val="0"/>
        <w:ind w:left="360"/>
        <w:jc w:val="both"/>
        <w:rPr>
          <w:rFonts w:cs="Arial"/>
        </w:rPr>
      </w:pPr>
      <w:r>
        <w:rPr>
          <w:rFonts w:cs="Arial"/>
        </w:rPr>
        <w:t xml:space="preserve">The organisation agrees to provide the LA with the details of all children taking part (name, date of birth, address) and the number of days each of them is performing during the period of that production, 21 days in advance of the performance. Any changes to the performing schedule must be advised to the licensing authority in advance or as soon after as practicable in respect of late changes and in any event within 72 hours. </w:t>
      </w:r>
    </w:p>
    <w:p w:rsidR="00884EA8" w:rsidRDefault="00884EA8" w:rsidP="00884EA8">
      <w:pPr>
        <w:ind w:left="-360"/>
        <w:jc w:val="both"/>
        <w:rPr>
          <w:rFonts w:cs="Arial"/>
          <w:sz w:val="16"/>
        </w:rPr>
      </w:pPr>
    </w:p>
    <w:p w:rsidR="00884EA8" w:rsidRDefault="00884EA8" w:rsidP="00884EA8">
      <w:pPr>
        <w:numPr>
          <w:ilvl w:val="0"/>
          <w:numId w:val="3"/>
        </w:numPr>
        <w:tabs>
          <w:tab w:val="clear" w:pos="720"/>
          <w:tab w:val="num" w:pos="360"/>
        </w:tabs>
        <w:overflowPunct w:val="0"/>
        <w:autoSpaceDE w:val="0"/>
        <w:autoSpaceDN w:val="0"/>
        <w:adjustRightInd w:val="0"/>
        <w:ind w:left="360"/>
        <w:jc w:val="both"/>
        <w:rPr>
          <w:rFonts w:cs="Arial"/>
        </w:rPr>
      </w:pPr>
      <w:r>
        <w:rPr>
          <w:rFonts w:cs="Arial"/>
        </w:rPr>
        <w:t xml:space="preserve">The organisation agrees to comply with all relevant aspects of The Children (Performances) Regulations 1968. It is committed to ensure that the appropriate number of approved chaperones are employed to care for the children engaged, having specific regard to their sex and age, at each production including appropriate rehearsals, as directed by The Children (Performances) Regulations 1968 and any consolidating legislation. The name/names, licence/approval number and expiry date of all chaperones to be provided to the LA 21 days in advance of the production. </w:t>
      </w:r>
    </w:p>
    <w:p w:rsidR="00884EA8" w:rsidRDefault="00884EA8" w:rsidP="00884EA8">
      <w:pPr>
        <w:ind w:left="-360"/>
        <w:jc w:val="both"/>
        <w:rPr>
          <w:rFonts w:cs="Arial"/>
          <w:sz w:val="16"/>
        </w:rPr>
      </w:pPr>
    </w:p>
    <w:p w:rsidR="00884EA8" w:rsidRDefault="00884EA8" w:rsidP="00884EA8">
      <w:pPr>
        <w:numPr>
          <w:ilvl w:val="0"/>
          <w:numId w:val="3"/>
        </w:numPr>
        <w:tabs>
          <w:tab w:val="clear" w:pos="720"/>
          <w:tab w:val="num" w:pos="360"/>
        </w:tabs>
        <w:overflowPunct w:val="0"/>
        <w:autoSpaceDE w:val="0"/>
        <w:autoSpaceDN w:val="0"/>
        <w:adjustRightInd w:val="0"/>
        <w:ind w:left="360"/>
        <w:jc w:val="both"/>
        <w:rPr>
          <w:rFonts w:cs="Arial"/>
        </w:rPr>
      </w:pPr>
      <w:r>
        <w:rPr>
          <w:rFonts w:cs="Arial"/>
        </w:rPr>
        <w:t>The organisation agrees to any authorised officer of the local authority having unrestricted access whilst any dress or technical rehearsal or performance is taking place at any venue that the company uses for such purposes.</w:t>
      </w:r>
    </w:p>
    <w:p w:rsidR="00884EA8" w:rsidRDefault="00884EA8" w:rsidP="00884EA8">
      <w:pPr>
        <w:ind w:left="-360"/>
        <w:jc w:val="both"/>
        <w:rPr>
          <w:rFonts w:cs="Arial"/>
          <w:sz w:val="16"/>
        </w:rPr>
      </w:pPr>
    </w:p>
    <w:p w:rsidR="00884EA8" w:rsidRDefault="00884EA8" w:rsidP="00884EA8">
      <w:pPr>
        <w:numPr>
          <w:ilvl w:val="0"/>
          <w:numId w:val="3"/>
        </w:numPr>
        <w:tabs>
          <w:tab w:val="clear" w:pos="720"/>
          <w:tab w:val="num" w:pos="360"/>
        </w:tabs>
        <w:overflowPunct w:val="0"/>
        <w:autoSpaceDE w:val="0"/>
        <w:autoSpaceDN w:val="0"/>
        <w:adjustRightInd w:val="0"/>
        <w:ind w:left="360"/>
        <w:jc w:val="both"/>
        <w:rPr>
          <w:rFonts w:cs="Arial"/>
          <w:b/>
        </w:rPr>
      </w:pPr>
      <w:r>
        <w:rPr>
          <w:rFonts w:cs="Arial"/>
          <w:b/>
        </w:rPr>
        <w:t>The organisation accepts that where absence from school is required for any child the exemption is nullified and the normal licensing procedure will be adopted for all children in that production.</w:t>
      </w:r>
    </w:p>
    <w:p w:rsidR="00884EA8" w:rsidRDefault="00884EA8" w:rsidP="00884EA8">
      <w:pPr>
        <w:ind w:left="-360"/>
        <w:jc w:val="both"/>
        <w:rPr>
          <w:rFonts w:cs="Arial"/>
          <w:sz w:val="16"/>
        </w:rPr>
      </w:pPr>
    </w:p>
    <w:p w:rsidR="00884EA8" w:rsidRDefault="00884EA8" w:rsidP="00884EA8">
      <w:pPr>
        <w:numPr>
          <w:ilvl w:val="0"/>
          <w:numId w:val="3"/>
        </w:numPr>
        <w:tabs>
          <w:tab w:val="clear" w:pos="720"/>
          <w:tab w:val="num" w:pos="360"/>
        </w:tabs>
        <w:overflowPunct w:val="0"/>
        <w:autoSpaceDE w:val="0"/>
        <w:autoSpaceDN w:val="0"/>
        <w:adjustRightInd w:val="0"/>
        <w:ind w:left="360"/>
        <w:jc w:val="both"/>
        <w:rPr>
          <w:rFonts w:cs="Arial"/>
        </w:rPr>
      </w:pPr>
      <w:r>
        <w:rPr>
          <w:rFonts w:cs="Arial"/>
        </w:rPr>
        <w:t xml:space="preserve">The organisation agrees to provide a written Child Protection Policy, a copy of which is to accompany this contract, and to be sent to and retained by the authority. A statement of the organisation’s commitment to protecting children must be displayed prominently at each and every venue it so uses for the purpose of rehearsal or performance. </w:t>
      </w:r>
    </w:p>
    <w:p w:rsidR="00884EA8" w:rsidRDefault="00884EA8" w:rsidP="00884EA8">
      <w:pPr>
        <w:pStyle w:val="Header"/>
        <w:tabs>
          <w:tab w:val="left" w:pos="720"/>
        </w:tabs>
        <w:rPr>
          <w:rFonts w:cs="Arial"/>
          <w:sz w:val="16"/>
        </w:rPr>
      </w:pPr>
    </w:p>
    <w:p w:rsidR="00884EA8" w:rsidRDefault="00884EA8" w:rsidP="00884EA8">
      <w:pPr>
        <w:pStyle w:val="BodyText3"/>
      </w:pPr>
      <w:r>
        <w:t xml:space="preserve">Failure to comply with any of the above agreements or conditions is likely to result in the licensing authority revoking the Body of Persons exemption with immediate effect. </w:t>
      </w:r>
    </w:p>
    <w:p w:rsidR="00884EA8" w:rsidRDefault="00884EA8" w:rsidP="00884EA8">
      <w:pPr>
        <w:rPr>
          <w:rFonts w:cs="Arial"/>
          <w:sz w:val="16"/>
        </w:rPr>
      </w:pPr>
    </w:p>
    <w:p w:rsidR="00884EA8" w:rsidRDefault="00884EA8" w:rsidP="00884EA8">
      <w:pPr>
        <w:spacing w:before="120"/>
        <w:rPr>
          <w:rFonts w:cs="Arial"/>
          <w:sz w:val="20"/>
        </w:rPr>
      </w:pPr>
      <w:r>
        <w:rPr>
          <w:rFonts w:cs="Arial"/>
          <w:sz w:val="20"/>
        </w:rPr>
        <w:t>Signed………………………………………..…..………………………….(1)  Date……………………….…………</w:t>
      </w:r>
    </w:p>
    <w:p w:rsidR="00884EA8" w:rsidRPr="003B3663" w:rsidRDefault="00884EA8" w:rsidP="00884EA8">
      <w:pPr>
        <w:spacing w:before="120"/>
        <w:rPr>
          <w:rFonts w:cs="Arial"/>
          <w:sz w:val="20"/>
        </w:rPr>
      </w:pPr>
      <w:r>
        <w:rPr>
          <w:rFonts w:cs="Arial"/>
          <w:sz w:val="20"/>
        </w:rPr>
        <w:t>Signed ……..…..………………………………………….…….………….(2)  Date…………………….…………….</w:t>
      </w:r>
    </w:p>
    <w:p w:rsidR="00884EA8" w:rsidRDefault="00884EA8" w:rsidP="00884EA8">
      <w:pPr>
        <w:pStyle w:val="BodyText2"/>
        <w:spacing w:before="120"/>
        <w:jc w:val="both"/>
        <w:rPr>
          <w:rFonts w:ascii="Arial" w:hAnsi="Arial" w:cs="Arial"/>
          <w:sz w:val="20"/>
        </w:rPr>
      </w:pPr>
      <w:r>
        <w:rPr>
          <w:rFonts w:ascii="Arial" w:hAnsi="Arial" w:cs="Arial"/>
          <w:sz w:val="20"/>
        </w:rPr>
        <w:t>Printed Name………………………………………..…..…Position……….………………………………………</w:t>
      </w:r>
    </w:p>
    <w:p w:rsidR="00884EA8" w:rsidRDefault="00884EA8" w:rsidP="00884EA8">
      <w:pPr>
        <w:pStyle w:val="BodyText2"/>
        <w:spacing w:before="120"/>
        <w:jc w:val="both"/>
        <w:rPr>
          <w:rFonts w:ascii="Arial" w:hAnsi="Arial" w:cs="Arial"/>
          <w:sz w:val="20"/>
        </w:rPr>
      </w:pPr>
      <w:r>
        <w:rPr>
          <w:rFonts w:ascii="Arial" w:hAnsi="Arial" w:cs="Arial"/>
          <w:sz w:val="20"/>
        </w:rPr>
        <w:t>Printed Name..……………………………………………. Position…..……………………………………………</w:t>
      </w:r>
    </w:p>
    <w:p w:rsidR="00884EA8" w:rsidRDefault="00884EA8" w:rsidP="00884EA8">
      <w:pPr>
        <w:pStyle w:val="BodyText2"/>
        <w:spacing w:before="120"/>
        <w:jc w:val="both"/>
        <w:rPr>
          <w:rFonts w:ascii="Arial" w:hAnsi="Arial" w:cs="Arial"/>
          <w:b/>
          <w:bCs/>
        </w:rPr>
      </w:pPr>
    </w:p>
    <w:p w:rsidR="00884EA8" w:rsidRDefault="00884EA8" w:rsidP="00E1186B">
      <w:pPr>
        <w:rPr>
          <w:rFonts w:ascii="Arial Black" w:hAnsi="Arial Black"/>
        </w:rPr>
      </w:pPr>
      <w:r w:rsidRPr="00884EA8">
        <w:rPr>
          <w:rFonts w:ascii="Arial Black" w:hAnsi="Arial Black"/>
        </w:rPr>
        <w:t>Failure to comply with Children &amp; Young Persons Act 1963</w:t>
      </w:r>
      <w:r w:rsidR="00F70D52">
        <w:rPr>
          <w:rFonts w:ascii="Arial Black" w:hAnsi="Arial Black"/>
        </w:rPr>
        <w:t xml:space="preserve"> s37</w:t>
      </w:r>
      <w:r w:rsidRPr="00884EA8">
        <w:rPr>
          <w:rFonts w:ascii="Arial Black" w:hAnsi="Arial Black"/>
        </w:rPr>
        <w:t xml:space="preserve"> and</w:t>
      </w:r>
      <w:r w:rsidR="00E1186B" w:rsidRPr="00E1186B">
        <w:rPr>
          <w:b/>
          <w:sz w:val="18"/>
          <w:szCs w:val="18"/>
        </w:rPr>
        <w:t xml:space="preserve"> </w:t>
      </w:r>
      <w:r w:rsidR="00E1186B" w:rsidRPr="00E1186B">
        <w:rPr>
          <w:rFonts w:ascii="Arial Black" w:hAnsi="Arial Black"/>
          <w:b/>
        </w:rPr>
        <w:t>The Children (Performance and Activities) (England) Regulations 2014</w:t>
      </w:r>
      <w:r w:rsidR="00E1186B">
        <w:rPr>
          <w:rFonts w:ascii="Arial Black" w:hAnsi="Arial Black"/>
          <w:b/>
        </w:rPr>
        <w:t xml:space="preserve"> </w:t>
      </w:r>
      <w:r w:rsidRPr="00884EA8">
        <w:rPr>
          <w:rFonts w:ascii="Arial Black" w:hAnsi="Arial Black"/>
        </w:rPr>
        <w:t xml:space="preserve"> is a criminal offence, which on conviction carries a maximum penalty of £1,000 or three months imprisonment or both, for each offence.</w:t>
      </w:r>
    </w:p>
    <w:p w:rsidR="00D711A1" w:rsidRDefault="00D711A1" w:rsidP="00E1186B">
      <w:pPr>
        <w:rPr>
          <w:rFonts w:ascii="Arial Black" w:hAnsi="Arial Black"/>
        </w:rPr>
      </w:pPr>
    </w:p>
    <w:p w:rsidR="00D711A1" w:rsidRPr="00D93ED4" w:rsidRDefault="00D711A1" w:rsidP="00D711A1">
      <w:pPr>
        <w:rPr>
          <w:rFonts w:cs="Arial"/>
          <w:u w:val="single"/>
        </w:rPr>
      </w:pPr>
      <w:r w:rsidRPr="00750DBE">
        <w:rPr>
          <w:rFonts w:cs="Arial"/>
        </w:rPr>
        <w:tab/>
      </w:r>
      <w:r w:rsidRPr="00D93ED4">
        <w:rPr>
          <w:rFonts w:cs="Arial"/>
          <w:b/>
          <w:u w:val="single"/>
        </w:rPr>
        <w:t>APPENDIX A  -  CHILDREN TAKING PART:</w:t>
      </w:r>
    </w:p>
    <w:p w:rsidR="00D711A1" w:rsidRDefault="00D711A1" w:rsidP="00D711A1">
      <w:pPr>
        <w:pStyle w:val="ListParagraph"/>
        <w:rPr>
          <w:rFonts w:cs="Arial"/>
        </w:rPr>
      </w:pPr>
    </w:p>
    <w:p w:rsidR="00D711A1" w:rsidRDefault="00D711A1" w:rsidP="00D711A1">
      <w:pPr>
        <w:pStyle w:val="ListParagraph"/>
        <w:rPr>
          <w:rFonts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181"/>
        <w:gridCol w:w="1988"/>
        <w:gridCol w:w="2002"/>
      </w:tblGrid>
      <w:tr w:rsidR="00D711A1" w:rsidRPr="005F66A3" w:rsidTr="00B55469">
        <w:tc>
          <w:tcPr>
            <w:tcW w:w="2082" w:type="dxa"/>
          </w:tcPr>
          <w:p w:rsidR="00D711A1" w:rsidRPr="005F66A3" w:rsidRDefault="00D711A1" w:rsidP="00B55469">
            <w:pPr>
              <w:pStyle w:val="ListParagraph"/>
              <w:ind w:left="0"/>
              <w:rPr>
                <w:rFonts w:cs="Arial"/>
                <w:b/>
              </w:rPr>
            </w:pPr>
            <w:r w:rsidRPr="005F66A3">
              <w:rPr>
                <w:rFonts w:cs="Arial"/>
                <w:b/>
              </w:rPr>
              <w:t>Name:</w:t>
            </w:r>
          </w:p>
        </w:tc>
        <w:tc>
          <w:tcPr>
            <w:tcW w:w="3402" w:type="dxa"/>
          </w:tcPr>
          <w:p w:rsidR="00D711A1" w:rsidRPr="005F66A3" w:rsidRDefault="00D711A1" w:rsidP="00B55469">
            <w:pPr>
              <w:pStyle w:val="ListParagraph"/>
              <w:ind w:left="0"/>
              <w:rPr>
                <w:rFonts w:cs="Arial"/>
                <w:b/>
              </w:rPr>
            </w:pPr>
            <w:r w:rsidRPr="005F66A3">
              <w:rPr>
                <w:rFonts w:cs="Arial"/>
                <w:b/>
              </w:rPr>
              <w:t>Full Postal Address:</w:t>
            </w:r>
          </w:p>
          <w:p w:rsidR="00D711A1" w:rsidRPr="005F66A3" w:rsidRDefault="00D711A1" w:rsidP="00B55469">
            <w:pPr>
              <w:pStyle w:val="ListParagraph"/>
              <w:ind w:left="0"/>
              <w:rPr>
                <w:rFonts w:cs="Arial"/>
                <w:b/>
              </w:rPr>
            </w:pPr>
          </w:p>
        </w:tc>
        <w:tc>
          <w:tcPr>
            <w:tcW w:w="2126" w:type="dxa"/>
          </w:tcPr>
          <w:p w:rsidR="00D711A1" w:rsidRPr="005F66A3" w:rsidRDefault="00D711A1" w:rsidP="00B55469">
            <w:pPr>
              <w:pStyle w:val="ListParagraph"/>
              <w:ind w:left="0"/>
              <w:rPr>
                <w:rFonts w:cs="Arial"/>
                <w:b/>
              </w:rPr>
            </w:pPr>
            <w:r w:rsidRPr="005F66A3">
              <w:rPr>
                <w:rFonts w:cs="Arial"/>
                <w:b/>
              </w:rPr>
              <w:t>Date of Birth</w:t>
            </w:r>
          </w:p>
        </w:tc>
        <w:tc>
          <w:tcPr>
            <w:tcW w:w="2090" w:type="dxa"/>
          </w:tcPr>
          <w:p w:rsidR="00D711A1" w:rsidRPr="005F66A3" w:rsidRDefault="00D711A1" w:rsidP="00B55469">
            <w:pPr>
              <w:pStyle w:val="ListParagraph"/>
              <w:ind w:left="0"/>
              <w:rPr>
                <w:rFonts w:cs="Arial"/>
                <w:b/>
              </w:rPr>
            </w:pPr>
            <w:r w:rsidRPr="005F66A3">
              <w:rPr>
                <w:rFonts w:cs="Arial"/>
                <w:b/>
              </w:rPr>
              <w:t>School attending</w:t>
            </w:r>
          </w:p>
        </w:tc>
      </w:tr>
      <w:tr w:rsidR="00D711A1" w:rsidRPr="005F66A3" w:rsidTr="00B55469">
        <w:tc>
          <w:tcPr>
            <w:tcW w:w="2082" w:type="dxa"/>
          </w:tcPr>
          <w:p w:rsidR="00D711A1" w:rsidRPr="005F66A3" w:rsidRDefault="00D711A1" w:rsidP="00B55469">
            <w:pPr>
              <w:pStyle w:val="ListParagraph"/>
              <w:ind w:left="0"/>
              <w:rPr>
                <w:rFonts w:cs="Arial"/>
              </w:rPr>
            </w:pPr>
          </w:p>
          <w:p w:rsidR="00D711A1" w:rsidRPr="005F66A3" w:rsidRDefault="00D711A1" w:rsidP="00B55469">
            <w:pPr>
              <w:pStyle w:val="ListParagraph"/>
              <w:ind w:left="0"/>
              <w:rPr>
                <w:rFonts w:cs="Arial"/>
              </w:rPr>
            </w:pPr>
          </w:p>
        </w:tc>
        <w:tc>
          <w:tcPr>
            <w:tcW w:w="3402" w:type="dxa"/>
          </w:tcPr>
          <w:p w:rsidR="00D711A1" w:rsidRPr="005F66A3" w:rsidRDefault="00D711A1" w:rsidP="00B55469">
            <w:pPr>
              <w:pStyle w:val="ListParagraph"/>
              <w:ind w:left="0"/>
              <w:rPr>
                <w:rFonts w:cs="Arial"/>
              </w:rPr>
            </w:pPr>
          </w:p>
        </w:tc>
        <w:tc>
          <w:tcPr>
            <w:tcW w:w="2126" w:type="dxa"/>
          </w:tcPr>
          <w:p w:rsidR="00D711A1" w:rsidRPr="005F66A3" w:rsidRDefault="00D711A1" w:rsidP="00B55469">
            <w:pPr>
              <w:pStyle w:val="ListParagraph"/>
              <w:ind w:left="0"/>
              <w:rPr>
                <w:rFonts w:cs="Arial"/>
              </w:rPr>
            </w:pPr>
          </w:p>
        </w:tc>
        <w:tc>
          <w:tcPr>
            <w:tcW w:w="2090" w:type="dxa"/>
          </w:tcPr>
          <w:p w:rsidR="00D711A1" w:rsidRPr="005F66A3" w:rsidRDefault="00D711A1" w:rsidP="00B55469">
            <w:pPr>
              <w:pStyle w:val="ListParagraph"/>
              <w:ind w:left="0"/>
              <w:rPr>
                <w:rFonts w:cs="Arial"/>
              </w:rPr>
            </w:pPr>
          </w:p>
        </w:tc>
      </w:tr>
      <w:tr w:rsidR="00D711A1" w:rsidRPr="005F66A3" w:rsidTr="00B55469">
        <w:tc>
          <w:tcPr>
            <w:tcW w:w="2082" w:type="dxa"/>
          </w:tcPr>
          <w:p w:rsidR="00D711A1" w:rsidRPr="005F66A3" w:rsidRDefault="00D711A1" w:rsidP="00B55469">
            <w:pPr>
              <w:pStyle w:val="ListParagraph"/>
              <w:ind w:left="0"/>
              <w:rPr>
                <w:rFonts w:cs="Arial"/>
              </w:rPr>
            </w:pPr>
          </w:p>
          <w:p w:rsidR="00D711A1" w:rsidRPr="005F66A3" w:rsidRDefault="00D711A1" w:rsidP="00B55469">
            <w:pPr>
              <w:pStyle w:val="ListParagraph"/>
              <w:ind w:left="0"/>
              <w:rPr>
                <w:rFonts w:cs="Arial"/>
              </w:rPr>
            </w:pPr>
          </w:p>
        </w:tc>
        <w:tc>
          <w:tcPr>
            <w:tcW w:w="3402" w:type="dxa"/>
          </w:tcPr>
          <w:p w:rsidR="00D711A1" w:rsidRPr="005F66A3" w:rsidRDefault="00D711A1" w:rsidP="00B55469">
            <w:pPr>
              <w:pStyle w:val="ListParagraph"/>
              <w:ind w:left="0"/>
              <w:rPr>
                <w:rFonts w:cs="Arial"/>
              </w:rPr>
            </w:pPr>
          </w:p>
        </w:tc>
        <w:tc>
          <w:tcPr>
            <w:tcW w:w="2126" w:type="dxa"/>
          </w:tcPr>
          <w:p w:rsidR="00D711A1" w:rsidRPr="005F66A3" w:rsidRDefault="00D711A1" w:rsidP="00B55469">
            <w:pPr>
              <w:pStyle w:val="ListParagraph"/>
              <w:ind w:left="0"/>
              <w:rPr>
                <w:rFonts w:cs="Arial"/>
              </w:rPr>
            </w:pPr>
          </w:p>
        </w:tc>
        <w:tc>
          <w:tcPr>
            <w:tcW w:w="2090" w:type="dxa"/>
          </w:tcPr>
          <w:p w:rsidR="00D711A1" w:rsidRPr="005F66A3" w:rsidRDefault="00D711A1" w:rsidP="00B55469">
            <w:pPr>
              <w:pStyle w:val="ListParagraph"/>
              <w:ind w:left="0"/>
              <w:rPr>
                <w:rFonts w:cs="Arial"/>
              </w:rPr>
            </w:pPr>
          </w:p>
        </w:tc>
      </w:tr>
      <w:tr w:rsidR="00D711A1" w:rsidRPr="005F66A3" w:rsidTr="00B55469">
        <w:tc>
          <w:tcPr>
            <w:tcW w:w="2082" w:type="dxa"/>
          </w:tcPr>
          <w:p w:rsidR="00D711A1" w:rsidRPr="005F66A3" w:rsidRDefault="00D711A1" w:rsidP="00B55469">
            <w:pPr>
              <w:pStyle w:val="ListParagraph"/>
              <w:ind w:left="0"/>
              <w:rPr>
                <w:rFonts w:cs="Arial"/>
              </w:rPr>
            </w:pPr>
          </w:p>
          <w:p w:rsidR="00D711A1" w:rsidRPr="005F66A3" w:rsidRDefault="00D711A1" w:rsidP="00B55469">
            <w:pPr>
              <w:pStyle w:val="ListParagraph"/>
              <w:ind w:left="0"/>
              <w:rPr>
                <w:rFonts w:cs="Arial"/>
              </w:rPr>
            </w:pPr>
          </w:p>
        </w:tc>
        <w:tc>
          <w:tcPr>
            <w:tcW w:w="3402" w:type="dxa"/>
          </w:tcPr>
          <w:p w:rsidR="00D711A1" w:rsidRPr="005F66A3" w:rsidRDefault="00D711A1" w:rsidP="00B55469">
            <w:pPr>
              <w:pStyle w:val="ListParagraph"/>
              <w:ind w:left="0"/>
              <w:rPr>
                <w:rFonts w:cs="Arial"/>
              </w:rPr>
            </w:pPr>
          </w:p>
        </w:tc>
        <w:tc>
          <w:tcPr>
            <w:tcW w:w="2126" w:type="dxa"/>
          </w:tcPr>
          <w:p w:rsidR="00D711A1" w:rsidRPr="005F66A3" w:rsidRDefault="00D711A1" w:rsidP="00B55469">
            <w:pPr>
              <w:pStyle w:val="ListParagraph"/>
              <w:ind w:left="0"/>
              <w:rPr>
                <w:rFonts w:cs="Arial"/>
              </w:rPr>
            </w:pPr>
          </w:p>
        </w:tc>
        <w:tc>
          <w:tcPr>
            <w:tcW w:w="2090" w:type="dxa"/>
          </w:tcPr>
          <w:p w:rsidR="00D711A1" w:rsidRPr="005F66A3" w:rsidRDefault="00D711A1" w:rsidP="00B55469">
            <w:pPr>
              <w:pStyle w:val="ListParagraph"/>
              <w:ind w:left="0"/>
              <w:rPr>
                <w:rFonts w:cs="Arial"/>
              </w:rPr>
            </w:pPr>
          </w:p>
        </w:tc>
      </w:tr>
      <w:tr w:rsidR="00D711A1" w:rsidRPr="005F66A3" w:rsidTr="00B55469">
        <w:tc>
          <w:tcPr>
            <w:tcW w:w="2082" w:type="dxa"/>
          </w:tcPr>
          <w:p w:rsidR="00D711A1" w:rsidRPr="005F66A3" w:rsidRDefault="00D711A1" w:rsidP="00B55469">
            <w:pPr>
              <w:pStyle w:val="ListParagraph"/>
              <w:ind w:left="0"/>
              <w:rPr>
                <w:rFonts w:cs="Arial"/>
              </w:rPr>
            </w:pPr>
          </w:p>
          <w:p w:rsidR="00D711A1" w:rsidRPr="005F66A3" w:rsidRDefault="00D711A1" w:rsidP="00B55469">
            <w:pPr>
              <w:pStyle w:val="ListParagraph"/>
              <w:ind w:left="0"/>
              <w:rPr>
                <w:rFonts w:cs="Arial"/>
              </w:rPr>
            </w:pPr>
          </w:p>
        </w:tc>
        <w:tc>
          <w:tcPr>
            <w:tcW w:w="3402" w:type="dxa"/>
          </w:tcPr>
          <w:p w:rsidR="00D711A1" w:rsidRPr="005F66A3" w:rsidRDefault="00D711A1" w:rsidP="00B55469">
            <w:pPr>
              <w:pStyle w:val="ListParagraph"/>
              <w:ind w:left="0"/>
              <w:rPr>
                <w:rFonts w:cs="Arial"/>
              </w:rPr>
            </w:pPr>
          </w:p>
        </w:tc>
        <w:tc>
          <w:tcPr>
            <w:tcW w:w="2126" w:type="dxa"/>
          </w:tcPr>
          <w:p w:rsidR="00D711A1" w:rsidRPr="005F66A3" w:rsidRDefault="00D711A1" w:rsidP="00B55469">
            <w:pPr>
              <w:pStyle w:val="ListParagraph"/>
              <w:ind w:left="0"/>
              <w:rPr>
                <w:rFonts w:cs="Arial"/>
              </w:rPr>
            </w:pPr>
          </w:p>
        </w:tc>
        <w:tc>
          <w:tcPr>
            <w:tcW w:w="2090" w:type="dxa"/>
          </w:tcPr>
          <w:p w:rsidR="00D711A1" w:rsidRPr="005F66A3" w:rsidRDefault="00D711A1" w:rsidP="00B55469">
            <w:pPr>
              <w:pStyle w:val="ListParagraph"/>
              <w:ind w:left="0"/>
              <w:rPr>
                <w:rFonts w:cs="Arial"/>
              </w:rPr>
            </w:pPr>
          </w:p>
        </w:tc>
      </w:tr>
      <w:tr w:rsidR="00D711A1" w:rsidRPr="005F66A3" w:rsidTr="00B55469">
        <w:tc>
          <w:tcPr>
            <w:tcW w:w="2082" w:type="dxa"/>
          </w:tcPr>
          <w:p w:rsidR="00D711A1" w:rsidRPr="005F66A3" w:rsidRDefault="00D711A1" w:rsidP="00B55469">
            <w:pPr>
              <w:pStyle w:val="ListParagraph"/>
              <w:ind w:left="0"/>
              <w:rPr>
                <w:rFonts w:cs="Arial"/>
              </w:rPr>
            </w:pPr>
          </w:p>
          <w:p w:rsidR="00D711A1" w:rsidRPr="005F66A3" w:rsidRDefault="00D711A1" w:rsidP="00B55469">
            <w:pPr>
              <w:pStyle w:val="ListParagraph"/>
              <w:ind w:left="0"/>
              <w:rPr>
                <w:rFonts w:cs="Arial"/>
              </w:rPr>
            </w:pPr>
          </w:p>
        </w:tc>
        <w:tc>
          <w:tcPr>
            <w:tcW w:w="3402" w:type="dxa"/>
          </w:tcPr>
          <w:p w:rsidR="00D711A1" w:rsidRPr="005F66A3" w:rsidRDefault="00D711A1" w:rsidP="00B55469">
            <w:pPr>
              <w:pStyle w:val="ListParagraph"/>
              <w:ind w:left="0"/>
              <w:rPr>
                <w:rFonts w:cs="Arial"/>
              </w:rPr>
            </w:pPr>
          </w:p>
        </w:tc>
        <w:tc>
          <w:tcPr>
            <w:tcW w:w="2126" w:type="dxa"/>
          </w:tcPr>
          <w:p w:rsidR="00D711A1" w:rsidRPr="005F66A3" w:rsidRDefault="00D711A1" w:rsidP="00B55469">
            <w:pPr>
              <w:pStyle w:val="ListParagraph"/>
              <w:ind w:left="0"/>
              <w:rPr>
                <w:rFonts w:cs="Arial"/>
              </w:rPr>
            </w:pPr>
          </w:p>
        </w:tc>
        <w:tc>
          <w:tcPr>
            <w:tcW w:w="2090" w:type="dxa"/>
          </w:tcPr>
          <w:p w:rsidR="00D711A1" w:rsidRPr="005F66A3" w:rsidRDefault="00D711A1" w:rsidP="00B55469">
            <w:pPr>
              <w:pStyle w:val="ListParagraph"/>
              <w:ind w:left="0"/>
              <w:rPr>
                <w:rFonts w:cs="Arial"/>
              </w:rPr>
            </w:pPr>
          </w:p>
        </w:tc>
      </w:tr>
      <w:tr w:rsidR="00D711A1" w:rsidRPr="005F66A3" w:rsidTr="00B55469">
        <w:tc>
          <w:tcPr>
            <w:tcW w:w="2082" w:type="dxa"/>
          </w:tcPr>
          <w:p w:rsidR="00D711A1" w:rsidRPr="005F66A3" w:rsidRDefault="00D711A1" w:rsidP="00B55469">
            <w:pPr>
              <w:pStyle w:val="ListParagraph"/>
              <w:ind w:left="0"/>
              <w:rPr>
                <w:rFonts w:cs="Arial"/>
              </w:rPr>
            </w:pPr>
          </w:p>
          <w:p w:rsidR="00D711A1" w:rsidRPr="005F66A3" w:rsidRDefault="00D711A1" w:rsidP="00B55469">
            <w:pPr>
              <w:pStyle w:val="ListParagraph"/>
              <w:ind w:left="0"/>
              <w:rPr>
                <w:rFonts w:cs="Arial"/>
              </w:rPr>
            </w:pPr>
          </w:p>
        </w:tc>
        <w:tc>
          <w:tcPr>
            <w:tcW w:w="3402" w:type="dxa"/>
          </w:tcPr>
          <w:p w:rsidR="00D711A1" w:rsidRPr="005F66A3" w:rsidRDefault="00D711A1" w:rsidP="00B55469">
            <w:pPr>
              <w:pStyle w:val="ListParagraph"/>
              <w:ind w:left="0"/>
              <w:rPr>
                <w:rFonts w:cs="Arial"/>
              </w:rPr>
            </w:pPr>
          </w:p>
        </w:tc>
        <w:tc>
          <w:tcPr>
            <w:tcW w:w="2126" w:type="dxa"/>
          </w:tcPr>
          <w:p w:rsidR="00D711A1" w:rsidRPr="005F66A3" w:rsidRDefault="00D711A1" w:rsidP="00B55469">
            <w:pPr>
              <w:pStyle w:val="ListParagraph"/>
              <w:ind w:left="0"/>
              <w:rPr>
                <w:rFonts w:cs="Arial"/>
              </w:rPr>
            </w:pPr>
          </w:p>
        </w:tc>
        <w:tc>
          <w:tcPr>
            <w:tcW w:w="2090" w:type="dxa"/>
          </w:tcPr>
          <w:p w:rsidR="00D711A1" w:rsidRPr="005F66A3" w:rsidRDefault="00D711A1" w:rsidP="00B55469">
            <w:pPr>
              <w:pStyle w:val="ListParagraph"/>
              <w:ind w:left="0"/>
              <w:rPr>
                <w:rFonts w:cs="Arial"/>
              </w:rPr>
            </w:pPr>
          </w:p>
        </w:tc>
      </w:tr>
      <w:tr w:rsidR="00D711A1" w:rsidRPr="005F66A3" w:rsidTr="00B55469">
        <w:tc>
          <w:tcPr>
            <w:tcW w:w="2082" w:type="dxa"/>
          </w:tcPr>
          <w:p w:rsidR="00D711A1" w:rsidRPr="005F66A3" w:rsidRDefault="00D711A1" w:rsidP="00B55469">
            <w:pPr>
              <w:pStyle w:val="ListParagraph"/>
              <w:ind w:left="0"/>
              <w:rPr>
                <w:rFonts w:cs="Arial"/>
              </w:rPr>
            </w:pPr>
          </w:p>
          <w:p w:rsidR="00D711A1" w:rsidRPr="005F66A3" w:rsidRDefault="00D711A1" w:rsidP="00B55469">
            <w:pPr>
              <w:pStyle w:val="ListParagraph"/>
              <w:ind w:left="0"/>
              <w:rPr>
                <w:rFonts w:cs="Arial"/>
              </w:rPr>
            </w:pPr>
          </w:p>
        </w:tc>
        <w:tc>
          <w:tcPr>
            <w:tcW w:w="3402" w:type="dxa"/>
          </w:tcPr>
          <w:p w:rsidR="00D711A1" w:rsidRPr="005F66A3" w:rsidRDefault="00D711A1" w:rsidP="00B55469">
            <w:pPr>
              <w:pStyle w:val="ListParagraph"/>
              <w:ind w:left="0"/>
              <w:rPr>
                <w:rFonts w:cs="Arial"/>
              </w:rPr>
            </w:pPr>
          </w:p>
        </w:tc>
        <w:tc>
          <w:tcPr>
            <w:tcW w:w="2126" w:type="dxa"/>
          </w:tcPr>
          <w:p w:rsidR="00D711A1" w:rsidRPr="005F66A3" w:rsidRDefault="00D711A1" w:rsidP="00B55469">
            <w:pPr>
              <w:pStyle w:val="ListParagraph"/>
              <w:ind w:left="0"/>
              <w:rPr>
                <w:rFonts w:cs="Arial"/>
              </w:rPr>
            </w:pPr>
          </w:p>
        </w:tc>
        <w:tc>
          <w:tcPr>
            <w:tcW w:w="2090" w:type="dxa"/>
          </w:tcPr>
          <w:p w:rsidR="00D711A1" w:rsidRPr="005F66A3" w:rsidRDefault="00D711A1" w:rsidP="00B55469">
            <w:pPr>
              <w:pStyle w:val="ListParagraph"/>
              <w:ind w:left="0"/>
              <w:rPr>
                <w:rFonts w:cs="Arial"/>
              </w:rPr>
            </w:pPr>
          </w:p>
        </w:tc>
      </w:tr>
      <w:tr w:rsidR="00D711A1" w:rsidRPr="005F66A3" w:rsidTr="00B55469">
        <w:tc>
          <w:tcPr>
            <w:tcW w:w="2082" w:type="dxa"/>
          </w:tcPr>
          <w:p w:rsidR="00D711A1" w:rsidRPr="005F66A3" w:rsidRDefault="00D711A1" w:rsidP="00B55469">
            <w:pPr>
              <w:pStyle w:val="ListParagraph"/>
              <w:ind w:left="0"/>
              <w:rPr>
                <w:rFonts w:cs="Arial"/>
              </w:rPr>
            </w:pPr>
          </w:p>
          <w:p w:rsidR="00D711A1" w:rsidRPr="005F66A3" w:rsidRDefault="00D711A1" w:rsidP="00B55469">
            <w:pPr>
              <w:pStyle w:val="ListParagraph"/>
              <w:ind w:left="0"/>
              <w:rPr>
                <w:rFonts w:cs="Arial"/>
              </w:rPr>
            </w:pPr>
          </w:p>
        </w:tc>
        <w:tc>
          <w:tcPr>
            <w:tcW w:w="3402" w:type="dxa"/>
          </w:tcPr>
          <w:p w:rsidR="00D711A1" w:rsidRPr="005F66A3" w:rsidRDefault="00D711A1" w:rsidP="00B55469">
            <w:pPr>
              <w:pStyle w:val="ListParagraph"/>
              <w:ind w:left="0"/>
              <w:rPr>
                <w:rFonts w:cs="Arial"/>
              </w:rPr>
            </w:pPr>
          </w:p>
        </w:tc>
        <w:tc>
          <w:tcPr>
            <w:tcW w:w="2126" w:type="dxa"/>
          </w:tcPr>
          <w:p w:rsidR="00D711A1" w:rsidRPr="005F66A3" w:rsidRDefault="00D711A1" w:rsidP="00B55469">
            <w:pPr>
              <w:pStyle w:val="ListParagraph"/>
              <w:ind w:left="0"/>
              <w:rPr>
                <w:rFonts w:cs="Arial"/>
              </w:rPr>
            </w:pPr>
          </w:p>
        </w:tc>
        <w:tc>
          <w:tcPr>
            <w:tcW w:w="2090" w:type="dxa"/>
          </w:tcPr>
          <w:p w:rsidR="00D711A1" w:rsidRPr="005F66A3" w:rsidRDefault="00D711A1" w:rsidP="00B55469">
            <w:pPr>
              <w:pStyle w:val="ListParagraph"/>
              <w:ind w:left="0"/>
              <w:rPr>
                <w:rFonts w:cs="Arial"/>
              </w:rPr>
            </w:pPr>
          </w:p>
        </w:tc>
      </w:tr>
      <w:tr w:rsidR="00D711A1" w:rsidRPr="005F66A3" w:rsidTr="00B55469">
        <w:tc>
          <w:tcPr>
            <w:tcW w:w="2082" w:type="dxa"/>
          </w:tcPr>
          <w:p w:rsidR="00D711A1" w:rsidRPr="005F66A3" w:rsidRDefault="00D711A1" w:rsidP="00B55469">
            <w:pPr>
              <w:pStyle w:val="ListParagraph"/>
              <w:ind w:left="0"/>
              <w:rPr>
                <w:rFonts w:cs="Arial"/>
              </w:rPr>
            </w:pPr>
          </w:p>
          <w:p w:rsidR="00D711A1" w:rsidRPr="005F66A3" w:rsidRDefault="00D711A1" w:rsidP="00B55469">
            <w:pPr>
              <w:pStyle w:val="ListParagraph"/>
              <w:ind w:left="0"/>
              <w:rPr>
                <w:rFonts w:cs="Arial"/>
              </w:rPr>
            </w:pPr>
          </w:p>
        </w:tc>
        <w:tc>
          <w:tcPr>
            <w:tcW w:w="3402" w:type="dxa"/>
          </w:tcPr>
          <w:p w:rsidR="00D711A1" w:rsidRPr="005F66A3" w:rsidRDefault="00D711A1" w:rsidP="00B55469">
            <w:pPr>
              <w:pStyle w:val="ListParagraph"/>
              <w:ind w:left="0"/>
              <w:rPr>
                <w:rFonts w:cs="Arial"/>
              </w:rPr>
            </w:pPr>
          </w:p>
        </w:tc>
        <w:tc>
          <w:tcPr>
            <w:tcW w:w="2126" w:type="dxa"/>
          </w:tcPr>
          <w:p w:rsidR="00D711A1" w:rsidRPr="005F66A3" w:rsidRDefault="00D711A1" w:rsidP="00B55469">
            <w:pPr>
              <w:pStyle w:val="ListParagraph"/>
              <w:ind w:left="0"/>
              <w:rPr>
                <w:rFonts w:cs="Arial"/>
              </w:rPr>
            </w:pPr>
          </w:p>
        </w:tc>
        <w:tc>
          <w:tcPr>
            <w:tcW w:w="2090" w:type="dxa"/>
          </w:tcPr>
          <w:p w:rsidR="00D711A1" w:rsidRPr="005F66A3" w:rsidRDefault="00D711A1" w:rsidP="00B55469">
            <w:pPr>
              <w:pStyle w:val="ListParagraph"/>
              <w:ind w:left="0"/>
              <w:rPr>
                <w:rFonts w:cs="Arial"/>
              </w:rPr>
            </w:pPr>
          </w:p>
        </w:tc>
      </w:tr>
      <w:tr w:rsidR="00D711A1" w:rsidRPr="005F66A3" w:rsidTr="00B55469">
        <w:tc>
          <w:tcPr>
            <w:tcW w:w="2082" w:type="dxa"/>
          </w:tcPr>
          <w:p w:rsidR="00D711A1" w:rsidRPr="005F66A3" w:rsidRDefault="00D711A1" w:rsidP="00B55469">
            <w:pPr>
              <w:pStyle w:val="ListParagraph"/>
              <w:ind w:left="0"/>
              <w:rPr>
                <w:rFonts w:cs="Arial"/>
              </w:rPr>
            </w:pPr>
          </w:p>
          <w:p w:rsidR="00D711A1" w:rsidRPr="005F66A3" w:rsidRDefault="00D711A1" w:rsidP="00B55469">
            <w:pPr>
              <w:pStyle w:val="ListParagraph"/>
              <w:ind w:left="0"/>
              <w:rPr>
                <w:rFonts w:cs="Arial"/>
              </w:rPr>
            </w:pPr>
          </w:p>
        </w:tc>
        <w:tc>
          <w:tcPr>
            <w:tcW w:w="3402" w:type="dxa"/>
          </w:tcPr>
          <w:p w:rsidR="00D711A1" w:rsidRPr="005F66A3" w:rsidRDefault="00D711A1" w:rsidP="00B55469">
            <w:pPr>
              <w:pStyle w:val="ListParagraph"/>
              <w:ind w:left="0"/>
              <w:rPr>
                <w:rFonts w:cs="Arial"/>
              </w:rPr>
            </w:pPr>
          </w:p>
        </w:tc>
        <w:tc>
          <w:tcPr>
            <w:tcW w:w="2126" w:type="dxa"/>
          </w:tcPr>
          <w:p w:rsidR="00D711A1" w:rsidRPr="005F66A3" w:rsidRDefault="00D711A1" w:rsidP="00B55469">
            <w:pPr>
              <w:pStyle w:val="ListParagraph"/>
              <w:ind w:left="0"/>
              <w:rPr>
                <w:rFonts w:cs="Arial"/>
              </w:rPr>
            </w:pPr>
          </w:p>
        </w:tc>
        <w:tc>
          <w:tcPr>
            <w:tcW w:w="2090" w:type="dxa"/>
          </w:tcPr>
          <w:p w:rsidR="00D711A1" w:rsidRPr="005F66A3" w:rsidRDefault="00D711A1" w:rsidP="00B55469">
            <w:pPr>
              <w:pStyle w:val="ListParagraph"/>
              <w:ind w:left="0"/>
              <w:rPr>
                <w:rFonts w:cs="Arial"/>
              </w:rPr>
            </w:pPr>
          </w:p>
        </w:tc>
      </w:tr>
      <w:tr w:rsidR="00D711A1" w:rsidRPr="005F66A3" w:rsidTr="00B55469">
        <w:tc>
          <w:tcPr>
            <w:tcW w:w="2082" w:type="dxa"/>
          </w:tcPr>
          <w:p w:rsidR="00D711A1" w:rsidRPr="005F66A3" w:rsidRDefault="00D711A1" w:rsidP="00B55469">
            <w:pPr>
              <w:pStyle w:val="ListParagraph"/>
              <w:ind w:left="0"/>
              <w:rPr>
                <w:rFonts w:cs="Arial"/>
              </w:rPr>
            </w:pPr>
          </w:p>
          <w:p w:rsidR="00D711A1" w:rsidRPr="005F66A3" w:rsidRDefault="00D711A1" w:rsidP="00B55469">
            <w:pPr>
              <w:pStyle w:val="ListParagraph"/>
              <w:ind w:left="0"/>
              <w:rPr>
                <w:rFonts w:cs="Arial"/>
              </w:rPr>
            </w:pPr>
          </w:p>
        </w:tc>
        <w:tc>
          <w:tcPr>
            <w:tcW w:w="3402" w:type="dxa"/>
          </w:tcPr>
          <w:p w:rsidR="00D711A1" w:rsidRPr="005F66A3" w:rsidRDefault="00D711A1" w:rsidP="00B55469">
            <w:pPr>
              <w:pStyle w:val="ListParagraph"/>
              <w:ind w:left="0"/>
              <w:rPr>
                <w:rFonts w:cs="Arial"/>
              </w:rPr>
            </w:pPr>
          </w:p>
        </w:tc>
        <w:tc>
          <w:tcPr>
            <w:tcW w:w="2126" w:type="dxa"/>
          </w:tcPr>
          <w:p w:rsidR="00D711A1" w:rsidRPr="005F66A3" w:rsidRDefault="00D711A1" w:rsidP="00B55469">
            <w:pPr>
              <w:pStyle w:val="ListParagraph"/>
              <w:ind w:left="0"/>
              <w:rPr>
                <w:rFonts w:cs="Arial"/>
              </w:rPr>
            </w:pPr>
          </w:p>
        </w:tc>
        <w:tc>
          <w:tcPr>
            <w:tcW w:w="2090" w:type="dxa"/>
          </w:tcPr>
          <w:p w:rsidR="00D711A1" w:rsidRPr="005F66A3" w:rsidRDefault="00D711A1" w:rsidP="00B55469">
            <w:pPr>
              <w:pStyle w:val="ListParagraph"/>
              <w:ind w:left="0"/>
              <w:rPr>
                <w:rFonts w:cs="Arial"/>
              </w:rPr>
            </w:pPr>
          </w:p>
        </w:tc>
      </w:tr>
      <w:tr w:rsidR="00D711A1" w:rsidRPr="005F66A3" w:rsidTr="00B55469">
        <w:tc>
          <w:tcPr>
            <w:tcW w:w="2082" w:type="dxa"/>
          </w:tcPr>
          <w:p w:rsidR="00D711A1" w:rsidRPr="005F66A3" w:rsidRDefault="00D711A1" w:rsidP="00B55469">
            <w:pPr>
              <w:pStyle w:val="ListParagraph"/>
              <w:ind w:left="0"/>
              <w:rPr>
                <w:rFonts w:cs="Arial"/>
              </w:rPr>
            </w:pPr>
          </w:p>
          <w:p w:rsidR="00D711A1" w:rsidRPr="005F66A3" w:rsidRDefault="00D711A1" w:rsidP="00B55469">
            <w:pPr>
              <w:pStyle w:val="ListParagraph"/>
              <w:ind w:left="0"/>
              <w:rPr>
                <w:rFonts w:cs="Arial"/>
              </w:rPr>
            </w:pPr>
          </w:p>
        </w:tc>
        <w:tc>
          <w:tcPr>
            <w:tcW w:w="3402" w:type="dxa"/>
          </w:tcPr>
          <w:p w:rsidR="00D711A1" w:rsidRPr="005F66A3" w:rsidRDefault="00D711A1" w:rsidP="00B55469">
            <w:pPr>
              <w:pStyle w:val="ListParagraph"/>
              <w:ind w:left="0"/>
              <w:rPr>
                <w:rFonts w:cs="Arial"/>
              </w:rPr>
            </w:pPr>
          </w:p>
        </w:tc>
        <w:tc>
          <w:tcPr>
            <w:tcW w:w="2126" w:type="dxa"/>
          </w:tcPr>
          <w:p w:rsidR="00D711A1" w:rsidRPr="005F66A3" w:rsidRDefault="00D711A1" w:rsidP="00B55469">
            <w:pPr>
              <w:pStyle w:val="ListParagraph"/>
              <w:ind w:left="0"/>
              <w:rPr>
                <w:rFonts w:cs="Arial"/>
              </w:rPr>
            </w:pPr>
          </w:p>
        </w:tc>
        <w:tc>
          <w:tcPr>
            <w:tcW w:w="2090" w:type="dxa"/>
          </w:tcPr>
          <w:p w:rsidR="00D711A1" w:rsidRPr="005F66A3" w:rsidRDefault="00D711A1" w:rsidP="00B55469">
            <w:pPr>
              <w:pStyle w:val="ListParagraph"/>
              <w:ind w:left="0"/>
              <w:rPr>
                <w:rFonts w:cs="Arial"/>
              </w:rPr>
            </w:pPr>
          </w:p>
        </w:tc>
      </w:tr>
      <w:tr w:rsidR="00D711A1" w:rsidRPr="005F66A3" w:rsidTr="00B55469">
        <w:tc>
          <w:tcPr>
            <w:tcW w:w="2082" w:type="dxa"/>
          </w:tcPr>
          <w:p w:rsidR="00D711A1" w:rsidRPr="005F66A3" w:rsidRDefault="00D711A1" w:rsidP="00B55469">
            <w:pPr>
              <w:pStyle w:val="ListParagraph"/>
              <w:ind w:left="0"/>
              <w:rPr>
                <w:rFonts w:cs="Arial"/>
              </w:rPr>
            </w:pPr>
          </w:p>
          <w:p w:rsidR="00D711A1" w:rsidRPr="005F66A3" w:rsidRDefault="00D711A1" w:rsidP="00B55469">
            <w:pPr>
              <w:pStyle w:val="ListParagraph"/>
              <w:ind w:left="0"/>
              <w:rPr>
                <w:rFonts w:cs="Arial"/>
              </w:rPr>
            </w:pPr>
          </w:p>
        </w:tc>
        <w:tc>
          <w:tcPr>
            <w:tcW w:w="3402" w:type="dxa"/>
          </w:tcPr>
          <w:p w:rsidR="00D711A1" w:rsidRPr="005F66A3" w:rsidRDefault="00D711A1" w:rsidP="00B55469">
            <w:pPr>
              <w:pStyle w:val="ListParagraph"/>
              <w:ind w:left="0"/>
              <w:rPr>
                <w:rFonts w:cs="Arial"/>
              </w:rPr>
            </w:pPr>
          </w:p>
        </w:tc>
        <w:tc>
          <w:tcPr>
            <w:tcW w:w="2126" w:type="dxa"/>
          </w:tcPr>
          <w:p w:rsidR="00D711A1" w:rsidRPr="005F66A3" w:rsidRDefault="00D711A1" w:rsidP="00B55469">
            <w:pPr>
              <w:pStyle w:val="ListParagraph"/>
              <w:ind w:left="0"/>
              <w:rPr>
                <w:rFonts w:cs="Arial"/>
              </w:rPr>
            </w:pPr>
          </w:p>
        </w:tc>
        <w:tc>
          <w:tcPr>
            <w:tcW w:w="2090" w:type="dxa"/>
          </w:tcPr>
          <w:p w:rsidR="00D711A1" w:rsidRPr="005F66A3" w:rsidRDefault="00D711A1" w:rsidP="00B55469">
            <w:pPr>
              <w:pStyle w:val="ListParagraph"/>
              <w:ind w:left="0"/>
              <w:rPr>
                <w:rFonts w:cs="Arial"/>
              </w:rPr>
            </w:pPr>
          </w:p>
        </w:tc>
      </w:tr>
      <w:tr w:rsidR="00D711A1" w:rsidRPr="005F66A3" w:rsidTr="00B55469">
        <w:tc>
          <w:tcPr>
            <w:tcW w:w="2082" w:type="dxa"/>
          </w:tcPr>
          <w:p w:rsidR="00D711A1" w:rsidRPr="005F66A3" w:rsidRDefault="00D711A1" w:rsidP="00B55469">
            <w:pPr>
              <w:pStyle w:val="ListParagraph"/>
              <w:ind w:left="0"/>
              <w:rPr>
                <w:rFonts w:cs="Arial"/>
              </w:rPr>
            </w:pPr>
          </w:p>
          <w:p w:rsidR="00D711A1" w:rsidRPr="005F66A3" w:rsidRDefault="00D711A1" w:rsidP="00B55469">
            <w:pPr>
              <w:pStyle w:val="ListParagraph"/>
              <w:ind w:left="0"/>
              <w:rPr>
                <w:rFonts w:cs="Arial"/>
              </w:rPr>
            </w:pPr>
          </w:p>
        </w:tc>
        <w:tc>
          <w:tcPr>
            <w:tcW w:w="3402" w:type="dxa"/>
          </w:tcPr>
          <w:p w:rsidR="00D711A1" w:rsidRPr="005F66A3" w:rsidRDefault="00D711A1" w:rsidP="00B55469">
            <w:pPr>
              <w:pStyle w:val="ListParagraph"/>
              <w:ind w:left="0"/>
              <w:rPr>
                <w:rFonts w:cs="Arial"/>
              </w:rPr>
            </w:pPr>
          </w:p>
        </w:tc>
        <w:tc>
          <w:tcPr>
            <w:tcW w:w="2126" w:type="dxa"/>
          </w:tcPr>
          <w:p w:rsidR="00D711A1" w:rsidRPr="005F66A3" w:rsidRDefault="00D711A1" w:rsidP="00B55469">
            <w:pPr>
              <w:pStyle w:val="ListParagraph"/>
              <w:ind w:left="0"/>
              <w:rPr>
                <w:rFonts w:cs="Arial"/>
              </w:rPr>
            </w:pPr>
          </w:p>
        </w:tc>
        <w:tc>
          <w:tcPr>
            <w:tcW w:w="2090" w:type="dxa"/>
          </w:tcPr>
          <w:p w:rsidR="00D711A1" w:rsidRPr="005F66A3" w:rsidRDefault="00D711A1" w:rsidP="00B55469">
            <w:pPr>
              <w:pStyle w:val="ListParagraph"/>
              <w:ind w:left="0"/>
              <w:rPr>
                <w:rFonts w:cs="Arial"/>
              </w:rPr>
            </w:pPr>
          </w:p>
        </w:tc>
      </w:tr>
      <w:tr w:rsidR="00D711A1" w:rsidRPr="005F66A3" w:rsidTr="00B55469">
        <w:tc>
          <w:tcPr>
            <w:tcW w:w="2082" w:type="dxa"/>
          </w:tcPr>
          <w:p w:rsidR="00D711A1" w:rsidRPr="005F66A3" w:rsidRDefault="00D711A1" w:rsidP="00B55469">
            <w:pPr>
              <w:pStyle w:val="ListParagraph"/>
              <w:ind w:left="0"/>
              <w:rPr>
                <w:rFonts w:cs="Arial"/>
              </w:rPr>
            </w:pPr>
          </w:p>
          <w:p w:rsidR="00D711A1" w:rsidRPr="005F66A3" w:rsidRDefault="00D711A1" w:rsidP="00B55469">
            <w:pPr>
              <w:pStyle w:val="ListParagraph"/>
              <w:ind w:left="0"/>
              <w:rPr>
                <w:rFonts w:cs="Arial"/>
              </w:rPr>
            </w:pPr>
          </w:p>
        </w:tc>
        <w:tc>
          <w:tcPr>
            <w:tcW w:w="3402" w:type="dxa"/>
          </w:tcPr>
          <w:p w:rsidR="00D711A1" w:rsidRPr="005F66A3" w:rsidRDefault="00D711A1" w:rsidP="00B55469">
            <w:pPr>
              <w:pStyle w:val="ListParagraph"/>
              <w:ind w:left="0"/>
              <w:rPr>
                <w:rFonts w:cs="Arial"/>
              </w:rPr>
            </w:pPr>
          </w:p>
        </w:tc>
        <w:tc>
          <w:tcPr>
            <w:tcW w:w="2126" w:type="dxa"/>
          </w:tcPr>
          <w:p w:rsidR="00D711A1" w:rsidRPr="005F66A3" w:rsidRDefault="00D711A1" w:rsidP="00B55469">
            <w:pPr>
              <w:pStyle w:val="ListParagraph"/>
              <w:ind w:left="0"/>
              <w:rPr>
                <w:rFonts w:cs="Arial"/>
              </w:rPr>
            </w:pPr>
          </w:p>
        </w:tc>
        <w:tc>
          <w:tcPr>
            <w:tcW w:w="2090" w:type="dxa"/>
          </w:tcPr>
          <w:p w:rsidR="00D711A1" w:rsidRPr="005F66A3" w:rsidRDefault="00D711A1" w:rsidP="00B55469">
            <w:pPr>
              <w:pStyle w:val="ListParagraph"/>
              <w:ind w:left="0"/>
              <w:rPr>
                <w:rFonts w:cs="Arial"/>
              </w:rPr>
            </w:pPr>
          </w:p>
        </w:tc>
      </w:tr>
      <w:tr w:rsidR="00D711A1" w:rsidRPr="005F66A3" w:rsidTr="00B55469">
        <w:tc>
          <w:tcPr>
            <w:tcW w:w="2082" w:type="dxa"/>
          </w:tcPr>
          <w:p w:rsidR="00D711A1" w:rsidRPr="005F66A3" w:rsidRDefault="00D711A1" w:rsidP="00B55469">
            <w:pPr>
              <w:pStyle w:val="ListParagraph"/>
              <w:ind w:left="0"/>
              <w:rPr>
                <w:rFonts w:cs="Arial"/>
              </w:rPr>
            </w:pPr>
          </w:p>
          <w:p w:rsidR="00D711A1" w:rsidRPr="005F66A3" w:rsidRDefault="00D711A1" w:rsidP="00B55469">
            <w:pPr>
              <w:pStyle w:val="ListParagraph"/>
              <w:ind w:left="0"/>
              <w:rPr>
                <w:rFonts w:cs="Arial"/>
              </w:rPr>
            </w:pPr>
          </w:p>
        </w:tc>
        <w:tc>
          <w:tcPr>
            <w:tcW w:w="3402" w:type="dxa"/>
          </w:tcPr>
          <w:p w:rsidR="00D711A1" w:rsidRPr="005F66A3" w:rsidRDefault="00D711A1" w:rsidP="00B55469">
            <w:pPr>
              <w:pStyle w:val="ListParagraph"/>
              <w:ind w:left="0"/>
              <w:rPr>
                <w:rFonts w:cs="Arial"/>
              </w:rPr>
            </w:pPr>
          </w:p>
        </w:tc>
        <w:tc>
          <w:tcPr>
            <w:tcW w:w="2126" w:type="dxa"/>
          </w:tcPr>
          <w:p w:rsidR="00D711A1" w:rsidRPr="005F66A3" w:rsidRDefault="00D711A1" w:rsidP="00B55469">
            <w:pPr>
              <w:pStyle w:val="ListParagraph"/>
              <w:ind w:left="0"/>
              <w:rPr>
                <w:rFonts w:cs="Arial"/>
              </w:rPr>
            </w:pPr>
          </w:p>
        </w:tc>
        <w:tc>
          <w:tcPr>
            <w:tcW w:w="2090" w:type="dxa"/>
          </w:tcPr>
          <w:p w:rsidR="00D711A1" w:rsidRPr="005F66A3" w:rsidRDefault="00D711A1" w:rsidP="00B55469">
            <w:pPr>
              <w:pStyle w:val="ListParagraph"/>
              <w:ind w:left="0"/>
              <w:rPr>
                <w:rFonts w:cs="Arial"/>
              </w:rPr>
            </w:pPr>
          </w:p>
        </w:tc>
      </w:tr>
      <w:tr w:rsidR="00D711A1" w:rsidRPr="005F66A3" w:rsidTr="00B55469">
        <w:tc>
          <w:tcPr>
            <w:tcW w:w="2082" w:type="dxa"/>
          </w:tcPr>
          <w:p w:rsidR="00D711A1" w:rsidRPr="005F66A3" w:rsidRDefault="00D711A1" w:rsidP="00B55469">
            <w:pPr>
              <w:pStyle w:val="ListParagraph"/>
              <w:ind w:left="0"/>
              <w:rPr>
                <w:rFonts w:cs="Arial"/>
              </w:rPr>
            </w:pPr>
          </w:p>
          <w:p w:rsidR="00D711A1" w:rsidRPr="005F66A3" w:rsidRDefault="00D711A1" w:rsidP="00B55469">
            <w:pPr>
              <w:pStyle w:val="ListParagraph"/>
              <w:ind w:left="0"/>
              <w:rPr>
                <w:rFonts w:cs="Arial"/>
              </w:rPr>
            </w:pPr>
          </w:p>
        </w:tc>
        <w:tc>
          <w:tcPr>
            <w:tcW w:w="3402" w:type="dxa"/>
          </w:tcPr>
          <w:p w:rsidR="00D711A1" w:rsidRPr="005F66A3" w:rsidRDefault="00D711A1" w:rsidP="00B55469">
            <w:pPr>
              <w:pStyle w:val="ListParagraph"/>
              <w:ind w:left="0"/>
              <w:rPr>
                <w:rFonts w:cs="Arial"/>
              </w:rPr>
            </w:pPr>
          </w:p>
        </w:tc>
        <w:tc>
          <w:tcPr>
            <w:tcW w:w="2126" w:type="dxa"/>
          </w:tcPr>
          <w:p w:rsidR="00D711A1" w:rsidRPr="005F66A3" w:rsidRDefault="00D711A1" w:rsidP="00B55469">
            <w:pPr>
              <w:pStyle w:val="ListParagraph"/>
              <w:ind w:left="0"/>
              <w:rPr>
                <w:rFonts w:cs="Arial"/>
              </w:rPr>
            </w:pPr>
          </w:p>
        </w:tc>
        <w:tc>
          <w:tcPr>
            <w:tcW w:w="2090" w:type="dxa"/>
          </w:tcPr>
          <w:p w:rsidR="00D711A1" w:rsidRPr="005F66A3" w:rsidRDefault="00D711A1" w:rsidP="00B55469">
            <w:pPr>
              <w:pStyle w:val="ListParagraph"/>
              <w:ind w:left="0"/>
              <w:rPr>
                <w:rFonts w:cs="Arial"/>
              </w:rPr>
            </w:pPr>
          </w:p>
        </w:tc>
      </w:tr>
      <w:tr w:rsidR="00D711A1" w:rsidRPr="005F66A3" w:rsidTr="00B55469">
        <w:tc>
          <w:tcPr>
            <w:tcW w:w="2082" w:type="dxa"/>
          </w:tcPr>
          <w:p w:rsidR="00D711A1" w:rsidRPr="005F66A3" w:rsidRDefault="00D711A1" w:rsidP="00B55469">
            <w:pPr>
              <w:pStyle w:val="ListParagraph"/>
              <w:ind w:left="0"/>
              <w:rPr>
                <w:rFonts w:cs="Arial"/>
              </w:rPr>
            </w:pPr>
          </w:p>
          <w:p w:rsidR="00D711A1" w:rsidRPr="005F66A3" w:rsidRDefault="00D711A1" w:rsidP="00B55469">
            <w:pPr>
              <w:pStyle w:val="ListParagraph"/>
              <w:ind w:left="0"/>
              <w:rPr>
                <w:rFonts w:cs="Arial"/>
              </w:rPr>
            </w:pPr>
          </w:p>
        </w:tc>
        <w:tc>
          <w:tcPr>
            <w:tcW w:w="3402" w:type="dxa"/>
          </w:tcPr>
          <w:p w:rsidR="00D711A1" w:rsidRPr="005F66A3" w:rsidRDefault="00D711A1" w:rsidP="00B55469">
            <w:pPr>
              <w:pStyle w:val="ListParagraph"/>
              <w:ind w:left="0"/>
              <w:rPr>
                <w:rFonts w:cs="Arial"/>
              </w:rPr>
            </w:pPr>
          </w:p>
        </w:tc>
        <w:tc>
          <w:tcPr>
            <w:tcW w:w="2126" w:type="dxa"/>
          </w:tcPr>
          <w:p w:rsidR="00D711A1" w:rsidRPr="005F66A3" w:rsidRDefault="00D711A1" w:rsidP="00B55469">
            <w:pPr>
              <w:pStyle w:val="ListParagraph"/>
              <w:ind w:left="0"/>
              <w:rPr>
                <w:rFonts w:cs="Arial"/>
              </w:rPr>
            </w:pPr>
          </w:p>
        </w:tc>
        <w:tc>
          <w:tcPr>
            <w:tcW w:w="2090" w:type="dxa"/>
          </w:tcPr>
          <w:p w:rsidR="00D711A1" w:rsidRPr="005F66A3" w:rsidRDefault="00D711A1" w:rsidP="00B55469">
            <w:pPr>
              <w:pStyle w:val="ListParagraph"/>
              <w:ind w:left="0"/>
              <w:rPr>
                <w:rFonts w:cs="Arial"/>
              </w:rPr>
            </w:pPr>
          </w:p>
        </w:tc>
      </w:tr>
    </w:tbl>
    <w:p w:rsidR="00D711A1" w:rsidRDefault="00D711A1" w:rsidP="00D711A1">
      <w:pPr>
        <w:pStyle w:val="ListParagraph"/>
        <w:rPr>
          <w:rFonts w:cs="Arial"/>
        </w:rPr>
      </w:pPr>
    </w:p>
    <w:p w:rsidR="00D711A1" w:rsidRDefault="00D711A1" w:rsidP="00D711A1">
      <w:pPr>
        <w:pStyle w:val="ListParagraph"/>
        <w:rPr>
          <w:rFonts w:cs="Arial"/>
        </w:rPr>
      </w:pPr>
    </w:p>
    <w:p w:rsidR="00D711A1" w:rsidRPr="00477D65" w:rsidRDefault="00D711A1" w:rsidP="00D711A1">
      <w:pPr>
        <w:ind w:firstLine="720"/>
        <w:rPr>
          <w:rFonts w:cs="Arial"/>
          <w:b/>
        </w:rPr>
      </w:pPr>
      <w:r>
        <w:rPr>
          <w:rFonts w:cs="Arial"/>
          <w:b/>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5365115</wp:posOffset>
                </wp:positionH>
                <wp:positionV relativeFrom="paragraph">
                  <wp:posOffset>42545</wp:posOffset>
                </wp:positionV>
                <wp:extent cx="670560" cy="236220"/>
                <wp:effectExtent l="9525" t="10160" r="571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236220"/>
                        </a:xfrm>
                        <a:prstGeom prst="rect">
                          <a:avLst/>
                        </a:prstGeom>
                        <a:solidFill>
                          <a:srgbClr val="FFFFFF"/>
                        </a:solidFill>
                        <a:ln w="9525">
                          <a:solidFill>
                            <a:srgbClr val="000000"/>
                          </a:solidFill>
                          <a:miter lim="800000"/>
                          <a:headEnd/>
                          <a:tailEnd/>
                        </a:ln>
                      </wps:spPr>
                      <wps:txbx>
                        <w:txbxContent>
                          <w:p w:rsidR="00D711A1" w:rsidRDefault="00D711A1" w:rsidP="00D711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2.45pt;margin-top:3.35pt;width:52.8pt;height:1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CAhKQIAAE8EAAAOAAAAZHJzL2Uyb0RvYy54bWysVF1v2yAUfZ+0/4B4X+x4SdpacaouXaZJ&#10;3YfU7gdgjG004DIgsbtf3wtOs6jbXqb5AQH3cjj3nIvX16NW5CCcl2AqOp/llAjDoZGmq+i3h92b&#10;S0p8YKZhCoyo6KPw9Hrz+tV6sKUooAfVCEcQxPhysBXtQ7BllnneC838DKwwGGzBaRZw6bqscWxA&#10;dK2yIs9X2QCusQ648B53b6cg3ST8thU8fGlbLwJRFUVuIY0ujXUcs82alZ1jtpf8SIP9AwvNpMFL&#10;T1C3LDCyd/I3KC25Aw9tmHHQGbSt5CLVgNXM8xfV3PfMilQLiuPtSSb//2D558NXR2RT0YISwzRa&#10;9CDGQN7BSIqozmB9iUn3FtPCiNvocqrU2zvg3z0xsO2Z6cSNczD0gjXIbh5PZmdHJxwfQerhEzR4&#10;DdsHSEBj63SUDsUgiI4uPZ6ciVQ4bq4u8uUKIxxDxdtVUSTnMlY+H7bOhw8CNImTijo0PoGzw50P&#10;kQwrn1PiXR6UbHZSqbRwXb1VjhwYNskufYn/izRlyFDRq2WxnOr/K0Sevj9BaBmw25XUFb08JbEy&#10;qvbeNKkXA5NqmiNlZY4yRuUmDcNYj0dbamgeUVAHU1fjK8RJD+4nJQN2dEX9jz1zghL10aApV/PF&#10;Ij6BtFgsL1BD4s4j9XmEGY5QFQ2UTNNtmJ7N3jrZ9XjT1AYGbtDIViaRo+MTqyNv7Nqk/fGFxWdx&#10;vk5Zv/4DmycAAAD//wMAUEsDBBQABgAIAAAAIQAmpnGy3wAAAAgBAAAPAAAAZHJzL2Rvd25yZXYu&#10;eG1sTI/BTsMwEETvSP0HaytxQdSBpmmTxqkQEojeoCB6deNtEmGvg+2m4e9xT3BczejN23IzGs0G&#10;dL6zJOBulgBDqq3qqBHw8f50uwLmgyQltSUU8IMeNtXkqpSFsmd6w2EXGhYh5AspoA2hLzj3dYtG&#10;+pntkWJ2tM7IEE/XcOXkOcKN5vdJknEjO4oLrezxscX6a3cyAlbpy7D32/nrZ50ddR5ulsPztxPi&#10;ejo+rIEFHMNfGS76UR2q6HSwJ1Ke6QsjzWNVQLYEFvN8kSyAHQSk8xx4VfL/D1S/AAAA//8DAFBL&#10;AQItABQABgAIAAAAIQC2gziS/gAAAOEBAAATAAAAAAAAAAAAAAAAAAAAAABbQ29udGVudF9UeXBl&#10;c10ueG1sUEsBAi0AFAAGAAgAAAAhADj9If/WAAAAlAEAAAsAAAAAAAAAAAAAAAAALwEAAF9yZWxz&#10;Ly5yZWxzUEsBAi0AFAAGAAgAAAAhAAG4ICEpAgAATwQAAA4AAAAAAAAAAAAAAAAALgIAAGRycy9l&#10;Mm9Eb2MueG1sUEsBAi0AFAAGAAgAAAAhACamcbLfAAAACAEAAA8AAAAAAAAAAAAAAAAAgwQAAGRy&#10;cy9kb3ducmV2LnhtbFBLBQYAAAAABAAEAPMAAACPBQAAAAA=&#10;">
                <v:textbox>
                  <w:txbxContent>
                    <w:p w:rsidR="00D711A1" w:rsidRDefault="00D711A1" w:rsidP="00D711A1"/>
                  </w:txbxContent>
                </v:textbox>
              </v:shape>
            </w:pict>
          </mc:Fallback>
        </mc:AlternateContent>
      </w:r>
      <w:r w:rsidRPr="00477D65">
        <w:rPr>
          <w:rFonts w:cs="Arial"/>
          <w:b/>
        </w:rPr>
        <w:t>Please state the total number of children taking part in the performance.</w:t>
      </w:r>
      <w:r>
        <w:rPr>
          <w:rFonts w:cs="Arial"/>
          <w:b/>
        </w:rPr>
        <w:t xml:space="preserve">  </w:t>
      </w:r>
    </w:p>
    <w:p w:rsidR="00D711A1" w:rsidRDefault="00D711A1" w:rsidP="00D711A1">
      <w:pPr>
        <w:ind w:firstLine="720"/>
        <w:rPr>
          <w:rFonts w:cs="Arial"/>
          <w:b/>
          <w:u w:val="single"/>
        </w:rPr>
      </w:pPr>
    </w:p>
    <w:p w:rsidR="00D711A1" w:rsidRDefault="00D711A1" w:rsidP="00D711A1">
      <w:pPr>
        <w:ind w:firstLine="720"/>
        <w:rPr>
          <w:rFonts w:cs="Arial"/>
          <w:b/>
          <w:u w:val="single"/>
        </w:rPr>
      </w:pPr>
    </w:p>
    <w:p w:rsidR="00D711A1" w:rsidRDefault="00D711A1" w:rsidP="00D711A1">
      <w:pPr>
        <w:rPr>
          <w:rFonts w:cs="Arial"/>
          <w:b/>
          <w:u w:val="single"/>
        </w:rPr>
      </w:pPr>
    </w:p>
    <w:p w:rsidR="00D711A1" w:rsidRDefault="00D711A1" w:rsidP="00D711A1">
      <w:pPr>
        <w:rPr>
          <w:rFonts w:cs="Arial"/>
          <w:b/>
          <w:u w:val="single"/>
        </w:rPr>
      </w:pPr>
    </w:p>
    <w:p w:rsidR="00D711A1" w:rsidRDefault="00D711A1" w:rsidP="00D711A1">
      <w:pPr>
        <w:rPr>
          <w:rFonts w:cs="Arial"/>
          <w:b/>
          <w:u w:val="single"/>
        </w:rPr>
      </w:pPr>
    </w:p>
    <w:p w:rsidR="00D711A1" w:rsidRDefault="00D711A1" w:rsidP="00D711A1">
      <w:pPr>
        <w:rPr>
          <w:rFonts w:cs="Arial"/>
          <w:b/>
          <w:u w:val="single"/>
        </w:rPr>
      </w:pPr>
    </w:p>
    <w:p w:rsidR="00D711A1" w:rsidRDefault="00D711A1" w:rsidP="00D711A1">
      <w:pPr>
        <w:rPr>
          <w:rFonts w:cs="Arial"/>
          <w:b/>
          <w:u w:val="single"/>
        </w:rPr>
      </w:pPr>
    </w:p>
    <w:p w:rsidR="00D711A1" w:rsidRDefault="00D711A1" w:rsidP="00D711A1">
      <w:pPr>
        <w:rPr>
          <w:rFonts w:cs="Arial"/>
          <w:b/>
          <w:u w:val="single"/>
        </w:rPr>
      </w:pPr>
    </w:p>
    <w:p w:rsidR="00D711A1" w:rsidRDefault="00D711A1" w:rsidP="00D711A1">
      <w:pPr>
        <w:rPr>
          <w:rFonts w:cs="Arial"/>
          <w:b/>
          <w:u w:val="single"/>
        </w:rPr>
      </w:pPr>
    </w:p>
    <w:p w:rsidR="00D711A1" w:rsidRDefault="00D711A1" w:rsidP="00D711A1">
      <w:pPr>
        <w:rPr>
          <w:rFonts w:cs="Arial"/>
          <w:b/>
          <w:u w:val="single"/>
        </w:rPr>
      </w:pPr>
    </w:p>
    <w:p w:rsidR="00D711A1" w:rsidRDefault="00D711A1" w:rsidP="00D711A1">
      <w:pPr>
        <w:rPr>
          <w:rFonts w:cs="Arial"/>
          <w:b/>
          <w:u w:val="single"/>
        </w:rPr>
      </w:pPr>
    </w:p>
    <w:p w:rsidR="00D711A1" w:rsidRDefault="00D711A1" w:rsidP="00D711A1">
      <w:pPr>
        <w:rPr>
          <w:rFonts w:cs="Arial"/>
          <w:b/>
          <w:u w:val="single"/>
        </w:rPr>
      </w:pPr>
    </w:p>
    <w:p w:rsidR="00D711A1" w:rsidRDefault="00D711A1" w:rsidP="00D711A1">
      <w:pPr>
        <w:rPr>
          <w:rFonts w:cs="Arial"/>
          <w:b/>
          <w:u w:val="single"/>
        </w:rPr>
      </w:pPr>
    </w:p>
    <w:p w:rsidR="00D711A1" w:rsidRPr="00F26364" w:rsidRDefault="00D711A1" w:rsidP="00D711A1">
      <w:pPr>
        <w:rPr>
          <w:rFonts w:cs="Arial"/>
          <w:b/>
          <w:u w:val="single"/>
        </w:rPr>
      </w:pPr>
    </w:p>
    <w:p w:rsidR="00D711A1" w:rsidRDefault="007027E3" w:rsidP="00D711A1">
      <w:pPr>
        <w:rPr>
          <w:rFonts w:cs="Arial"/>
          <w:b/>
        </w:rPr>
      </w:pPr>
      <w:r>
        <w:rPr>
          <w:rFonts w:cs="Arial"/>
          <w:b/>
        </w:rPr>
        <w:t>APPENDIX B – LIST OF CHAPERONES:</w:t>
      </w:r>
    </w:p>
    <w:p w:rsidR="00D711A1" w:rsidRDefault="00D711A1" w:rsidP="00D711A1">
      <w:pPr>
        <w:rPr>
          <w:rFonts w:cs="Arial"/>
          <w:b/>
        </w:rPr>
      </w:pPr>
    </w:p>
    <w:p w:rsidR="00D711A1" w:rsidRDefault="00D711A1" w:rsidP="00D711A1">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2861"/>
        <w:gridCol w:w="2564"/>
        <w:gridCol w:w="1984"/>
      </w:tblGrid>
      <w:tr w:rsidR="00D711A1" w:rsidRPr="005F66A3" w:rsidTr="00B55469">
        <w:tc>
          <w:tcPr>
            <w:tcW w:w="2605" w:type="dxa"/>
          </w:tcPr>
          <w:p w:rsidR="00D711A1" w:rsidRPr="005F66A3" w:rsidRDefault="00D711A1" w:rsidP="00B55469">
            <w:pPr>
              <w:rPr>
                <w:rFonts w:cs="Arial"/>
                <w:b/>
              </w:rPr>
            </w:pPr>
          </w:p>
          <w:p w:rsidR="00D711A1" w:rsidRPr="005F66A3" w:rsidRDefault="00D711A1" w:rsidP="00B55469">
            <w:pPr>
              <w:rPr>
                <w:rFonts w:cs="Arial"/>
                <w:b/>
              </w:rPr>
            </w:pPr>
            <w:r w:rsidRPr="005F66A3">
              <w:rPr>
                <w:rFonts w:cs="Arial"/>
                <w:b/>
              </w:rPr>
              <w:t>Full Name</w:t>
            </w:r>
          </w:p>
        </w:tc>
        <w:tc>
          <w:tcPr>
            <w:tcW w:w="3032" w:type="dxa"/>
          </w:tcPr>
          <w:p w:rsidR="00D711A1" w:rsidRPr="005F66A3" w:rsidRDefault="00D711A1" w:rsidP="00B55469">
            <w:pPr>
              <w:rPr>
                <w:rFonts w:cs="Arial"/>
                <w:b/>
              </w:rPr>
            </w:pPr>
          </w:p>
          <w:p w:rsidR="00D711A1" w:rsidRPr="005F66A3" w:rsidRDefault="00D711A1" w:rsidP="00B55469">
            <w:pPr>
              <w:rPr>
                <w:rFonts w:cs="Arial"/>
                <w:b/>
              </w:rPr>
            </w:pPr>
            <w:r w:rsidRPr="005F66A3">
              <w:rPr>
                <w:rFonts w:cs="Arial"/>
                <w:b/>
              </w:rPr>
              <w:t>Full Postal Address</w:t>
            </w:r>
          </w:p>
        </w:tc>
        <w:tc>
          <w:tcPr>
            <w:tcW w:w="2693" w:type="dxa"/>
          </w:tcPr>
          <w:p w:rsidR="00D711A1" w:rsidRPr="005F66A3" w:rsidRDefault="00D711A1" w:rsidP="00B55469">
            <w:pPr>
              <w:rPr>
                <w:rFonts w:cs="Arial"/>
                <w:b/>
              </w:rPr>
            </w:pPr>
          </w:p>
          <w:p w:rsidR="00D711A1" w:rsidRPr="005F66A3" w:rsidRDefault="00D711A1" w:rsidP="00B55469">
            <w:pPr>
              <w:rPr>
                <w:rFonts w:cs="Arial"/>
                <w:b/>
              </w:rPr>
            </w:pPr>
            <w:r w:rsidRPr="005F66A3">
              <w:rPr>
                <w:rFonts w:cs="Arial"/>
                <w:b/>
              </w:rPr>
              <w:t>Licensing Authority</w:t>
            </w:r>
          </w:p>
          <w:p w:rsidR="00D711A1" w:rsidRPr="005F66A3" w:rsidRDefault="00D711A1" w:rsidP="00B55469">
            <w:pPr>
              <w:rPr>
                <w:rFonts w:cs="Arial"/>
                <w:b/>
              </w:rPr>
            </w:pPr>
          </w:p>
        </w:tc>
        <w:tc>
          <w:tcPr>
            <w:tcW w:w="2090" w:type="dxa"/>
          </w:tcPr>
          <w:p w:rsidR="00D711A1" w:rsidRPr="005F66A3" w:rsidRDefault="00D711A1" w:rsidP="00B55469">
            <w:pPr>
              <w:rPr>
                <w:rFonts w:cs="Arial"/>
                <w:b/>
              </w:rPr>
            </w:pPr>
          </w:p>
          <w:p w:rsidR="00D711A1" w:rsidRPr="005F66A3" w:rsidRDefault="00D711A1" w:rsidP="00B55469">
            <w:pPr>
              <w:rPr>
                <w:rFonts w:cs="Arial"/>
                <w:b/>
              </w:rPr>
            </w:pPr>
            <w:r w:rsidRPr="005F66A3">
              <w:rPr>
                <w:rFonts w:cs="Arial"/>
                <w:b/>
              </w:rPr>
              <w:t>Expiry Date</w:t>
            </w:r>
          </w:p>
        </w:tc>
      </w:tr>
      <w:tr w:rsidR="00D711A1" w:rsidRPr="005F66A3" w:rsidTr="00B55469">
        <w:tc>
          <w:tcPr>
            <w:tcW w:w="2605" w:type="dxa"/>
          </w:tcPr>
          <w:p w:rsidR="00D711A1" w:rsidRPr="005F66A3" w:rsidRDefault="00D711A1" w:rsidP="00B55469">
            <w:pPr>
              <w:rPr>
                <w:rFonts w:cs="Arial"/>
                <w:b/>
              </w:rPr>
            </w:pPr>
          </w:p>
          <w:p w:rsidR="00D711A1" w:rsidRPr="005F66A3" w:rsidRDefault="00D711A1" w:rsidP="00B55469">
            <w:pPr>
              <w:rPr>
                <w:rFonts w:cs="Arial"/>
                <w:b/>
              </w:rPr>
            </w:pPr>
          </w:p>
          <w:p w:rsidR="00D711A1" w:rsidRPr="005F66A3" w:rsidRDefault="00D711A1" w:rsidP="00B55469">
            <w:pPr>
              <w:rPr>
                <w:rFonts w:cs="Arial"/>
                <w:b/>
              </w:rPr>
            </w:pPr>
          </w:p>
        </w:tc>
        <w:tc>
          <w:tcPr>
            <w:tcW w:w="3032" w:type="dxa"/>
          </w:tcPr>
          <w:p w:rsidR="00D711A1" w:rsidRPr="005F66A3" w:rsidRDefault="00D711A1" w:rsidP="00B55469">
            <w:pPr>
              <w:rPr>
                <w:rFonts w:cs="Arial"/>
                <w:b/>
              </w:rPr>
            </w:pPr>
          </w:p>
        </w:tc>
        <w:tc>
          <w:tcPr>
            <w:tcW w:w="2693" w:type="dxa"/>
          </w:tcPr>
          <w:p w:rsidR="00D711A1" w:rsidRPr="005F66A3" w:rsidRDefault="00D711A1" w:rsidP="00B55469">
            <w:pPr>
              <w:rPr>
                <w:rFonts w:cs="Arial"/>
                <w:b/>
              </w:rPr>
            </w:pPr>
          </w:p>
        </w:tc>
        <w:tc>
          <w:tcPr>
            <w:tcW w:w="2090" w:type="dxa"/>
          </w:tcPr>
          <w:p w:rsidR="00D711A1" w:rsidRPr="005F66A3" w:rsidRDefault="00D711A1" w:rsidP="00B55469">
            <w:pPr>
              <w:rPr>
                <w:rFonts w:cs="Arial"/>
                <w:b/>
              </w:rPr>
            </w:pPr>
          </w:p>
        </w:tc>
      </w:tr>
      <w:tr w:rsidR="00D711A1" w:rsidRPr="005F66A3" w:rsidTr="00B55469">
        <w:tc>
          <w:tcPr>
            <w:tcW w:w="2605" w:type="dxa"/>
          </w:tcPr>
          <w:p w:rsidR="00D711A1" w:rsidRPr="005F66A3" w:rsidRDefault="00D711A1" w:rsidP="00B55469">
            <w:pPr>
              <w:rPr>
                <w:rFonts w:cs="Arial"/>
                <w:b/>
              </w:rPr>
            </w:pPr>
          </w:p>
          <w:p w:rsidR="00D711A1" w:rsidRPr="005F66A3" w:rsidRDefault="00D711A1" w:rsidP="00B55469">
            <w:pPr>
              <w:rPr>
                <w:rFonts w:cs="Arial"/>
                <w:b/>
              </w:rPr>
            </w:pPr>
          </w:p>
          <w:p w:rsidR="00D711A1" w:rsidRPr="005F66A3" w:rsidRDefault="00D711A1" w:rsidP="00B55469">
            <w:pPr>
              <w:rPr>
                <w:rFonts w:cs="Arial"/>
                <w:b/>
              </w:rPr>
            </w:pPr>
          </w:p>
        </w:tc>
        <w:tc>
          <w:tcPr>
            <w:tcW w:w="3032" w:type="dxa"/>
          </w:tcPr>
          <w:p w:rsidR="00D711A1" w:rsidRPr="005F66A3" w:rsidRDefault="00D711A1" w:rsidP="00B55469">
            <w:pPr>
              <w:rPr>
                <w:rFonts w:cs="Arial"/>
                <w:b/>
              </w:rPr>
            </w:pPr>
          </w:p>
        </w:tc>
        <w:tc>
          <w:tcPr>
            <w:tcW w:w="2693" w:type="dxa"/>
          </w:tcPr>
          <w:p w:rsidR="00D711A1" w:rsidRPr="005F66A3" w:rsidRDefault="00D711A1" w:rsidP="00B55469">
            <w:pPr>
              <w:rPr>
                <w:rFonts w:cs="Arial"/>
                <w:b/>
              </w:rPr>
            </w:pPr>
          </w:p>
        </w:tc>
        <w:tc>
          <w:tcPr>
            <w:tcW w:w="2090" w:type="dxa"/>
          </w:tcPr>
          <w:p w:rsidR="00D711A1" w:rsidRPr="005F66A3" w:rsidRDefault="00D711A1" w:rsidP="00B55469">
            <w:pPr>
              <w:rPr>
                <w:rFonts w:cs="Arial"/>
                <w:b/>
              </w:rPr>
            </w:pPr>
          </w:p>
        </w:tc>
      </w:tr>
      <w:tr w:rsidR="00D711A1" w:rsidRPr="005F66A3" w:rsidTr="00B55469">
        <w:tc>
          <w:tcPr>
            <w:tcW w:w="2605" w:type="dxa"/>
          </w:tcPr>
          <w:p w:rsidR="00D711A1" w:rsidRPr="005F66A3" w:rsidRDefault="00D711A1" w:rsidP="00B55469">
            <w:pPr>
              <w:rPr>
                <w:rFonts w:cs="Arial"/>
                <w:b/>
              </w:rPr>
            </w:pPr>
          </w:p>
          <w:p w:rsidR="00D711A1" w:rsidRPr="005F66A3" w:rsidRDefault="00D711A1" w:rsidP="00B55469">
            <w:pPr>
              <w:rPr>
                <w:rFonts w:cs="Arial"/>
                <w:b/>
              </w:rPr>
            </w:pPr>
          </w:p>
          <w:p w:rsidR="00D711A1" w:rsidRPr="005F66A3" w:rsidRDefault="00D711A1" w:rsidP="00B55469">
            <w:pPr>
              <w:rPr>
                <w:rFonts w:cs="Arial"/>
                <w:b/>
              </w:rPr>
            </w:pPr>
          </w:p>
        </w:tc>
        <w:tc>
          <w:tcPr>
            <w:tcW w:w="3032" w:type="dxa"/>
          </w:tcPr>
          <w:p w:rsidR="00D711A1" w:rsidRPr="005F66A3" w:rsidRDefault="00D711A1" w:rsidP="00B55469">
            <w:pPr>
              <w:rPr>
                <w:rFonts w:cs="Arial"/>
                <w:b/>
              </w:rPr>
            </w:pPr>
          </w:p>
        </w:tc>
        <w:tc>
          <w:tcPr>
            <w:tcW w:w="2693" w:type="dxa"/>
          </w:tcPr>
          <w:p w:rsidR="00D711A1" w:rsidRPr="005F66A3" w:rsidRDefault="00D711A1" w:rsidP="00B55469">
            <w:pPr>
              <w:rPr>
                <w:rFonts w:cs="Arial"/>
                <w:b/>
              </w:rPr>
            </w:pPr>
          </w:p>
        </w:tc>
        <w:tc>
          <w:tcPr>
            <w:tcW w:w="2090" w:type="dxa"/>
          </w:tcPr>
          <w:p w:rsidR="00D711A1" w:rsidRPr="005F66A3" w:rsidRDefault="00D711A1" w:rsidP="00B55469">
            <w:pPr>
              <w:rPr>
                <w:rFonts w:cs="Arial"/>
                <w:b/>
              </w:rPr>
            </w:pPr>
          </w:p>
        </w:tc>
      </w:tr>
      <w:tr w:rsidR="00D711A1" w:rsidRPr="005F66A3" w:rsidTr="00B55469">
        <w:tc>
          <w:tcPr>
            <w:tcW w:w="2605" w:type="dxa"/>
          </w:tcPr>
          <w:p w:rsidR="00D711A1" w:rsidRPr="005F66A3" w:rsidRDefault="00D711A1" w:rsidP="00B55469">
            <w:pPr>
              <w:rPr>
                <w:rFonts w:cs="Arial"/>
                <w:b/>
              </w:rPr>
            </w:pPr>
          </w:p>
          <w:p w:rsidR="00D711A1" w:rsidRPr="005F66A3" w:rsidRDefault="00D711A1" w:rsidP="00B55469">
            <w:pPr>
              <w:rPr>
                <w:rFonts w:cs="Arial"/>
                <w:b/>
              </w:rPr>
            </w:pPr>
          </w:p>
          <w:p w:rsidR="00D711A1" w:rsidRPr="005F66A3" w:rsidRDefault="00D711A1" w:rsidP="00B55469">
            <w:pPr>
              <w:rPr>
                <w:rFonts w:cs="Arial"/>
                <w:b/>
              </w:rPr>
            </w:pPr>
          </w:p>
        </w:tc>
        <w:tc>
          <w:tcPr>
            <w:tcW w:w="3032" w:type="dxa"/>
          </w:tcPr>
          <w:p w:rsidR="00D711A1" w:rsidRPr="005F66A3" w:rsidRDefault="00D711A1" w:rsidP="00B55469">
            <w:pPr>
              <w:rPr>
                <w:rFonts w:cs="Arial"/>
                <w:b/>
              </w:rPr>
            </w:pPr>
          </w:p>
        </w:tc>
        <w:tc>
          <w:tcPr>
            <w:tcW w:w="2693" w:type="dxa"/>
          </w:tcPr>
          <w:p w:rsidR="00D711A1" w:rsidRPr="005F66A3" w:rsidRDefault="00D711A1" w:rsidP="00B55469">
            <w:pPr>
              <w:rPr>
                <w:rFonts w:cs="Arial"/>
                <w:b/>
              </w:rPr>
            </w:pPr>
          </w:p>
        </w:tc>
        <w:tc>
          <w:tcPr>
            <w:tcW w:w="2090" w:type="dxa"/>
          </w:tcPr>
          <w:p w:rsidR="00D711A1" w:rsidRPr="005F66A3" w:rsidRDefault="00D711A1" w:rsidP="00B55469">
            <w:pPr>
              <w:rPr>
                <w:rFonts w:cs="Arial"/>
                <w:b/>
              </w:rPr>
            </w:pPr>
          </w:p>
        </w:tc>
      </w:tr>
      <w:tr w:rsidR="00D711A1" w:rsidRPr="005F66A3" w:rsidTr="00B55469">
        <w:tc>
          <w:tcPr>
            <w:tcW w:w="2605" w:type="dxa"/>
          </w:tcPr>
          <w:p w:rsidR="00D711A1" w:rsidRPr="005F66A3" w:rsidRDefault="00D711A1" w:rsidP="00B55469">
            <w:pPr>
              <w:rPr>
                <w:rFonts w:cs="Arial"/>
                <w:b/>
              </w:rPr>
            </w:pPr>
          </w:p>
          <w:p w:rsidR="00D711A1" w:rsidRPr="005F66A3" w:rsidRDefault="00D711A1" w:rsidP="00B55469">
            <w:pPr>
              <w:rPr>
                <w:rFonts w:cs="Arial"/>
                <w:b/>
              </w:rPr>
            </w:pPr>
          </w:p>
          <w:p w:rsidR="00D711A1" w:rsidRPr="005F66A3" w:rsidRDefault="00D711A1" w:rsidP="00B55469">
            <w:pPr>
              <w:rPr>
                <w:rFonts w:cs="Arial"/>
                <w:b/>
              </w:rPr>
            </w:pPr>
          </w:p>
        </w:tc>
        <w:tc>
          <w:tcPr>
            <w:tcW w:w="3032" w:type="dxa"/>
          </w:tcPr>
          <w:p w:rsidR="00D711A1" w:rsidRPr="005F66A3" w:rsidRDefault="00D711A1" w:rsidP="00B55469">
            <w:pPr>
              <w:rPr>
                <w:rFonts w:cs="Arial"/>
                <w:b/>
              </w:rPr>
            </w:pPr>
          </w:p>
        </w:tc>
        <w:tc>
          <w:tcPr>
            <w:tcW w:w="2693" w:type="dxa"/>
          </w:tcPr>
          <w:p w:rsidR="00D711A1" w:rsidRPr="005F66A3" w:rsidRDefault="00D711A1" w:rsidP="00B55469">
            <w:pPr>
              <w:rPr>
                <w:rFonts w:cs="Arial"/>
                <w:b/>
              </w:rPr>
            </w:pPr>
          </w:p>
        </w:tc>
        <w:tc>
          <w:tcPr>
            <w:tcW w:w="2090" w:type="dxa"/>
          </w:tcPr>
          <w:p w:rsidR="00D711A1" w:rsidRPr="005F66A3" w:rsidRDefault="00D711A1" w:rsidP="00B55469">
            <w:pPr>
              <w:rPr>
                <w:rFonts w:cs="Arial"/>
                <w:b/>
              </w:rPr>
            </w:pPr>
          </w:p>
        </w:tc>
      </w:tr>
      <w:tr w:rsidR="00D711A1" w:rsidRPr="005F66A3" w:rsidTr="00B55469">
        <w:tc>
          <w:tcPr>
            <w:tcW w:w="2605" w:type="dxa"/>
          </w:tcPr>
          <w:p w:rsidR="00D711A1" w:rsidRPr="005F66A3" w:rsidRDefault="00D711A1" w:rsidP="00B55469">
            <w:pPr>
              <w:rPr>
                <w:rFonts w:cs="Arial"/>
                <w:b/>
              </w:rPr>
            </w:pPr>
          </w:p>
          <w:p w:rsidR="00D711A1" w:rsidRPr="005F66A3" w:rsidRDefault="00D711A1" w:rsidP="00B55469">
            <w:pPr>
              <w:rPr>
                <w:rFonts w:cs="Arial"/>
                <w:b/>
              </w:rPr>
            </w:pPr>
          </w:p>
          <w:p w:rsidR="00D711A1" w:rsidRPr="005F66A3" w:rsidRDefault="00D711A1" w:rsidP="00B55469">
            <w:pPr>
              <w:rPr>
                <w:rFonts w:cs="Arial"/>
                <w:b/>
              </w:rPr>
            </w:pPr>
          </w:p>
        </w:tc>
        <w:tc>
          <w:tcPr>
            <w:tcW w:w="3032" w:type="dxa"/>
          </w:tcPr>
          <w:p w:rsidR="00D711A1" w:rsidRPr="005F66A3" w:rsidRDefault="00D711A1" w:rsidP="00B55469">
            <w:pPr>
              <w:rPr>
                <w:rFonts w:cs="Arial"/>
                <w:b/>
              </w:rPr>
            </w:pPr>
          </w:p>
        </w:tc>
        <w:tc>
          <w:tcPr>
            <w:tcW w:w="2693" w:type="dxa"/>
          </w:tcPr>
          <w:p w:rsidR="00D711A1" w:rsidRPr="005F66A3" w:rsidRDefault="00D711A1" w:rsidP="00B55469">
            <w:pPr>
              <w:rPr>
                <w:rFonts w:cs="Arial"/>
                <w:b/>
              </w:rPr>
            </w:pPr>
          </w:p>
        </w:tc>
        <w:tc>
          <w:tcPr>
            <w:tcW w:w="2090" w:type="dxa"/>
          </w:tcPr>
          <w:p w:rsidR="00D711A1" w:rsidRPr="005F66A3" w:rsidRDefault="00D711A1" w:rsidP="00B55469">
            <w:pPr>
              <w:rPr>
                <w:rFonts w:cs="Arial"/>
                <w:b/>
              </w:rPr>
            </w:pPr>
          </w:p>
        </w:tc>
      </w:tr>
      <w:tr w:rsidR="00D711A1" w:rsidRPr="005F66A3" w:rsidTr="00B55469">
        <w:tc>
          <w:tcPr>
            <w:tcW w:w="2605" w:type="dxa"/>
          </w:tcPr>
          <w:p w:rsidR="00D711A1" w:rsidRPr="005F66A3" w:rsidRDefault="00D711A1" w:rsidP="00B55469">
            <w:pPr>
              <w:rPr>
                <w:rFonts w:cs="Arial"/>
                <w:b/>
              </w:rPr>
            </w:pPr>
          </w:p>
          <w:p w:rsidR="00D711A1" w:rsidRPr="005F66A3" w:rsidRDefault="00D711A1" w:rsidP="00B55469">
            <w:pPr>
              <w:rPr>
                <w:rFonts w:cs="Arial"/>
                <w:b/>
              </w:rPr>
            </w:pPr>
          </w:p>
          <w:p w:rsidR="00D711A1" w:rsidRPr="005F66A3" w:rsidRDefault="00D711A1" w:rsidP="00B55469">
            <w:pPr>
              <w:rPr>
                <w:rFonts w:cs="Arial"/>
                <w:b/>
              </w:rPr>
            </w:pPr>
          </w:p>
        </w:tc>
        <w:tc>
          <w:tcPr>
            <w:tcW w:w="3032" w:type="dxa"/>
          </w:tcPr>
          <w:p w:rsidR="00D711A1" w:rsidRPr="005F66A3" w:rsidRDefault="00D711A1" w:rsidP="00B55469">
            <w:pPr>
              <w:rPr>
                <w:rFonts w:cs="Arial"/>
                <w:b/>
              </w:rPr>
            </w:pPr>
          </w:p>
        </w:tc>
        <w:tc>
          <w:tcPr>
            <w:tcW w:w="2693" w:type="dxa"/>
          </w:tcPr>
          <w:p w:rsidR="00D711A1" w:rsidRPr="005F66A3" w:rsidRDefault="00D711A1" w:rsidP="00B55469">
            <w:pPr>
              <w:rPr>
                <w:rFonts w:cs="Arial"/>
                <w:b/>
              </w:rPr>
            </w:pPr>
          </w:p>
        </w:tc>
        <w:tc>
          <w:tcPr>
            <w:tcW w:w="2090" w:type="dxa"/>
          </w:tcPr>
          <w:p w:rsidR="00D711A1" w:rsidRPr="005F66A3" w:rsidRDefault="00D711A1" w:rsidP="00B55469">
            <w:pPr>
              <w:rPr>
                <w:rFonts w:cs="Arial"/>
                <w:b/>
              </w:rPr>
            </w:pPr>
          </w:p>
        </w:tc>
      </w:tr>
      <w:tr w:rsidR="00D711A1" w:rsidRPr="005F66A3" w:rsidTr="00B55469">
        <w:tc>
          <w:tcPr>
            <w:tcW w:w="2605" w:type="dxa"/>
          </w:tcPr>
          <w:p w:rsidR="00D711A1" w:rsidRPr="005F66A3" w:rsidRDefault="00D711A1" w:rsidP="00B55469">
            <w:pPr>
              <w:rPr>
                <w:rFonts w:cs="Arial"/>
                <w:b/>
              </w:rPr>
            </w:pPr>
          </w:p>
          <w:p w:rsidR="00D711A1" w:rsidRPr="005F66A3" w:rsidRDefault="00D711A1" w:rsidP="00B55469">
            <w:pPr>
              <w:rPr>
                <w:rFonts w:cs="Arial"/>
                <w:b/>
              </w:rPr>
            </w:pPr>
          </w:p>
          <w:p w:rsidR="00D711A1" w:rsidRPr="005F66A3" w:rsidRDefault="00D711A1" w:rsidP="00B55469">
            <w:pPr>
              <w:rPr>
                <w:rFonts w:cs="Arial"/>
                <w:b/>
              </w:rPr>
            </w:pPr>
          </w:p>
        </w:tc>
        <w:tc>
          <w:tcPr>
            <w:tcW w:w="3032" w:type="dxa"/>
          </w:tcPr>
          <w:p w:rsidR="00D711A1" w:rsidRPr="005F66A3" w:rsidRDefault="00D711A1" w:rsidP="00B55469">
            <w:pPr>
              <w:rPr>
                <w:rFonts w:cs="Arial"/>
                <w:b/>
              </w:rPr>
            </w:pPr>
          </w:p>
        </w:tc>
        <w:tc>
          <w:tcPr>
            <w:tcW w:w="2693" w:type="dxa"/>
          </w:tcPr>
          <w:p w:rsidR="00D711A1" w:rsidRPr="005F66A3" w:rsidRDefault="00D711A1" w:rsidP="00B55469">
            <w:pPr>
              <w:rPr>
                <w:rFonts w:cs="Arial"/>
                <w:b/>
              </w:rPr>
            </w:pPr>
          </w:p>
        </w:tc>
        <w:tc>
          <w:tcPr>
            <w:tcW w:w="2090" w:type="dxa"/>
          </w:tcPr>
          <w:p w:rsidR="00D711A1" w:rsidRPr="005F66A3" w:rsidRDefault="00D711A1" w:rsidP="00B55469">
            <w:pPr>
              <w:rPr>
                <w:rFonts w:cs="Arial"/>
                <w:b/>
              </w:rPr>
            </w:pPr>
          </w:p>
        </w:tc>
      </w:tr>
      <w:tr w:rsidR="00D711A1" w:rsidRPr="005F66A3" w:rsidTr="00B55469">
        <w:tc>
          <w:tcPr>
            <w:tcW w:w="2605" w:type="dxa"/>
          </w:tcPr>
          <w:p w:rsidR="00D711A1" w:rsidRPr="005F66A3" w:rsidRDefault="00D711A1" w:rsidP="00B55469">
            <w:pPr>
              <w:rPr>
                <w:rFonts w:cs="Arial"/>
                <w:b/>
              </w:rPr>
            </w:pPr>
          </w:p>
          <w:p w:rsidR="00D711A1" w:rsidRPr="005F66A3" w:rsidRDefault="00D711A1" w:rsidP="00B55469">
            <w:pPr>
              <w:rPr>
                <w:rFonts w:cs="Arial"/>
                <w:b/>
              </w:rPr>
            </w:pPr>
          </w:p>
          <w:p w:rsidR="00D711A1" w:rsidRPr="005F66A3" w:rsidRDefault="00D711A1" w:rsidP="00B55469">
            <w:pPr>
              <w:rPr>
                <w:rFonts w:cs="Arial"/>
                <w:b/>
              </w:rPr>
            </w:pPr>
          </w:p>
        </w:tc>
        <w:tc>
          <w:tcPr>
            <w:tcW w:w="3032" w:type="dxa"/>
          </w:tcPr>
          <w:p w:rsidR="00D711A1" w:rsidRPr="005F66A3" w:rsidRDefault="00D711A1" w:rsidP="00B55469">
            <w:pPr>
              <w:rPr>
                <w:rFonts w:cs="Arial"/>
                <w:b/>
              </w:rPr>
            </w:pPr>
          </w:p>
        </w:tc>
        <w:tc>
          <w:tcPr>
            <w:tcW w:w="2693" w:type="dxa"/>
          </w:tcPr>
          <w:p w:rsidR="00D711A1" w:rsidRPr="005F66A3" w:rsidRDefault="00D711A1" w:rsidP="00B55469">
            <w:pPr>
              <w:rPr>
                <w:rFonts w:cs="Arial"/>
                <w:b/>
              </w:rPr>
            </w:pPr>
          </w:p>
        </w:tc>
        <w:tc>
          <w:tcPr>
            <w:tcW w:w="2090" w:type="dxa"/>
          </w:tcPr>
          <w:p w:rsidR="00D711A1" w:rsidRPr="005F66A3" w:rsidRDefault="00D711A1" w:rsidP="00B55469">
            <w:pPr>
              <w:rPr>
                <w:rFonts w:cs="Arial"/>
                <w:b/>
              </w:rPr>
            </w:pPr>
          </w:p>
        </w:tc>
      </w:tr>
      <w:tr w:rsidR="00D711A1" w:rsidRPr="005F66A3" w:rsidTr="00B55469">
        <w:tc>
          <w:tcPr>
            <w:tcW w:w="2605" w:type="dxa"/>
          </w:tcPr>
          <w:p w:rsidR="00D711A1" w:rsidRPr="005F66A3" w:rsidRDefault="00D711A1" w:rsidP="00B55469">
            <w:pPr>
              <w:rPr>
                <w:rFonts w:cs="Arial"/>
                <w:b/>
              </w:rPr>
            </w:pPr>
          </w:p>
          <w:p w:rsidR="00D711A1" w:rsidRPr="005F66A3" w:rsidRDefault="00D711A1" w:rsidP="00B55469">
            <w:pPr>
              <w:rPr>
                <w:rFonts w:cs="Arial"/>
                <w:b/>
              </w:rPr>
            </w:pPr>
          </w:p>
          <w:p w:rsidR="00D711A1" w:rsidRPr="005F66A3" w:rsidRDefault="00D711A1" w:rsidP="00B55469">
            <w:pPr>
              <w:rPr>
                <w:rFonts w:cs="Arial"/>
                <w:b/>
              </w:rPr>
            </w:pPr>
          </w:p>
        </w:tc>
        <w:tc>
          <w:tcPr>
            <w:tcW w:w="3032" w:type="dxa"/>
          </w:tcPr>
          <w:p w:rsidR="00D711A1" w:rsidRPr="005F66A3" w:rsidRDefault="00D711A1" w:rsidP="00B55469">
            <w:pPr>
              <w:rPr>
                <w:rFonts w:cs="Arial"/>
                <w:b/>
              </w:rPr>
            </w:pPr>
          </w:p>
        </w:tc>
        <w:tc>
          <w:tcPr>
            <w:tcW w:w="2693" w:type="dxa"/>
          </w:tcPr>
          <w:p w:rsidR="00D711A1" w:rsidRPr="005F66A3" w:rsidRDefault="00D711A1" w:rsidP="00B55469">
            <w:pPr>
              <w:rPr>
                <w:rFonts w:cs="Arial"/>
                <w:b/>
              </w:rPr>
            </w:pPr>
          </w:p>
        </w:tc>
        <w:tc>
          <w:tcPr>
            <w:tcW w:w="2090" w:type="dxa"/>
          </w:tcPr>
          <w:p w:rsidR="00D711A1" w:rsidRPr="005F66A3" w:rsidRDefault="00D711A1" w:rsidP="00B55469">
            <w:pPr>
              <w:rPr>
                <w:rFonts w:cs="Arial"/>
                <w:b/>
              </w:rPr>
            </w:pPr>
          </w:p>
        </w:tc>
      </w:tr>
      <w:tr w:rsidR="00D711A1" w:rsidRPr="005F66A3" w:rsidTr="00B55469">
        <w:tc>
          <w:tcPr>
            <w:tcW w:w="2605" w:type="dxa"/>
          </w:tcPr>
          <w:p w:rsidR="00D711A1" w:rsidRPr="005F66A3" w:rsidRDefault="00D711A1" w:rsidP="00B55469">
            <w:pPr>
              <w:rPr>
                <w:rFonts w:cs="Arial"/>
                <w:b/>
              </w:rPr>
            </w:pPr>
          </w:p>
          <w:p w:rsidR="00D711A1" w:rsidRPr="005F66A3" w:rsidRDefault="00D711A1" w:rsidP="00B55469">
            <w:pPr>
              <w:rPr>
                <w:rFonts w:cs="Arial"/>
                <w:b/>
              </w:rPr>
            </w:pPr>
          </w:p>
          <w:p w:rsidR="00D711A1" w:rsidRPr="005F66A3" w:rsidRDefault="00D711A1" w:rsidP="00B55469">
            <w:pPr>
              <w:rPr>
                <w:rFonts w:cs="Arial"/>
                <w:b/>
              </w:rPr>
            </w:pPr>
          </w:p>
        </w:tc>
        <w:tc>
          <w:tcPr>
            <w:tcW w:w="3032" w:type="dxa"/>
          </w:tcPr>
          <w:p w:rsidR="00D711A1" w:rsidRPr="005F66A3" w:rsidRDefault="00D711A1" w:rsidP="00B55469">
            <w:pPr>
              <w:rPr>
                <w:rFonts w:cs="Arial"/>
                <w:b/>
              </w:rPr>
            </w:pPr>
          </w:p>
        </w:tc>
        <w:tc>
          <w:tcPr>
            <w:tcW w:w="2693" w:type="dxa"/>
          </w:tcPr>
          <w:p w:rsidR="00D711A1" w:rsidRPr="005F66A3" w:rsidRDefault="00D711A1" w:rsidP="00B55469">
            <w:pPr>
              <w:rPr>
                <w:rFonts w:cs="Arial"/>
                <w:b/>
              </w:rPr>
            </w:pPr>
          </w:p>
        </w:tc>
        <w:tc>
          <w:tcPr>
            <w:tcW w:w="2090" w:type="dxa"/>
          </w:tcPr>
          <w:p w:rsidR="00D711A1" w:rsidRPr="005F66A3" w:rsidRDefault="00D711A1" w:rsidP="00B55469">
            <w:pPr>
              <w:rPr>
                <w:rFonts w:cs="Arial"/>
                <w:b/>
              </w:rPr>
            </w:pPr>
          </w:p>
        </w:tc>
      </w:tr>
      <w:tr w:rsidR="00D711A1" w:rsidRPr="005F66A3" w:rsidTr="00B55469">
        <w:tc>
          <w:tcPr>
            <w:tcW w:w="2605" w:type="dxa"/>
          </w:tcPr>
          <w:p w:rsidR="00D711A1" w:rsidRPr="005F66A3" w:rsidRDefault="00D711A1" w:rsidP="00B55469">
            <w:pPr>
              <w:rPr>
                <w:rFonts w:cs="Arial"/>
                <w:b/>
              </w:rPr>
            </w:pPr>
          </w:p>
          <w:p w:rsidR="00D711A1" w:rsidRPr="005F66A3" w:rsidRDefault="00D711A1" w:rsidP="00B55469">
            <w:pPr>
              <w:rPr>
                <w:rFonts w:cs="Arial"/>
                <w:b/>
              </w:rPr>
            </w:pPr>
          </w:p>
          <w:p w:rsidR="00D711A1" w:rsidRPr="005F66A3" w:rsidRDefault="00D711A1" w:rsidP="00B55469">
            <w:pPr>
              <w:rPr>
                <w:rFonts w:cs="Arial"/>
                <w:b/>
              </w:rPr>
            </w:pPr>
          </w:p>
        </w:tc>
        <w:tc>
          <w:tcPr>
            <w:tcW w:w="3032" w:type="dxa"/>
          </w:tcPr>
          <w:p w:rsidR="00D711A1" w:rsidRPr="005F66A3" w:rsidRDefault="00D711A1" w:rsidP="00B55469">
            <w:pPr>
              <w:rPr>
                <w:rFonts w:cs="Arial"/>
                <w:b/>
              </w:rPr>
            </w:pPr>
          </w:p>
        </w:tc>
        <w:tc>
          <w:tcPr>
            <w:tcW w:w="2693" w:type="dxa"/>
          </w:tcPr>
          <w:p w:rsidR="00D711A1" w:rsidRPr="005F66A3" w:rsidRDefault="00D711A1" w:rsidP="00B55469">
            <w:pPr>
              <w:rPr>
                <w:rFonts w:cs="Arial"/>
                <w:b/>
              </w:rPr>
            </w:pPr>
          </w:p>
        </w:tc>
        <w:tc>
          <w:tcPr>
            <w:tcW w:w="2090" w:type="dxa"/>
          </w:tcPr>
          <w:p w:rsidR="00D711A1" w:rsidRPr="005F66A3" w:rsidRDefault="00D711A1" w:rsidP="00B55469">
            <w:pPr>
              <w:rPr>
                <w:rFonts w:cs="Arial"/>
                <w:b/>
              </w:rPr>
            </w:pPr>
          </w:p>
        </w:tc>
      </w:tr>
      <w:tr w:rsidR="00D711A1" w:rsidRPr="005F66A3" w:rsidTr="00B55469">
        <w:tc>
          <w:tcPr>
            <w:tcW w:w="2605" w:type="dxa"/>
          </w:tcPr>
          <w:p w:rsidR="00D711A1" w:rsidRPr="005F66A3" w:rsidRDefault="00D711A1" w:rsidP="00B55469">
            <w:pPr>
              <w:rPr>
                <w:rFonts w:cs="Arial"/>
                <w:b/>
              </w:rPr>
            </w:pPr>
          </w:p>
          <w:p w:rsidR="00D711A1" w:rsidRPr="005F66A3" w:rsidRDefault="00D711A1" w:rsidP="00B55469">
            <w:pPr>
              <w:rPr>
                <w:rFonts w:cs="Arial"/>
                <w:b/>
              </w:rPr>
            </w:pPr>
          </w:p>
          <w:p w:rsidR="00D711A1" w:rsidRPr="005F66A3" w:rsidRDefault="00D711A1" w:rsidP="00B55469">
            <w:pPr>
              <w:rPr>
                <w:rFonts w:cs="Arial"/>
                <w:b/>
              </w:rPr>
            </w:pPr>
          </w:p>
        </w:tc>
        <w:tc>
          <w:tcPr>
            <w:tcW w:w="3032" w:type="dxa"/>
          </w:tcPr>
          <w:p w:rsidR="00D711A1" w:rsidRPr="005F66A3" w:rsidRDefault="00D711A1" w:rsidP="00B55469">
            <w:pPr>
              <w:rPr>
                <w:rFonts w:cs="Arial"/>
                <w:b/>
              </w:rPr>
            </w:pPr>
          </w:p>
        </w:tc>
        <w:tc>
          <w:tcPr>
            <w:tcW w:w="2693" w:type="dxa"/>
          </w:tcPr>
          <w:p w:rsidR="00D711A1" w:rsidRPr="005F66A3" w:rsidRDefault="00D711A1" w:rsidP="00B55469">
            <w:pPr>
              <w:rPr>
                <w:rFonts w:cs="Arial"/>
                <w:b/>
              </w:rPr>
            </w:pPr>
          </w:p>
        </w:tc>
        <w:tc>
          <w:tcPr>
            <w:tcW w:w="2090" w:type="dxa"/>
          </w:tcPr>
          <w:p w:rsidR="00D711A1" w:rsidRPr="005F66A3" w:rsidRDefault="00D711A1" w:rsidP="00B55469">
            <w:pPr>
              <w:rPr>
                <w:rFonts w:cs="Arial"/>
                <w:b/>
              </w:rPr>
            </w:pPr>
          </w:p>
        </w:tc>
      </w:tr>
      <w:tr w:rsidR="00D711A1" w:rsidRPr="005F66A3" w:rsidTr="00B55469">
        <w:tc>
          <w:tcPr>
            <w:tcW w:w="2605" w:type="dxa"/>
          </w:tcPr>
          <w:p w:rsidR="00D711A1" w:rsidRPr="005F66A3" w:rsidRDefault="00D711A1" w:rsidP="00B55469">
            <w:pPr>
              <w:rPr>
                <w:rFonts w:cs="Arial"/>
                <w:b/>
              </w:rPr>
            </w:pPr>
          </w:p>
          <w:p w:rsidR="00D711A1" w:rsidRPr="005F66A3" w:rsidRDefault="00D711A1" w:rsidP="00B55469">
            <w:pPr>
              <w:rPr>
                <w:rFonts w:cs="Arial"/>
                <w:b/>
              </w:rPr>
            </w:pPr>
          </w:p>
          <w:p w:rsidR="00D711A1" w:rsidRPr="005F66A3" w:rsidRDefault="00D711A1" w:rsidP="00B55469">
            <w:pPr>
              <w:rPr>
                <w:rFonts w:cs="Arial"/>
                <w:b/>
              </w:rPr>
            </w:pPr>
          </w:p>
        </w:tc>
        <w:tc>
          <w:tcPr>
            <w:tcW w:w="3032" w:type="dxa"/>
          </w:tcPr>
          <w:p w:rsidR="00D711A1" w:rsidRPr="005F66A3" w:rsidRDefault="00D711A1" w:rsidP="00B55469">
            <w:pPr>
              <w:rPr>
                <w:rFonts w:cs="Arial"/>
                <w:b/>
              </w:rPr>
            </w:pPr>
          </w:p>
        </w:tc>
        <w:tc>
          <w:tcPr>
            <w:tcW w:w="2693" w:type="dxa"/>
          </w:tcPr>
          <w:p w:rsidR="00D711A1" w:rsidRPr="005F66A3" w:rsidRDefault="00D711A1" w:rsidP="00B55469">
            <w:pPr>
              <w:rPr>
                <w:rFonts w:cs="Arial"/>
                <w:b/>
              </w:rPr>
            </w:pPr>
          </w:p>
        </w:tc>
        <w:tc>
          <w:tcPr>
            <w:tcW w:w="2090" w:type="dxa"/>
          </w:tcPr>
          <w:p w:rsidR="00D711A1" w:rsidRPr="005F66A3" w:rsidRDefault="00D711A1" w:rsidP="00B55469">
            <w:pPr>
              <w:rPr>
                <w:rFonts w:cs="Arial"/>
                <w:b/>
              </w:rPr>
            </w:pPr>
          </w:p>
        </w:tc>
      </w:tr>
    </w:tbl>
    <w:p w:rsidR="00D711A1" w:rsidRPr="00750DBE" w:rsidRDefault="00D711A1" w:rsidP="00D711A1">
      <w:pPr>
        <w:rPr>
          <w:rFonts w:cs="Arial"/>
        </w:rPr>
      </w:pPr>
    </w:p>
    <w:p w:rsidR="00D711A1" w:rsidRPr="00884EA8" w:rsidRDefault="00793930" w:rsidP="00E1186B">
      <w:pPr>
        <w:rPr>
          <w:rFonts w:ascii="Arial Black" w:hAnsi="Arial Black"/>
        </w:rPr>
      </w:pPr>
      <w:r w:rsidRPr="00793930">
        <w:rPr>
          <w:rFonts w:ascii="Arial Black" w:hAnsi="Arial Black"/>
        </w:rPr>
        <w:t xml:space="preserve">Please email completed applications to </w:t>
      </w:r>
      <w:hyperlink r:id="rId8" w:history="1">
        <w:r w:rsidR="00F26364" w:rsidRPr="00F26364">
          <w:rPr>
            <w:rStyle w:val="Hyperlink"/>
            <w:rFonts w:ascii="Arial Black" w:hAnsi="Arial Black"/>
            <w:u w:val="none"/>
          </w:rPr>
          <w:t>education.welfare@tameside.gov.uk</w:t>
        </w:r>
      </w:hyperlink>
      <w:r>
        <w:rPr>
          <w:rFonts w:ascii="Arial Black" w:hAnsi="Arial Black"/>
        </w:rPr>
        <w:t xml:space="preserve"> </w:t>
      </w:r>
    </w:p>
    <w:sectPr w:rsidR="00D711A1" w:rsidRPr="00884EA8" w:rsidSect="007763B5">
      <w:footerReference w:type="default" r:id="rId9"/>
      <w:pgSz w:w="11907" w:h="16840" w:code="9"/>
      <w:pgMar w:top="709" w:right="1134" w:bottom="1134" w:left="1134"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D34" w:rsidRDefault="00541D34" w:rsidP="00541D34">
      <w:r>
        <w:separator/>
      </w:r>
    </w:p>
  </w:endnote>
  <w:endnote w:type="continuationSeparator" w:id="0">
    <w:p w:rsidR="00541D34" w:rsidRDefault="00541D34" w:rsidP="00541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CY"/>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24396"/>
      <w:docPartObj>
        <w:docPartGallery w:val="Page Numbers (Bottom of Page)"/>
        <w:docPartUnique/>
      </w:docPartObj>
    </w:sdtPr>
    <w:sdtEndPr/>
    <w:sdtContent>
      <w:p w:rsidR="00884EA8" w:rsidRDefault="00E1186B" w:rsidP="00884EA8">
        <w:pPr>
          <w:pStyle w:val="Footer"/>
          <w:jc w:val="center"/>
        </w:pPr>
        <w:r>
          <w:fldChar w:fldCharType="begin"/>
        </w:r>
        <w:r>
          <w:instrText xml:space="preserve"> PAGE   \* MERGEFORMAT </w:instrText>
        </w:r>
        <w:r>
          <w:fldChar w:fldCharType="separate"/>
        </w:r>
        <w:r w:rsidR="00043192">
          <w:rPr>
            <w:noProof/>
          </w:rPr>
          <w:t>1</w:t>
        </w:r>
        <w:r>
          <w:rPr>
            <w:noProof/>
          </w:rPr>
          <w:fldChar w:fldCharType="end"/>
        </w:r>
      </w:p>
    </w:sdtContent>
  </w:sdt>
  <w:p w:rsidR="00884EA8" w:rsidRDefault="00884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D34" w:rsidRDefault="00541D34" w:rsidP="00541D34">
      <w:r>
        <w:separator/>
      </w:r>
    </w:p>
  </w:footnote>
  <w:footnote w:type="continuationSeparator" w:id="0">
    <w:p w:rsidR="00541D34" w:rsidRDefault="00541D34" w:rsidP="00541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37E1E"/>
    <w:multiLevelType w:val="hybridMultilevel"/>
    <w:tmpl w:val="24F423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9C5D83"/>
    <w:multiLevelType w:val="hybridMultilevel"/>
    <w:tmpl w:val="D5942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0F1A74"/>
    <w:multiLevelType w:val="hybridMultilevel"/>
    <w:tmpl w:val="37C604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D34"/>
    <w:rsid w:val="000135C2"/>
    <w:rsid w:val="00043192"/>
    <w:rsid w:val="00110CB9"/>
    <w:rsid w:val="00112F5D"/>
    <w:rsid w:val="0012115B"/>
    <w:rsid w:val="00134D20"/>
    <w:rsid w:val="0017306D"/>
    <w:rsid w:val="00257CE4"/>
    <w:rsid w:val="002930C4"/>
    <w:rsid w:val="00361F5B"/>
    <w:rsid w:val="00393436"/>
    <w:rsid w:val="003B3663"/>
    <w:rsid w:val="003B6006"/>
    <w:rsid w:val="003C7985"/>
    <w:rsid w:val="003E36DE"/>
    <w:rsid w:val="003F1331"/>
    <w:rsid w:val="004411B7"/>
    <w:rsid w:val="00497BDB"/>
    <w:rsid w:val="004C1454"/>
    <w:rsid w:val="00541D34"/>
    <w:rsid w:val="00624F1D"/>
    <w:rsid w:val="006C4276"/>
    <w:rsid w:val="006D0CF3"/>
    <w:rsid w:val="007025A5"/>
    <w:rsid w:val="007027E3"/>
    <w:rsid w:val="007763B5"/>
    <w:rsid w:val="00793930"/>
    <w:rsid w:val="007A1AC5"/>
    <w:rsid w:val="007B0486"/>
    <w:rsid w:val="007C4E70"/>
    <w:rsid w:val="00843E4F"/>
    <w:rsid w:val="00847CD4"/>
    <w:rsid w:val="0086102F"/>
    <w:rsid w:val="00884EA8"/>
    <w:rsid w:val="00886691"/>
    <w:rsid w:val="0088698B"/>
    <w:rsid w:val="008C1678"/>
    <w:rsid w:val="008D1E7E"/>
    <w:rsid w:val="009A6DA5"/>
    <w:rsid w:val="00A0187E"/>
    <w:rsid w:val="00A02811"/>
    <w:rsid w:val="00A57414"/>
    <w:rsid w:val="00A70687"/>
    <w:rsid w:val="00AB36AD"/>
    <w:rsid w:val="00AB431C"/>
    <w:rsid w:val="00B63DF8"/>
    <w:rsid w:val="00B942BF"/>
    <w:rsid w:val="00BA0FE1"/>
    <w:rsid w:val="00BA4C60"/>
    <w:rsid w:val="00BE4C9D"/>
    <w:rsid w:val="00BF0C54"/>
    <w:rsid w:val="00C07E17"/>
    <w:rsid w:val="00C16EEB"/>
    <w:rsid w:val="00C3307F"/>
    <w:rsid w:val="00CD1647"/>
    <w:rsid w:val="00D56671"/>
    <w:rsid w:val="00D711A1"/>
    <w:rsid w:val="00DF29FB"/>
    <w:rsid w:val="00E1186B"/>
    <w:rsid w:val="00E8638D"/>
    <w:rsid w:val="00F26364"/>
    <w:rsid w:val="00F33A14"/>
    <w:rsid w:val="00F36F96"/>
    <w:rsid w:val="00F70D52"/>
    <w:rsid w:val="00F82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ADC0E"/>
  <w15:docId w15:val="{61936D2D-4EEF-48DD-9520-9C57B2410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15B"/>
  </w:style>
  <w:style w:type="paragraph" w:styleId="Heading3">
    <w:name w:val="heading 3"/>
    <w:basedOn w:val="Normal"/>
    <w:next w:val="Normal"/>
    <w:link w:val="Heading3Char"/>
    <w:qFormat/>
    <w:rsid w:val="00541D34"/>
    <w:pPr>
      <w:keepNext/>
      <w:jc w:val="both"/>
      <w:outlineLvl w:val="2"/>
    </w:pPr>
    <w:rPr>
      <w:rFonts w:eastAsia="Times New Roman" w:cs="Arial"/>
      <w:bCs/>
      <w:color w:val="0093D0"/>
      <w:sz w:val="3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41D34"/>
    <w:rPr>
      <w:rFonts w:eastAsia="Times New Roman" w:cs="Arial"/>
      <w:bCs/>
      <w:color w:val="0093D0"/>
      <w:sz w:val="36"/>
      <w:szCs w:val="26"/>
      <w:lang w:val="en-GB" w:eastAsia="en-GB"/>
    </w:rPr>
  </w:style>
  <w:style w:type="paragraph" w:styleId="Footer">
    <w:name w:val="footer"/>
    <w:basedOn w:val="Normal"/>
    <w:link w:val="FooterChar"/>
    <w:uiPriority w:val="99"/>
    <w:rsid w:val="00541D34"/>
    <w:pPr>
      <w:tabs>
        <w:tab w:val="center" w:pos="4153"/>
        <w:tab w:val="right" w:pos="8306"/>
      </w:tabs>
      <w:jc w:val="both"/>
    </w:pPr>
    <w:rPr>
      <w:rFonts w:eastAsia="Times New Roman" w:cs="Times New Roman"/>
      <w:szCs w:val="24"/>
      <w:lang w:val="en-GB" w:eastAsia="en-GB"/>
    </w:rPr>
  </w:style>
  <w:style w:type="character" w:customStyle="1" w:styleId="FooterChar">
    <w:name w:val="Footer Char"/>
    <w:basedOn w:val="DefaultParagraphFont"/>
    <w:link w:val="Footer"/>
    <w:uiPriority w:val="99"/>
    <w:rsid w:val="00541D34"/>
    <w:rPr>
      <w:rFonts w:eastAsia="Times New Roman" w:cs="Times New Roman"/>
      <w:szCs w:val="24"/>
      <w:lang w:val="en-GB" w:eastAsia="en-GB"/>
    </w:rPr>
  </w:style>
  <w:style w:type="paragraph" w:styleId="BalloonText">
    <w:name w:val="Balloon Text"/>
    <w:basedOn w:val="Normal"/>
    <w:link w:val="BalloonTextChar"/>
    <w:uiPriority w:val="99"/>
    <w:semiHidden/>
    <w:unhideWhenUsed/>
    <w:rsid w:val="00541D34"/>
    <w:rPr>
      <w:rFonts w:ascii="Tahoma" w:hAnsi="Tahoma" w:cs="Tahoma"/>
      <w:sz w:val="16"/>
      <w:szCs w:val="16"/>
    </w:rPr>
  </w:style>
  <w:style w:type="character" w:customStyle="1" w:styleId="BalloonTextChar">
    <w:name w:val="Balloon Text Char"/>
    <w:basedOn w:val="DefaultParagraphFont"/>
    <w:link w:val="BalloonText"/>
    <w:uiPriority w:val="99"/>
    <w:semiHidden/>
    <w:rsid w:val="00541D34"/>
    <w:rPr>
      <w:rFonts w:ascii="Tahoma" w:hAnsi="Tahoma" w:cs="Tahoma"/>
      <w:sz w:val="16"/>
      <w:szCs w:val="16"/>
    </w:rPr>
  </w:style>
  <w:style w:type="paragraph" w:styleId="Header">
    <w:name w:val="header"/>
    <w:basedOn w:val="Normal"/>
    <w:link w:val="HeaderChar"/>
    <w:semiHidden/>
    <w:unhideWhenUsed/>
    <w:rsid w:val="00541D34"/>
    <w:pPr>
      <w:tabs>
        <w:tab w:val="center" w:pos="4680"/>
        <w:tab w:val="right" w:pos="9360"/>
      </w:tabs>
    </w:pPr>
  </w:style>
  <w:style w:type="character" w:customStyle="1" w:styleId="HeaderChar">
    <w:name w:val="Header Char"/>
    <w:basedOn w:val="DefaultParagraphFont"/>
    <w:link w:val="Header"/>
    <w:uiPriority w:val="99"/>
    <w:semiHidden/>
    <w:rsid w:val="00541D34"/>
  </w:style>
  <w:style w:type="paragraph" w:styleId="ListParagraph">
    <w:name w:val="List Paragraph"/>
    <w:basedOn w:val="Normal"/>
    <w:uiPriority w:val="34"/>
    <w:qFormat/>
    <w:rsid w:val="00E8638D"/>
    <w:pPr>
      <w:ind w:left="720"/>
      <w:contextualSpacing/>
    </w:pPr>
  </w:style>
  <w:style w:type="table" w:styleId="TableGrid">
    <w:name w:val="Table Grid"/>
    <w:basedOn w:val="TableNormal"/>
    <w:uiPriority w:val="59"/>
    <w:rsid w:val="00D5667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semiHidden/>
    <w:rsid w:val="00884EA8"/>
    <w:pPr>
      <w:autoSpaceDE w:val="0"/>
      <w:autoSpaceDN w:val="0"/>
      <w:adjustRightInd w:val="0"/>
    </w:pPr>
    <w:rPr>
      <w:rFonts w:ascii="Times New Roman" w:eastAsia="Times New Roman" w:hAnsi="Times New Roman" w:cs="Times New Roman"/>
      <w:szCs w:val="20"/>
      <w:lang w:val="en-GB"/>
    </w:rPr>
  </w:style>
  <w:style w:type="character" w:customStyle="1" w:styleId="BodyText2Char">
    <w:name w:val="Body Text 2 Char"/>
    <w:basedOn w:val="DefaultParagraphFont"/>
    <w:link w:val="BodyText2"/>
    <w:semiHidden/>
    <w:rsid w:val="00884EA8"/>
    <w:rPr>
      <w:rFonts w:ascii="Times New Roman" w:eastAsia="Times New Roman" w:hAnsi="Times New Roman" w:cs="Times New Roman"/>
      <w:szCs w:val="20"/>
      <w:lang w:val="en-GB"/>
    </w:rPr>
  </w:style>
  <w:style w:type="paragraph" w:styleId="BodyText3">
    <w:name w:val="Body Text 3"/>
    <w:basedOn w:val="Normal"/>
    <w:link w:val="BodyText3Char"/>
    <w:semiHidden/>
    <w:rsid w:val="00884EA8"/>
    <w:pPr>
      <w:jc w:val="both"/>
    </w:pPr>
    <w:rPr>
      <w:rFonts w:eastAsia="Times New Roman" w:cs="Arial"/>
      <w:b/>
      <w:bCs/>
      <w:szCs w:val="20"/>
      <w:lang w:val="en-GB"/>
    </w:rPr>
  </w:style>
  <w:style w:type="character" w:customStyle="1" w:styleId="BodyText3Char">
    <w:name w:val="Body Text 3 Char"/>
    <w:basedOn w:val="DefaultParagraphFont"/>
    <w:link w:val="BodyText3"/>
    <w:semiHidden/>
    <w:rsid w:val="00884EA8"/>
    <w:rPr>
      <w:rFonts w:eastAsia="Times New Roman" w:cs="Arial"/>
      <w:b/>
      <w:bCs/>
      <w:szCs w:val="20"/>
      <w:lang w:val="en-GB"/>
    </w:rPr>
  </w:style>
  <w:style w:type="paragraph" w:customStyle="1" w:styleId="BasicParagraph">
    <w:name w:val="[Basic Paragraph]"/>
    <w:basedOn w:val="Normal"/>
    <w:rsid w:val="00884EA8"/>
    <w:pPr>
      <w:widowControl w:val="0"/>
      <w:autoSpaceDE w:val="0"/>
      <w:autoSpaceDN w:val="0"/>
      <w:adjustRightInd w:val="0"/>
      <w:spacing w:line="288" w:lineRule="auto"/>
    </w:pPr>
    <w:rPr>
      <w:rFonts w:ascii="Times-Roman" w:eastAsia="Cambria" w:hAnsi="Times-Roman" w:cs="Times-Roman"/>
      <w:color w:val="000000"/>
      <w:sz w:val="24"/>
      <w:szCs w:val="24"/>
    </w:rPr>
  </w:style>
  <w:style w:type="character" w:styleId="Hyperlink">
    <w:name w:val="Hyperlink"/>
    <w:basedOn w:val="DefaultParagraphFont"/>
    <w:uiPriority w:val="99"/>
    <w:unhideWhenUsed/>
    <w:rsid w:val="007939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ucation.welfare@tameside.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muna.clough</dc:creator>
  <cp:lastModifiedBy>Maxine Carroll</cp:lastModifiedBy>
  <cp:revision>7</cp:revision>
  <dcterms:created xsi:type="dcterms:W3CDTF">2017-01-05T10:35:00Z</dcterms:created>
  <dcterms:modified xsi:type="dcterms:W3CDTF">2021-05-28T09:09:00Z</dcterms:modified>
</cp:coreProperties>
</file>