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F0682" w:rsidRDefault="00B653DE" w:rsidP="00B653DE">
      <w:pPr>
        <w:jc w:val="center"/>
        <w:rPr>
          <w:b/>
          <w:sz w:val="32"/>
          <w:szCs w:val="32"/>
        </w:rPr>
      </w:pPr>
      <w:r w:rsidRPr="00B653DE">
        <w:rPr>
          <w:b/>
          <w:sz w:val="32"/>
          <w:szCs w:val="32"/>
        </w:rPr>
        <w:t>Tameside Neglect action plan</w:t>
      </w:r>
    </w:p>
    <w:p w:rsidR="00A4789D" w:rsidRDefault="00A4789D" w:rsidP="00B653DE">
      <w:pPr>
        <w:jc w:val="center"/>
      </w:pPr>
    </w:p>
    <w:p w:rsidR="00421F47" w:rsidRDefault="00421F47" w:rsidP="00421F47">
      <w:r>
        <w:t>The Asse</w:t>
      </w:r>
      <w:r w:rsidR="00B653DE">
        <w:t>ssment plan</w:t>
      </w:r>
      <w:r w:rsidR="008F0682">
        <w:t xml:space="preserve"> is divided into five</w:t>
      </w:r>
      <w:r>
        <w:t xml:space="preserve"> areas of children’s needs and parenting:</w:t>
      </w:r>
    </w:p>
    <w:p w:rsidR="00421F47" w:rsidRDefault="00421F47" w:rsidP="00421F47"/>
    <w:p w:rsidR="008F0682" w:rsidRDefault="008F0682" w:rsidP="00421F47"/>
    <w:p w:rsidR="008F0682" w:rsidRDefault="008F0682" w:rsidP="00421F47"/>
    <w:tbl>
      <w:tblPr>
        <w:tblStyle w:val="TableGrid"/>
        <w:tblW w:w="14029" w:type="dxa"/>
        <w:tblLook w:val="04A0" w:firstRow="1" w:lastRow="0" w:firstColumn="1" w:lastColumn="0" w:noHBand="0" w:noVBand="1"/>
      </w:tblPr>
      <w:tblGrid>
        <w:gridCol w:w="2898"/>
        <w:gridCol w:w="2626"/>
        <w:gridCol w:w="3106"/>
        <w:gridCol w:w="2880"/>
        <w:gridCol w:w="2519"/>
      </w:tblGrid>
      <w:tr w:rsidR="00D12ED7" w:rsidTr="00D12ED7">
        <w:tc>
          <w:tcPr>
            <w:tcW w:w="2898" w:type="dxa"/>
            <w:shd w:val="clear" w:color="auto" w:fill="00B050"/>
          </w:tcPr>
          <w:p w:rsidR="00D12ED7" w:rsidRDefault="00D12ED7" w:rsidP="006F0032">
            <w:pPr>
              <w:pStyle w:val="ListParagraph"/>
              <w:numPr>
                <w:ilvl w:val="0"/>
                <w:numId w:val="1"/>
              </w:numPr>
            </w:pPr>
            <w:r>
              <w:t>Physical care</w:t>
            </w:r>
          </w:p>
        </w:tc>
        <w:tc>
          <w:tcPr>
            <w:tcW w:w="2626" w:type="dxa"/>
            <w:shd w:val="clear" w:color="auto" w:fill="00B0F0"/>
          </w:tcPr>
          <w:p w:rsidR="00D12ED7" w:rsidRDefault="00D12ED7" w:rsidP="006F0032">
            <w:pPr>
              <w:pStyle w:val="ListParagraph"/>
              <w:numPr>
                <w:ilvl w:val="0"/>
                <w:numId w:val="1"/>
              </w:numPr>
            </w:pPr>
            <w:r>
              <w:t>Safety</w:t>
            </w:r>
          </w:p>
        </w:tc>
        <w:tc>
          <w:tcPr>
            <w:tcW w:w="3106" w:type="dxa"/>
            <w:shd w:val="clear" w:color="auto" w:fill="D719C0"/>
          </w:tcPr>
          <w:p w:rsidR="00D12ED7" w:rsidRDefault="00D12ED7" w:rsidP="006F0032">
            <w:pPr>
              <w:pStyle w:val="ListParagraph"/>
              <w:numPr>
                <w:ilvl w:val="0"/>
                <w:numId w:val="1"/>
              </w:numPr>
            </w:pPr>
            <w:r>
              <w:t>Love</w:t>
            </w:r>
          </w:p>
        </w:tc>
        <w:tc>
          <w:tcPr>
            <w:tcW w:w="2880" w:type="dxa"/>
            <w:shd w:val="clear" w:color="auto" w:fill="FC6204"/>
          </w:tcPr>
          <w:p w:rsidR="00D12ED7" w:rsidRDefault="00D12ED7" w:rsidP="006F0032">
            <w:pPr>
              <w:pStyle w:val="ListParagraph"/>
              <w:numPr>
                <w:ilvl w:val="0"/>
                <w:numId w:val="1"/>
              </w:numPr>
            </w:pPr>
            <w:r>
              <w:t>Esteem</w:t>
            </w:r>
          </w:p>
        </w:tc>
        <w:tc>
          <w:tcPr>
            <w:tcW w:w="2519" w:type="dxa"/>
            <w:shd w:val="clear" w:color="auto" w:fill="FFFF00"/>
          </w:tcPr>
          <w:p w:rsidR="00D12ED7" w:rsidRDefault="00D12ED7" w:rsidP="006F0032">
            <w:pPr>
              <w:pStyle w:val="ListParagraph"/>
              <w:numPr>
                <w:ilvl w:val="0"/>
                <w:numId w:val="1"/>
              </w:numPr>
            </w:pPr>
            <w:r>
              <w:t>Parenting (Optional)</w:t>
            </w:r>
          </w:p>
        </w:tc>
      </w:tr>
      <w:tr w:rsidR="00D12ED7" w:rsidTr="00D12ED7">
        <w:tc>
          <w:tcPr>
            <w:tcW w:w="2898" w:type="dxa"/>
          </w:tcPr>
          <w:p w:rsidR="00D12ED7" w:rsidRDefault="00D12ED7" w:rsidP="006F0032">
            <w:r>
              <w:t>1.1 Food and Nutrition</w:t>
            </w:r>
          </w:p>
          <w:p w:rsidR="00D12ED7" w:rsidRDefault="00D12ED7" w:rsidP="006F0032">
            <w:r>
              <w:t>1.2 Clothing</w:t>
            </w:r>
          </w:p>
          <w:p w:rsidR="00D12ED7" w:rsidRDefault="00D12ED7" w:rsidP="006F0032">
            <w:r>
              <w:t>1.3 Hygiene</w:t>
            </w:r>
          </w:p>
          <w:p w:rsidR="00D12ED7" w:rsidRDefault="00D12ED7" w:rsidP="006F0032">
            <w:r>
              <w:t>1.4 Health</w:t>
            </w:r>
          </w:p>
          <w:p w:rsidR="00D12ED7" w:rsidRDefault="00D12ED7" w:rsidP="006F0032">
            <w:r>
              <w:t>1.5 Housing-home and space</w:t>
            </w:r>
          </w:p>
          <w:p w:rsidR="00D12ED7" w:rsidRDefault="00D12ED7" w:rsidP="006F0032"/>
        </w:tc>
        <w:tc>
          <w:tcPr>
            <w:tcW w:w="2626" w:type="dxa"/>
          </w:tcPr>
          <w:p w:rsidR="00D12ED7" w:rsidRDefault="00D12ED7" w:rsidP="006F0032">
            <w:r>
              <w:t>2.1 Awareness of safety and prevention</w:t>
            </w:r>
          </w:p>
          <w:p w:rsidR="00D12ED7" w:rsidRDefault="00D12ED7" w:rsidP="006F0032">
            <w:r>
              <w:t>2.2 In the home</w:t>
            </w:r>
          </w:p>
          <w:p w:rsidR="00D12ED7" w:rsidRDefault="00D12ED7" w:rsidP="006F0032">
            <w:r>
              <w:t>2.3 In the community</w:t>
            </w:r>
          </w:p>
          <w:p w:rsidR="00D12ED7" w:rsidRDefault="00D12ED7" w:rsidP="006F0032">
            <w:r>
              <w:t>2.4 In the care of others</w:t>
            </w:r>
          </w:p>
          <w:p w:rsidR="00D12ED7" w:rsidRDefault="00D12ED7" w:rsidP="006F0032">
            <w:r>
              <w:t>2.5 Developing Safe Independence</w:t>
            </w:r>
          </w:p>
        </w:tc>
        <w:tc>
          <w:tcPr>
            <w:tcW w:w="3106" w:type="dxa"/>
          </w:tcPr>
          <w:p w:rsidR="00D12ED7" w:rsidRDefault="00D12ED7" w:rsidP="006F0032">
            <w:r>
              <w:t>3.1 Quality of relationships and communication</w:t>
            </w:r>
          </w:p>
          <w:p w:rsidR="00D12ED7" w:rsidRDefault="00D12ED7" w:rsidP="006F0032">
            <w:r>
              <w:t>3.2 Meeting emotional needs</w:t>
            </w:r>
          </w:p>
          <w:p w:rsidR="00D12ED7" w:rsidRDefault="00D12ED7" w:rsidP="006F0032">
            <w:r>
              <w:t>3.3 Boundaries</w:t>
            </w:r>
          </w:p>
          <w:p w:rsidR="00D12ED7" w:rsidRDefault="00D12ED7" w:rsidP="006F0032">
            <w:r>
              <w:t>3.4 Family activities and expression</w:t>
            </w:r>
          </w:p>
          <w:p w:rsidR="00D12ED7" w:rsidRDefault="00D12ED7" w:rsidP="006F0032"/>
        </w:tc>
        <w:tc>
          <w:tcPr>
            <w:tcW w:w="2880" w:type="dxa"/>
          </w:tcPr>
          <w:p w:rsidR="00D12ED7" w:rsidRDefault="00D12ED7" w:rsidP="006F0032">
            <w:r>
              <w:t>4.1 Belonging and identity</w:t>
            </w:r>
          </w:p>
          <w:p w:rsidR="00D12ED7" w:rsidRDefault="00D12ED7" w:rsidP="006F0032">
            <w:r>
              <w:t>4.2 Optimism and hope</w:t>
            </w:r>
          </w:p>
          <w:p w:rsidR="00D12ED7" w:rsidRDefault="00D12ED7" w:rsidP="006F0032">
            <w:r>
              <w:t>4.3 Education and expression time (play)</w:t>
            </w:r>
          </w:p>
          <w:p w:rsidR="00D12ED7" w:rsidRDefault="00D12ED7" w:rsidP="006F0032"/>
          <w:p w:rsidR="00D12ED7" w:rsidRDefault="00D12ED7" w:rsidP="006F0032"/>
        </w:tc>
        <w:tc>
          <w:tcPr>
            <w:tcW w:w="2519" w:type="dxa"/>
          </w:tcPr>
          <w:p w:rsidR="00D12ED7" w:rsidRDefault="00D12ED7" w:rsidP="006F0032">
            <w:r>
              <w:t>5.1 Parent lived experience</w:t>
            </w:r>
          </w:p>
          <w:p w:rsidR="00D12ED7" w:rsidRDefault="00D12ED7" w:rsidP="006F0032">
            <w:r>
              <w:t>5.2 Health</w:t>
            </w:r>
          </w:p>
          <w:p w:rsidR="00D12ED7" w:rsidRDefault="00D12ED7" w:rsidP="006F0032">
            <w:r>
              <w:t>5.3 Environment</w:t>
            </w:r>
          </w:p>
          <w:p w:rsidR="00D12ED7" w:rsidRDefault="00D12ED7" w:rsidP="006F0032">
            <w:r>
              <w:t>5.4 Behaviours</w:t>
            </w:r>
          </w:p>
          <w:p w:rsidR="00D12ED7" w:rsidRDefault="00D12ED7" w:rsidP="006F0032">
            <w:r>
              <w:t>5.5 Capacity to change</w:t>
            </w:r>
          </w:p>
        </w:tc>
      </w:tr>
    </w:tbl>
    <w:p w:rsidR="00421F47" w:rsidRDefault="00421F47" w:rsidP="00421F47"/>
    <w:p w:rsidR="008F0682" w:rsidRDefault="008F0682" w:rsidP="00421F47">
      <w:pPr>
        <w:pStyle w:val="Default"/>
        <w:rPr>
          <w:b/>
          <w:bCs/>
          <w:sz w:val="32"/>
          <w:szCs w:val="32"/>
        </w:rPr>
      </w:pPr>
    </w:p>
    <w:p w:rsidR="008F0682" w:rsidRDefault="008F0682" w:rsidP="00421F47">
      <w:pPr>
        <w:pStyle w:val="Default"/>
        <w:rPr>
          <w:b/>
          <w:bCs/>
          <w:sz w:val="32"/>
          <w:szCs w:val="32"/>
        </w:rPr>
      </w:pPr>
    </w:p>
    <w:p w:rsidR="008F0682" w:rsidRDefault="008F0682" w:rsidP="00421F47">
      <w:pPr>
        <w:pStyle w:val="Default"/>
        <w:rPr>
          <w:b/>
          <w:bCs/>
          <w:sz w:val="32"/>
          <w:szCs w:val="32"/>
        </w:rPr>
      </w:pPr>
    </w:p>
    <w:p w:rsidR="008F0682" w:rsidRDefault="008F0682" w:rsidP="00421F47">
      <w:pPr>
        <w:pStyle w:val="Default"/>
        <w:rPr>
          <w:b/>
          <w:bCs/>
          <w:sz w:val="32"/>
          <w:szCs w:val="32"/>
        </w:rPr>
      </w:pPr>
    </w:p>
    <w:p w:rsidR="004314DA" w:rsidRDefault="004314DA" w:rsidP="00421F47">
      <w:pPr>
        <w:pStyle w:val="Default"/>
        <w:rPr>
          <w:b/>
          <w:bCs/>
          <w:sz w:val="32"/>
          <w:szCs w:val="32"/>
        </w:rPr>
      </w:pPr>
    </w:p>
    <w:p w:rsidR="004314DA" w:rsidRDefault="004314DA" w:rsidP="00421F47">
      <w:pPr>
        <w:pStyle w:val="Default"/>
        <w:rPr>
          <w:b/>
          <w:bCs/>
          <w:sz w:val="32"/>
          <w:szCs w:val="32"/>
        </w:rPr>
      </w:pPr>
    </w:p>
    <w:p w:rsidR="00B653DE" w:rsidRDefault="00B653DE" w:rsidP="00421F47">
      <w:pPr>
        <w:pStyle w:val="Default"/>
        <w:rPr>
          <w:b/>
          <w:bCs/>
          <w:sz w:val="32"/>
          <w:szCs w:val="32"/>
        </w:rPr>
      </w:pPr>
    </w:p>
    <w:p w:rsidR="004314DA" w:rsidRDefault="004314DA" w:rsidP="00421F47">
      <w:pPr>
        <w:pStyle w:val="Default"/>
        <w:rPr>
          <w:b/>
          <w:bCs/>
          <w:sz w:val="32"/>
          <w:szCs w:val="32"/>
        </w:rPr>
      </w:pPr>
    </w:p>
    <w:p w:rsidR="00421F47" w:rsidRPr="00457465" w:rsidRDefault="00B653DE" w:rsidP="00421F47">
      <w:pPr>
        <w:pStyle w:val="Default"/>
        <w:rPr>
          <w:b/>
          <w:bCs/>
          <w:sz w:val="32"/>
          <w:szCs w:val="32"/>
        </w:rPr>
      </w:pPr>
      <w:r>
        <w:rPr>
          <w:b/>
          <w:bCs/>
          <w:sz w:val="32"/>
          <w:szCs w:val="32"/>
        </w:rPr>
        <w:t>How to use the Plan</w:t>
      </w:r>
    </w:p>
    <w:p w:rsidR="00421F47" w:rsidRDefault="00421F47" w:rsidP="00421F47">
      <w:pPr>
        <w:pStyle w:val="Default"/>
        <w:rPr>
          <w:sz w:val="23"/>
          <w:szCs w:val="23"/>
        </w:rPr>
      </w:pPr>
      <w:r>
        <w:rPr>
          <w:sz w:val="23"/>
          <w:szCs w:val="23"/>
        </w:rPr>
        <w:t xml:space="preserve">Each section includes a description of how well needs are met in aspects of the areas above, from ‘all needs met’ to ‘all needs unmet’. Work through sections by discussing the description </w:t>
      </w:r>
      <w:r>
        <w:rPr>
          <w:sz w:val="23"/>
          <w:szCs w:val="23"/>
        </w:rPr>
        <w:lastRenderedPageBreak/>
        <w:t>that best fits the care the child receives. Further guidance and description are provided in the separate guidance document</w:t>
      </w:r>
      <w:r w:rsidR="00A945D9">
        <w:rPr>
          <w:sz w:val="23"/>
          <w:szCs w:val="23"/>
        </w:rPr>
        <w:t>s</w:t>
      </w:r>
      <w:r>
        <w:rPr>
          <w:sz w:val="23"/>
          <w:szCs w:val="23"/>
        </w:rPr>
        <w:t xml:space="preserve">. </w:t>
      </w:r>
    </w:p>
    <w:p w:rsidR="00421F47" w:rsidRDefault="00421F47" w:rsidP="00421F47">
      <w:pPr>
        <w:pStyle w:val="Default"/>
        <w:rPr>
          <w:sz w:val="23"/>
          <w:szCs w:val="23"/>
        </w:rPr>
      </w:pPr>
    </w:p>
    <w:p w:rsidR="00421F47" w:rsidRDefault="00421F47" w:rsidP="00421F47">
      <w:pPr>
        <w:pStyle w:val="Default"/>
        <w:rPr>
          <w:sz w:val="23"/>
          <w:szCs w:val="23"/>
        </w:rPr>
      </w:pPr>
      <w:r>
        <w:rPr>
          <w:sz w:val="23"/>
          <w:szCs w:val="23"/>
        </w:rPr>
        <w:t>Following discussion and observation, circle the descripti</w:t>
      </w:r>
      <w:r w:rsidR="008F0682">
        <w:rPr>
          <w:sz w:val="23"/>
          <w:szCs w:val="23"/>
        </w:rPr>
        <w:t xml:space="preserve">on that fits best for the child, this will indicate the actions required and reduce the risk identified. </w:t>
      </w:r>
      <w:r>
        <w:rPr>
          <w:sz w:val="23"/>
          <w:szCs w:val="23"/>
        </w:rPr>
        <w:t xml:space="preserve"> </w:t>
      </w:r>
    </w:p>
    <w:p w:rsidR="008F0682" w:rsidRDefault="008F0682" w:rsidP="00421F47">
      <w:pPr>
        <w:pStyle w:val="Default"/>
        <w:rPr>
          <w:sz w:val="23"/>
          <w:szCs w:val="23"/>
        </w:rPr>
      </w:pPr>
    </w:p>
    <w:p w:rsidR="008F0682" w:rsidRDefault="008F0682" w:rsidP="00421F47">
      <w:pPr>
        <w:pStyle w:val="Default"/>
        <w:rPr>
          <w:sz w:val="23"/>
          <w:szCs w:val="23"/>
        </w:rPr>
      </w:pPr>
      <w:r>
        <w:rPr>
          <w:sz w:val="23"/>
          <w:szCs w:val="23"/>
        </w:rPr>
        <w:t>T</w:t>
      </w:r>
      <w:r w:rsidR="00B653DE">
        <w:rPr>
          <w:sz w:val="23"/>
          <w:szCs w:val="23"/>
        </w:rPr>
        <w:t>he Parenting section of the plan</w:t>
      </w:r>
      <w:r>
        <w:rPr>
          <w:sz w:val="23"/>
          <w:szCs w:val="23"/>
        </w:rPr>
        <w:t xml:space="preserve"> is optional and would be completed where there are complicating factors which may include adverse childhood </w:t>
      </w:r>
      <w:r w:rsidRPr="00324DE6">
        <w:rPr>
          <w:color w:val="auto"/>
          <w:sz w:val="23"/>
          <w:szCs w:val="23"/>
        </w:rPr>
        <w:t>e</w:t>
      </w:r>
      <w:r w:rsidR="0080671C" w:rsidRPr="00324DE6">
        <w:rPr>
          <w:color w:val="auto"/>
          <w:sz w:val="23"/>
          <w:szCs w:val="23"/>
        </w:rPr>
        <w:t xml:space="preserve">xperiences, </w:t>
      </w:r>
      <w:r w:rsidR="00042B5F" w:rsidRPr="00324DE6">
        <w:rPr>
          <w:color w:val="auto"/>
          <w:sz w:val="23"/>
          <w:szCs w:val="23"/>
        </w:rPr>
        <w:t>t</w:t>
      </w:r>
      <w:r w:rsidR="0080671C" w:rsidRPr="00324DE6">
        <w:rPr>
          <w:color w:val="auto"/>
          <w:sz w:val="23"/>
          <w:szCs w:val="23"/>
        </w:rPr>
        <w:t xml:space="preserve">rauma </w:t>
      </w:r>
      <w:r w:rsidR="0080671C">
        <w:rPr>
          <w:sz w:val="23"/>
          <w:szCs w:val="23"/>
        </w:rPr>
        <w:t xml:space="preserve">and learning </w:t>
      </w:r>
      <w:r>
        <w:rPr>
          <w:sz w:val="23"/>
          <w:szCs w:val="23"/>
        </w:rPr>
        <w:t xml:space="preserve">needs identified or suspected which may directly impact capacity to reduce the risk.  </w:t>
      </w:r>
    </w:p>
    <w:p w:rsidR="00421F47" w:rsidRDefault="00421F47" w:rsidP="00421F47">
      <w:pPr>
        <w:pStyle w:val="Default"/>
        <w:rPr>
          <w:sz w:val="23"/>
          <w:szCs w:val="23"/>
        </w:rPr>
      </w:pPr>
    </w:p>
    <w:p w:rsidR="00421F47" w:rsidRDefault="00421F47" w:rsidP="00421F47">
      <w:pPr>
        <w:rPr>
          <w:sz w:val="23"/>
          <w:szCs w:val="23"/>
        </w:rPr>
      </w:pPr>
      <w:r>
        <w:rPr>
          <w:sz w:val="23"/>
          <w:szCs w:val="23"/>
        </w:rPr>
        <w:t xml:space="preserve">There may be differences of opinion which can be explored through the discussion. It is important that parent/caregivers, family members and professionals are honest in discussions. This may mean thinking about what happens on a good day, a bad day, a school day, at the weekend </w:t>
      </w:r>
      <w:r>
        <w:rPr>
          <w:sz w:val="23"/>
          <w:szCs w:val="23"/>
        </w:rPr>
        <w:lastRenderedPageBreak/>
        <w:t>and what helps or hinders the parenting so that the family and the worker can identify what is working well in addition to what changes can be made.</w:t>
      </w:r>
    </w:p>
    <w:p w:rsidR="00D237F4" w:rsidRDefault="00D237F4" w:rsidP="00D237F4">
      <w:pPr>
        <w:rPr>
          <w:b/>
          <w:sz w:val="32"/>
          <w:szCs w:val="32"/>
        </w:rPr>
      </w:pPr>
      <w:r w:rsidRPr="00D237F4">
        <w:rPr>
          <w:b/>
          <w:sz w:val="32"/>
          <w:szCs w:val="32"/>
        </w:rPr>
        <w:t>Scoring</w:t>
      </w:r>
    </w:p>
    <w:p w:rsidR="00D237F4" w:rsidRPr="00D237F4" w:rsidRDefault="00D237F4" w:rsidP="00D237F4">
      <w:pPr>
        <w:rPr>
          <w:b/>
          <w:sz w:val="32"/>
          <w:szCs w:val="32"/>
        </w:rPr>
      </w:pPr>
      <w:r w:rsidRPr="00286DED">
        <w:rPr>
          <w:rFonts w:cstheme="minorHAnsi"/>
        </w:rPr>
        <w:t>In this scale there are five scores based on levels of commitment to care.  Parallel with the level of commitment is the degree to which a child’s needs are met and which also can be observed.  The basis of separation of different Scores is outlined below.</w:t>
      </w:r>
      <w:r w:rsidR="00042B5F">
        <w:rPr>
          <w:rFonts w:ascii="Arial" w:hAnsi="Arial" w:cs="Arial"/>
        </w:rPr>
        <w:t xml:space="preserve"> </w:t>
      </w:r>
    </w:p>
    <w:tbl>
      <w:tblPr>
        <w:tblW w:w="1008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20"/>
        <w:gridCol w:w="1872"/>
        <w:gridCol w:w="1872"/>
        <w:gridCol w:w="1872"/>
        <w:gridCol w:w="1872"/>
        <w:gridCol w:w="1872"/>
      </w:tblGrid>
      <w:tr w:rsidR="00D237F4" w:rsidTr="00042B5F">
        <w:tc>
          <w:tcPr>
            <w:tcW w:w="720" w:type="dxa"/>
          </w:tcPr>
          <w:p w:rsidR="00D237F4" w:rsidRDefault="00D237F4" w:rsidP="00042B5F">
            <w:pPr>
              <w:jc w:val="center"/>
              <w:rPr>
                <w:rFonts w:ascii="Arial" w:hAnsi="Arial" w:cs="Arial"/>
              </w:rPr>
            </w:pPr>
          </w:p>
        </w:tc>
        <w:tc>
          <w:tcPr>
            <w:tcW w:w="1872" w:type="dxa"/>
          </w:tcPr>
          <w:p w:rsidR="00D237F4" w:rsidRDefault="00D237F4" w:rsidP="00042B5F">
            <w:pPr>
              <w:jc w:val="center"/>
              <w:rPr>
                <w:rFonts w:ascii="Arial" w:hAnsi="Arial" w:cs="Arial"/>
                <w:b/>
                <w:bCs/>
              </w:rPr>
            </w:pPr>
            <w:r>
              <w:rPr>
                <w:rFonts w:ascii="Arial" w:hAnsi="Arial" w:cs="Arial"/>
                <w:b/>
                <w:bCs/>
              </w:rPr>
              <w:t>Score 1.</w:t>
            </w:r>
          </w:p>
        </w:tc>
        <w:tc>
          <w:tcPr>
            <w:tcW w:w="1872" w:type="dxa"/>
          </w:tcPr>
          <w:p w:rsidR="00D237F4" w:rsidRDefault="00D237F4" w:rsidP="00042B5F">
            <w:pPr>
              <w:jc w:val="center"/>
              <w:rPr>
                <w:rFonts w:ascii="Arial" w:hAnsi="Arial" w:cs="Arial"/>
                <w:b/>
                <w:bCs/>
              </w:rPr>
            </w:pPr>
            <w:r>
              <w:rPr>
                <w:rFonts w:ascii="Arial" w:hAnsi="Arial" w:cs="Arial"/>
                <w:b/>
                <w:bCs/>
              </w:rPr>
              <w:t>Score 2.</w:t>
            </w:r>
          </w:p>
        </w:tc>
        <w:tc>
          <w:tcPr>
            <w:tcW w:w="1872" w:type="dxa"/>
          </w:tcPr>
          <w:p w:rsidR="00D237F4" w:rsidRDefault="00D237F4" w:rsidP="00042B5F">
            <w:pPr>
              <w:jc w:val="center"/>
              <w:rPr>
                <w:rFonts w:ascii="Arial" w:hAnsi="Arial" w:cs="Arial"/>
                <w:b/>
                <w:bCs/>
              </w:rPr>
            </w:pPr>
            <w:r>
              <w:rPr>
                <w:rFonts w:ascii="Arial" w:hAnsi="Arial" w:cs="Arial"/>
                <w:b/>
                <w:bCs/>
              </w:rPr>
              <w:t>Score 3.</w:t>
            </w:r>
          </w:p>
        </w:tc>
        <w:tc>
          <w:tcPr>
            <w:tcW w:w="1872" w:type="dxa"/>
          </w:tcPr>
          <w:p w:rsidR="00D237F4" w:rsidRDefault="00D237F4" w:rsidP="00042B5F">
            <w:pPr>
              <w:jc w:val="center"/>
              <w:rPr>
                <w:rFonts w:ascii="Arial" w:hAnsi="Arial" w:cs="Arial"/>
                <w:b/>
                <w:bCs/>
              </w:rPr>
            </w:pPr>
            <w:r>
              <w:rPr>
                <w:rFonts w:ascii="Arial" w:hAnsi="Arial" w:cs="Arial"/>
                <w:b/>
                <w:bCs/>
              </w:rPr>
              <w:t>Score 4.</w:t>
            </w:r>
          </w:p>
        </w:tc>
        <w:tc>
          <w:tcPr>
            <w:tcW w:w="1872" w:type="dxa"/>
          </w:tcPr>
          <w:p w:rsidR="00D237F4" w:rsidRDefault="00D237F4" w:rsidP="00042B5F">
            <w:pPr>
              <w:jc w:val="center"/>
              <w:rPr>
                <w:rFonts w:ascii="Arial" w:hAnsi="Arial" w:cs="Arial"/>
                <w:b/>
                <w:bCs/>
              </w:rPr>
            </w:pPr>
            <w:r>
              <w:rPr>
                <w:rFonts w:ascii="Arial" w:hAnsi="Arial" w:cs="Arial"/>
                <w:b/>
                <w:bCs/>
              </w:rPr>
              <w:t>Score 5.</w:t>
            </w:r>
          </w:p>
        </w:tc>
      </w:tr>
      <w:tr w:rsidR="00D237F4" w:rsidTr="00042B5F">
        <w:tc>
          <w:tcPr>
            <w:tcW w:w="720" w:type="dxa"/>
          </w:tcPr>
          <w:p w:rsidR="00D237F4" w:rsidRDefault="00D237F4" w:rsidP="00042B5F">
            <w:pPr>
              <w:jc w:val="center"/>
              <w:rPr>
                <w:rFonts w:ascii="Arial" w:hAnsi="Arial" w:cs="Arial"/>
              </w:rPr>
            </w:pPr>
            <w:r>
              <w:rPr>
                <w:rFonts w:ascii="Arial" w:hAnsi="Arial" w:cs="Arial"/>
              </w:rPr>
              <w:t>1</w:t>
            </w:r>
          </w:p>
        </w:tc>
        <w:tc>
          <w:tcPr>
            <w:tcW w:w="1872" w:type="dxa"/>
          </w:tcPr>
          <w:p w:rsidR="00D237F4" w:rsidRDefault="00D237F4" w:rsidP="00042B5F">
            <w:pPr>
              <w:jc w:val="center"/>
              <w:rPr>
                <w:rFonts w:ascii="Arial" w:hAnsi="Arial" w:cs="Arial"/>
              </w:rPr>
            </w:pPr>
            <w:r>
              <w:rPr>
                <w:rFonts w:ascii="Arial" w:hAnsi="Arial" w:cs="Arial"/>
              </w:rPr>
              <w:t>All child’s needs met</w:t>
            </w:r>
          </w:p>
        </w:tc>
        <w:tc>
          <w:tcPr>
            <w:tcW w:w="1872" w:type="dxa"/>
          </w:tcPr>
          <w:p w:rsidR="00D237F4" w:rsidRDefault="00D237F4" w:rsidP="00042B5F">
            <w:pPr>
              <w:jc w:val="center"/>
              <w:rPr>
                <w:rFonts w:ascii="Arial" w:hAnsi="Arial" w:cs="Arial"/>
              </w:rPr>
            </w:pPr>
            <w:r>
              <w:rPr>
                <w:rFonts w:ascii="Arial" w:hAnsi="Arial" w:cs="Arial"/>
              </w:rPr>
              <w:t>Essential needs fully met</w:t>
            </w:r>
          </w:p>
        </w:tc>
        <w:tc>
          <w:tcPr>
            <w:tcW w:w="1872" w:type="dxa"/>
          </w:tcPr>
          <w:p w:rsidR="00D237F4" w:rsidRDefault="00D237F4" w:rsidP="00042B5F">
            <w:pPr>
              <w:jc w:val="center"/>
              <w:rPr>
                <w:rFonts w:ascii="Arial" w:hAnsi="Arial" w:cs="Arial"/>
              </w:rPr>
            </w:pPr>
            <w:r>
              <w:rPr>
                <w:rFonts w:ascii="Arial" w:hAnsi="Arial" w:cs="Arial"/>
              </w:rPr>
              <w:t>Some essential needs unmet</w:t>
            </w:r>
          </w:p>
        </w:tc>
        <w:tc>
          <w:tcPr>
            <w:tcW w:w="1872" w:type="dxa"/>
          </w:tcPr>
          <w:p w:rsidR="00D237F4" w:rsidRDefault="00D237F4" w:rsidP="00042B5F">
            <w:pPr>
              <w:jc w:val="center"/>
              <w:rPr>
                <w:rFonts w:ascii="Arial" w:hAnsi="Arial" w:cs="Arial"/>
              </w:rPr>
            </w:pPr>
            <w:r>
              <w:rPr>
                <w:rFonts w:ascii="Arial" w:hAnsi="Arial" w:cs="Arial"/>
              </w:rPr>
              <w:t>Most essential needs unmet</w:t>
            </w:r>
          </w:p>
        </w:tc>
        <w:tc>
          <w:tcPr>
            <w:tcW w:w="1872" w:type="dxa"/>
          </w:tcPr>
          <w:p w:rsidR="00D237F4" w:rsidRDefault="00D237F4" w:rsidP="00042B5F">
            <w:pPr>
              <w:jc w:val="center"/>
              <w:rPr>
                <w:rFonts w:ascii="Arial" w:hAnsi="Arial" w:cs="Arial"/>
              </w:rPr>
            </w:pPr>
            <w:r>
              <w:rPr>
                <w:rFonts w:ascii="Arial" w:hAnsi="Arial" w:cs="Arial"/>
              </w:rPr>
              <w:t>Essential needs entirely unmet/hostile</w:t>
            </w:r>
          </w:p>
        </w:tc>
      </w:tr>
      <w:tr w:rsidR="00D237F4" w:rsidTr="00042B5F">
        <w:tc>
          <w:tcPr>
            <w:tcW w:w="720" w:type="dxa"/>
          </w:tcPr>
          <w:p w:rsidR="00D237F4" w:rsidRDefault="00D237F4" w:rsidP="00042B5F">
            <w:pPr>
              <w:jc w:val="center"/>
              <w:rPr>
                <w:rFonts w:ascii="Arial" w:hAnsi="Arial" w:cs="Arial"/>
              </w:rPr>
            </w:pPr>
            <w:r>
              <w:rPr>
                <w:rFonts w:ascii="Arial" w:hAnsi="Arial" w:cs="Arial"/>
              </w:rPr>
              <w:t>2</w:t>
            </w:r>
          </w:p>
        </w:tc>
        <w:tc>
          <w:tcPr>
            <w:tcW w:w="1872" w:type="dxa"/>
          </w:tcPr>
          <w:p w:rsidR="00D237F4" w:rsidRDefault="00D237F4" w:rsidP="00042B5F">
            <w:pPr>
              <w:jc w:val="center"/>
              <w:rPr>
                <w:rFonts w:ascii="Arial" w:hAnsi="Arial" w:cs="Arial"/>
              </w:rPr>
            </w:pPr>
            <w:r>
              <w:rPr>
                <w:rFonts w:ascii="Arial" w:hAnsi="Arial" w:cs="Arial"/>
              </w:rPr>
              <w:t>Child first</w:t>
            </w:r>
          </w:p>
        </w:tc>
        <w:tc>
          <w:tcPr>
            <w:tcW w:w="1872" w:type="dxa"/>
          </w:tcPr>
          <w:p w:rsidR="00D237F4" w:rsidRDefault="00D237F4" w:rsidP="00042B5F">
            <w:pPr>
              <w:jc w:val="center"/>
              <w:rPr>
                <w:rFonts w:ascii="Arial" w:hAnsi="Arial" w:cs="Arial"/>
              </w:rPr>
            </w:pPr>
            <w:r>
              <w:rPr>
                <w:rFonts w:ascii="Arial" w:hAnsi="Arial" w:cs="Arial"/>
              </w:rPr>
              <w:t>Child first, most of the time.</w:t>
            </w:r>
          </w:p>
        </w:tc>
        <w:tc>
          <w:tcPr>
            <w:tcW w:w="1872" w:type="dxa"/>
          </w:tcPr>
          <w:p w:rsidR="00D237F4" w:rsidRDefault="00D237F4" w:rsidP="00042B5F">
            <w:pPr>
              <w:jc w:val="center"/>
              <w:rPr>
                <w:rFonts w:ascii="Arial" w:hAnsi="Arial" w:cs="Arial"/>
              </w:rPr>
            </w:pPr>
            <w:r>
              <w:rPr>
                <w:rFonts w:ascii="Arial" w:hAnsi="Arial" w:cs="Arial"/>
              </w:rPr>
              <w:t>Child/carer at par</w:t>
            </w:r>
          </w:p>
        </w:tc>
        <w:tc>
          <w:tcPr>
            <w:tcW w:w="1872" w:type="dxa"/>
          </w:tcPr>
          <w:p w:rsidR="00D237F4" w:rsidRDefault="00D237F4" w:rsidP="00042B5F">
            <w:pPr>
              <w:jc w:val="center"/>
              <w:rPr>
                <w:rFonts w:ascii="Arial" w:hAnsi="Arial" w:cs="Arial"/>
              </w:rPr>
            </w:pPr>
            <w:r>
              <w:rPr>
                <w:rFonts w:ascii="Arial" w:hAnsi="Arial" w:cs="Arial"/>
              </w:rPr>
              <w:t>Child second</w:t>
            </w:r>
          </w:p>
        </w:tc>
        <w:tc>
          <w:tcPr>
            <w:tcW w:w="1872" w:type="dxa"/>
          </w:tcPr>
          <w:p w:rsidR="00D237F4" w:rsidRDefault="00D237F4" w:rsidP="00042B5F">
            <w:pPr>
              <w:jc w:val="center"/>
              <w:rPr>
                <w:rFonts w:ascii="Arial" w:hAnsi="Arial" w:cs="Arial"/>
              </w:rPr>
            </w:pPr>
            <w:r>
              <w:rPr>
                <w:rFonts w:ascii="Arial" w:hAnsi="Arial" w:cs="Arial"/>
              </w:rPr>
              <w:t>Child not considered</w:t>
            </w:r>
          </w:p>
        </w:tc>
      </w:tr>
      <w:tr w:rsidR="00D237F4" w:rsidTr="00042B5F">
        <w:tc>
          <w:tcPr>
            <w:tcW w:w="720" w:type="dxa"/>
          </w:tcPr>
          <w:p w:rsidR="00D237F4" w:rsidRDefault="00D237F4" w:rsidP="00042B5F">
            <w:pPr>
              <w:jc w:val="center"/>
              <w:rPr>
                <w:rFonts w:ascii="Arial" w:hAnsi="Arial" w:cs="Arial"/>
              </w:rPr>
            </w:pPr>
            <w:r>
              <w:rPr>
                <w:rFonts w:ascii="Arial" w:hAnsi="Arial" w:cs="Arial"/>
              </w:rPr>
              <w:t>3</w:t>
            </w:r>
          </w:p>
        </w:tc>
        <w:tc>
          <w:tcPr>
            <w:tcW w:w="1872" w:type="dxa"/>
          </w:tcPr>
          <w:p w:rsidR="00D237F4" w:rsidRDefault="00D237F4" w:rsidP="00042B5F">
            <w:pPr>
              <w:jc w:val="center"/>
              <w:rPr>
                <w:rFonts w:ascii="Arial" w:hAnsi="Arial" w:cs="Arial"/>
              </w:rPr>
            </w:pPr>
            <w:r>
              <w:rPr>
                <w:rFonts w:ascii="Arial" w:hAnsi="Arial" w:cs="Arial"/>
              </w:rPr>
              <w:t>Best</w:t>
            </w:r>
          </w:p>
        </w:tc>
        <w:tc>
          <w:tcPr>
            <w:tcW w:w="1872" w:type="dxa"/>
          </w:tcPr>
          <w:p w:rsidR="00D237F4" w:rsidRDefault="00D237F4" w:rsidP="00042B5F">
            <w:pPr>
              <w:jc w:val="center"/>
              <w:rPr>
                <w:rFonts w:ascii="Arial" w:hAnsi="Arial" w:cs="Arial"/>
              </w:rPr>
            </w:pPr>
            <w:r>
              <w:rPr>
                <w:rFonts w:ascii="Arial" w:hAnsi="Arial" w:cs="Arial"/>
              </w:rPr>
              <w:t>Adequate</w:t>
            </w:r>
          </w:p>
        </w:tc>
        <w:tc>
          <w:tcPr>
            <w:tcW w:w="1872" w:type="dxa"/>
          </w:tcPr>
          <w:p w:rsidR="00D237F4" w:rsidRDefault="00D237F4" w:rsidP="00042B5F">
            <w:pPr>
              <w:jc w:val="center"/>
              <w:rPr>
                <w:rFonts w:ascii="Arial" w:hAnsi="Arial" w:cs="Arial"/>
              </w:rPr>
            </w:pPr>
            <w:r>
              <w:rPr>
                <w:rFonts w:ascii="Arial" w:hAnsi="Arial" w:cs="Arial"/>
              </w:rPr>
              <w:t>Borderline</w:t>
            </w:r>
          </w:p>
        </w:tc>
        <w:tc>
          <w:tcPr>
            <w:tcW w:w="1872" w:type="dxa"/>
          </w:tcPr>
          <w:p w:rsidR="00D237F4" w:rsidRDefault="00D237F4" w:rsidP="00042B5F">
            <w:pPr>
              <w:jc w:val="center"/>
              <w:rPr>
                <w:rFonts w:ascii="Arial" w:hAnsi="Arial" w:cs="Arial"/>
              </w:rPr>
            </w:pPr>
            <w:r>
              <w:rPr>
                <w:rFonts w:ascii="Arial" w:hAnsi="Arial" w:cs="Arial"/>
              </w:rPr>
              <w:t>Poor</w:t>
            </w:r>
          </w:p>
        </w:tc>
        <w:tc>
          <w:tcPr>
            <w:tcW w:w="1872" w:type="dxa"/>
          </w:tcPr>
          <w:p w:rsidR="00D237F4" w:rsidRDefault="00D237F4" w:rsidP="00042B5F">
            <w:pPr>
              <w:jc w:val="center"/>
              <w:rPr>
                <w:rFonts w:ascii="Arial" w:hAnsi="Arial" w:cs="Arial"/>
              </w:rPr>
            </w:pPr>
            <w:r>
              <w:rPr>
                <w:rFonts w:ascii="Arial" w:hAnsi="Arial" w:cs="Arial"/>
              </w:rPr>
              <w:t>Worst</w:t>
            </w:r>
          </w:p>
        </w:tc>
      </w:tr>
    </w:tbl>
    <w:p w:rsidR="00421F47" w:rsidRDefault="006442FF" w:rsidP="00421F47">
      <w:pPr>
        <w:rPr>
          <w:rFonts w:ascii="Arial Black" w:hAnsi="Arial Black"/>
          <w:color w:val="00B050"/>
          <w:sz w:val="52"/>
          <w:szCs w:val="52"/>
        </w:rPr>
      </w:pPr>
      <w:r>
        <w:rPr>
          <w:noProof/>
          <w:lang w:eastAsia="en-GB"/>
        </w:rPr>
        <w:lastRenderedPageBreak/>
        <w:drawing>
          <wp:anchor distT="0" distB="0" distL="114300" distR="114300" simplePos="0" relativeHeight="251659264" behindDoc="0" locked="0" layoutInCell="1" allowOverlap="1">
            <wp:simplePos x="0" y="0"/>
            <wp:positionH relativeFrom="column">
              <wp:posOffset>4582294</wp:posOffset>
            </wp:positionH>
            <wp:positionV relativeFrom="paragraph">
              <wp:posOffset>382538</wp:posOffset>
            </wp:positionV>
            <wp:extent cx="1003300" cy="809625"/>
            <wp:effectExtent l="0" t="0" r="6350" b="952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ood clipart.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003300" cy="80962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8240" behindDoc="0" locked="0" layoutInCell="1" allowOverlap="1">
            <wp:simplePos x="0" y="0"/>
            <wp:positionH relativeFrom="column">
              <wp:posOffset>3391268</wp:posOffset>
            </wp:positionH>
            <wp:positionV relativeFrom="paragraph">
              <wp:posOffset>504023</wp:posOffset>
            </wp:positionV>
            <wp:extent cx="723900" cy="739775"/>
            <wp:effectExtent l="0" t="0" r="0" b="317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edical clipart.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23900" cy="73977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0288" behindDoc="0" locked="0" layoutInCell="1" allowOverlap="1">
            <wp:simplePos x="0" y="0"/>
            <wp:positionH relativeFrom="column">
              <wp:posOffset>7479542</wp:posOffset>
            </wp:positionH>
            <wp:positionV relativeFrom="paragraph">
              <wp:posOffset>391885</wp:posOffset>
            </wp:positionV>
            <wp:extent cx="1133475" cy="802005"/>
            <wp:effectExtent l="0" t="0" r="9525"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lothing clipart.jpg"/>
                    <pic:cNvPicPr/>
                  </pic:nvPicPr>
                  <pic:blipFill>
                    <a:blip r:embed="rId9">
                      <a:extLst>
                        <a:ext uri="{28A0092B-C50C-407E-A947-70E740481C1C}">
                          <a14:useLocalDpi xmlns:a14="http://schemas.microsoft.com/office/drawing/2010/main" val="0"/>
                        </a:ext>
                      </a:extLst>
                    </a:blip>
                    <a:stretch>
                      <a:fillRect/>
                    </a:stretch>
                  </pic:blipFill>
                  <pic:spPr>
                    <a:xfrm>
                      <a:off x="0" y="0"/>
                      <a:ext cx="1133475" cy="80200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3360" behindDoc="0" locked="0" layoutInCell="1" allowOverlap="1">
            <wp:simplePos x="0" y="0"/>
            <wp:positionH relativeFrom="column">
              <wp:posOffset>6114687</wp:posOffset>
            </wp:positionH>
            <wp:positionV relativeFrom="paragraph">
              <wp:posOffset>342199</wp:posOffset>
            </wp:positionV>
            <wp:extent cx="914400" cy="91440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ouse clip art.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2336" behindDoc="0" locked="0" layoutInCell="1" allowOverlap="1">
            <wp:simplePos x="0" y="0"/>
            <wp:positionH relativeFrom="column">
              <wp:posOffset>391737</wp:posOffset>
            </wp:positionH>
            <wp:positionV relativeFrom="paragraph">
              <wp:posOffset>497832</wp:posOffset>
            </wp:positionV>
            <wp:extent cx="774700" cy="675640"/>
            <wp:effectExtent l="0" t="0" r="635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ed Clipart.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74700" cy="675640"/>
                    </a:xfrm>
                    <a:prstGeom prst="rect">
                      <a:avLst/>
                    </a:prstGeom>
                  </pic:spPr>
                </pic:pic>
              </a:graphicData>
            </a:graphic>
            <wp14:sizeRelH relativeFrom="page">
              <wp14:pctWidth>0</wp14:pctWidth>
            </wp14:sizeRelH>
            <wp14:sizeRelV relativeFrom="page">
              <wp14:pctHeight>0</wp14:pctHeight>
            </wp14:sizeRelV>
          </wp:anchor>
        </w:drawing>
      </w:r>
      <w:r w:rsidR="00870371">
        <w:rPr>
          <w:rFonts w:ascii="Arial Black" w:hAnsi="Arial Black"/>
          <w:color w:val="00B050"/>
          <w:sz w:val="52"/>
          <w:szCs w:val="52"/>
        </w:rPr>
        <w:t>PHY</w:t>
      </w:r>
      <w:r w:rsidR="00421F47" w:rsidRPr="00466D28">
        <w:rPr>
          <w:rFonts w:ascii="Arial Black" w:hAnsi="Arial Black"/>
          <w:color w:val="00B050"/>
          <w:sz w:val="52"/>
          <w:szCs w:val="52"/>
        </w:rPr>
        <w:t>SICAL CARE</w:t>
      </w:r>
    </w:p>
    <w:p w:rsidR="006442FF" w:rsidRDefault="006442FF" w:rsidP="00421F47">
      <w:pPr>
        <w:rPr>
          <w:rFonts w:ascii="Arial Black" w:hAnsi="Arial Black"/>
          <w:color w:val="00B050"/>
          <w:sz w:val="52"/>
          <w:szCs w:val="52"/>
        </w:rPr>
      </w:pPr>
      <w:r>
        <w:rPr>
          <w:noProof/>
          <w:lang w:eastAsia="en-GB"/>
        </w:rPr>
        <w:drawing>
          <wp:anchor distT="0" distB="0" distL="114300" distR="114300" simplePos="0" relativeHeight="251661312" behindDoc="0" locked="0" layoutInCell="1" allowOverlap="1">
            <wp:simplePos x="0" y="0"/>
            <wp:positionH relativeFrom="column">
              <wp:posOffset>1751665</wp:posOffset>
            </wp:positionH>
            <wp:positionV relativeFrom="paragraph">
              <wp:posOffset>12700</wp:posOffset>
            </wp:positionV>
            <wp:extent cx="913130" cy="561340"/>
            <wp:effectExtent l="0" t="0" r="127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leaning clipart.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913130" cy="561340"/>
                    </a:xfrm>
                    <a:prstGeom prst="rect">
                      <a:avLst/>
                    </a:prstGeom>
                  </pic:spPr>
                </pic:pic>
              </a:graphicData>
            </a:graphic>
            <wp14:sizeRelH relativeFrom="page">
              <wp14:pctWidth>0</wp14:pctWidth>
            </wp14:sizeRelH>
            <wp14:sizeRelV relativeFrom="page">
              <wp14:pctHeight>0</wp14:pctHeight>
            </wp14:sizeRelV>
          </wp:anchor>
        </w:drawing>
      </w:r>
    </w:p>
    <w:tbl>
      <w:tblPr>
        <w:tblStyle w:val="TableGrid"/>
        <w:tblW w:w="0" w:type="auto"/>
        <w:tblLook w:val="04A0" w:firstRow="1" w:lastRow="0" w:firstColumn="1" w:lastColumn="0" w:noHBand="0" w:noVBand="1"/>
      </w:tblPr>
      <w:tblGrid>
        <w:gridCol w:w="13948"/>
      </w:tblGrid>
      <w:tr w:rsidR="00227BF9" w:rsidTr="00227BF9">
        <w:trPr>
          <w:trHeight w:val="3577"/>
        </w:trPr>
        <w:tc>
          <w:tcPr>
            <w:tcW w:w="13948" w:type="dxa"/>
          </w:tcPr>
          <w:p w:rsidR="00872557" w:rsidRDefault="00872557" w:rsidP="00872557">
            <w:pPr>
              <w:rPr>
                <w:rFonts w:cstheme="minorHAnsi"/>
                <w:b/>
                <w:sz w:val="24"/>
                <w:szCs w:val="24"/>
              </w:rPr>
            </w:pPr>
            <w:r w:rsidRPr="00872557">
              <w:rPr>
                <w:rFonts w:cstheme="minorHAnsi"/>
                <w:b/>
                <w:sz w:val="24"/>
                <w:szCs w:val="24"/>
              </w:rPr>
              <w:t>Learning from case reviews</w:t>
            </w:r>
          </w:p>
          <w:p w:rsidR="009D2858" w:rsidRPr="00407ED3" w:rsidRDefault="009D2858" w:rsidP="002E2D8E">
            <w:pPr>
              <w:pStyle w:val="ListParagraph"/>
              <w:numPr>
                <w:ilvl w:val="0"/>
                <w:numId w:val="13"/>
              </w:numPr>
              <w:rPr>
                <w:rFonts w:ascii="Arial" w:hAnsi="Arial" w:cs="Arial"/>
                <w:b/>
                <w:sz w:val="24"/>
                <w:szCs w:val="24"/>
              </w:rPr>
            </w:pPr>
            <w:r w:rsidRPr="00407ED3">
              <w:rPr>
                <w:rFonts w:ascii="Arial" w:hAnsi="Arial" w:cs="Arial"/>
                <w:color w:val="000000"/>
                <w:spacing w:val="-1"/>
                <w:sz w:val="24"/>
                <w:szCs w:val="24"/>
                <w:shd w:val="clear" w:color="auto" w:fill="FFFFFF"/>
              </w:rPr>
              <w:t>Effective and child focused safeguarding practice with disabled children ensures they are seen, heard and helped.</w:t>
            </w:r>
          </w:p>
          <w:p w:rsidR="009D2858" w:rsidRPr="00407ED3" w:rsidRDefault="009D2858" w:rsidP="002E2D8E">
            <w:pPr>
              <w:pStyle w:val="ListParagraph"/>
              <w:numPr>
                <w:ilvl w:val="0"/>
                <w:numId w:val="13"/>
              </w:numPr>
              <w:rPr>
                <w:rFonts w:ascii="Arial" w:hAnsi="Arial" w:cs="Arial"/>
                <w:b/>
                <w:sz w:val="24"/>
                <w:szCs w:val="24"/>
              </w:rPr>
            </w:pPr>
            <w:r w:rsidRPr="00407ED3">
              <w:rPr>
                <w:rFonts w:ascii="Arial" w:hAnsi="Arial" w:cs="Arial"/>
                <w:color w:val="000000"/>
                <w:spacing w:val="-1"/>
                <w:sz w:val="24"/>
                <w:szCs w:val="24"/>
                <w:shd w:val="clear" w:color="auto" w:fill="FFFFFF"/>
              </w:rPr>
              <w:t>Engaging parents and carers to support disabled children is key, but should not dilute professional challenge; the need for professionals to think about family and fathers.</w:t>
            </w:r>
          </w:p>
          <w:p w:rsidR="00407ED3" w:rsidRPr="00407ED3" w:rsidRDefault="00407ED3" w:rsidP="002E2D8E">
            <w:pPr>
              <w:pStyle w:val="ListParagraph"/>
              <w:numPr>
                <w:ilvl w:val="0"/>
                <w:numId w:val="13"/>
              </w:numPr>
              <w:rPr>
                <w:rFonts w:ascii="Arial" w:hAnsi="Arial" w:cs="Arial"/>
                <w:b/>
                <w:sz w:val="24"/>
                <w:szCs w:val="24"/>
              </w:rPr>
            </w:pPr>
            <w:r w:rsidRPr="00407ED3">
              <w:rPr>
                <w:rFonts w:ascii="Arial" w:hAnsi="Arial" w:cs="Arial"/>
                <w:color w:val="000000"/>
                <w:spacing w:val="-1"/>
                <w:sz w:val="24"/>
                <w:szCs w:val="24"/>
                <w:shd w:val="clear" w:color="auto" w:fill="FFFFFF"/>
              </w:rPr>
              <w:t xml:space="preserve">Allow for your own professional curiosity to challenge Parental accounts of care given to the child. </w:t>
            </w:r>
          </w:p>
          <w:p w:rsidR="00407ED3" w:rsidRPr="00407ED3" w:rsidRDefault="00407ED3" w:rsidP="002E2D8E">
            <w:pPr>
              <w:pStyle w:val="ListParagraph"/>
              <w:numPr>
                <w:ilvl w:val="0"/>
                <w:numId w:val="13"/>
              </w:numPr>
              <w:rPr>
                <w:rFonts w:ascii="Arial" w:hAnsi="Arial" w:cs="Arial"/>
                <w:b/>
                <w:sz w:val="24"/>
                <w:szCs w:val="24"/>
              </w:rPr>
            </w:pPr>
            <w:r w:rsidRPr="00407ED3">
              <w:rPr>
                <w:rFonts w:ascii="Arial" w:hAnsi="Arial" w:cs="Arial"/>
                <w:color w:val="000000"/>
                <w:spacing w:val="-1"/>
                <w:sz w:val="24"/>
                <w:szCs w:val="24"/>
                <w:shd w:val="clear" w:color="auto" w:fill="FFFFFF"/>
              </w:rPr>
              <w:t xml:space="preserve">Ensure there is a clear reporting pathway for </w:t>
            </w:r>
            <w:r w:rsidR="00042B5F">
              <w:rPr>
                <w:rFonts w:ascii="Arial" w:hAnsi="Arial" w:cs="Arial"/>
                <w:color w:val="FF0000"/>
                <w:spacing w:val="-1"/>
                <w:sz w:val="24"/>
                <w:szCs w:val="24"/>
                <w:shd w:val="clear" w:color="auto" w:fill="FFFFFF"/>
              </w:rPr>
              <w:t>c</w:t>
            </w:r>
            <w:r w:rsidRPr="00407ED3">
              <w:rPr>
                <w:rFonts w:ascii="Arial" w:hAnsi="Arial" w:cs="Arial"/>
                <w:color w:val="000000"/>
                <w:spacing w:val="-1"/>
                <w:sz w:val="24"/>
                <w:szCs w:val="24"/>
                <w:shd w:val="clear" w:color="auto" w:fill="FFFFFF"/>
              </w:rPr>
              <w:t xml:space="preserve">hildren who appear hungry or overweight. </w:t>
            </w:r>
          </w:p>
          <w:p w:rsidR="00407ED3" w:rsidRPr="00407ED3" w:rsidRDefault="00407ED3" w:rsidP="002E2D8E">
            <w:pPr>
              <w:pStyle w:val="ListParagraph"/>
              <w:numPr>
                <w:ilvl w:val="0"/>
                <w:numId w:val="13"/>
              </w:numPr>
              <w:rPr>
                <w:rFonts w:ascii="Arial" w:hAnsi="Arial" w:cs="Arial"/>
                <w:b/>
                <w:sz w:val="24"/>
                <w:szCs w:val="24"/>
              </w:rPr>
            </w:pPr>
            <w:r w:rsidRPr="00407ED3">
              <w:rPr>
                <w:rFonts w:ascii="Arial" w:hAnsi="Arial" w:cs="Arial"/>
                <w:color w:val="000000"/>
                <w:spacing w:val="-1"/>
                <w:sz w:val="24"/>
                <w:szCs w:val="24"/>
                <w:shd w:val="clear" w:color="auto" w:fill="FFFFFF"/>
              </w:rPr>
              <w:t xml:space="preserve">Gain Multi-agency views about the children and ensure they are included within assessments and plans.  </w:t>
            </w:r>
          </w:p>
          <w:p w:rsidR="00407ED3" w:rsidRPr="00082D58" w:rsidRDefault="00407ED3" w:rsidP="002E2D8E">
            <w:pPr>
              <w:pStyle w:val="ListParagraph"/>
              <w:numPr>
                <w:ilvl w:val="0"/>
                <w:numId w:val="13"/>
              </w:numPr>
              <w:rPr>
                <w:rFonts w:ascii="Arial" w:hAnsi="Arial" w:cs="Arial"/>
                <w:b/>
                <w:sz w:val="24"/>
                <w:szCs w:val="24"/>
              </w:rPr>
            </w:pPr>
            <w:r w:rsidRPr="00407ED3">
              <w:rPr>
                <w:rFonts w:ascii="Arial" w:hAnsi="Arial" w:cs="Arial"/>
                <w:color w:val="000000"/>
                <w:spacing w:val="-1"/>
                <w:sz w:val="24"/>
                <w:szCs w:val="24"/>
                <w:shd w:val="clear" w:color="auto" w:fill="FFFFFF"/>
              </w:rPr>
              <w:t xml:space="preserve">Gather the voice of the child to inform their daily lived experience at home and in the care of others. </w:t>
            </w:r>
          </w:p>
          <w:p w:rsidR="00082D58" w:rsidRPr="00325AA9" w:rsidRDefault="00082D58" w:rsidP="002E2D8E">
            <w:pPr>
              <w:pStyle w:val="ListParagraph"/>
              <w:numPr>
                <w:ilvl w:val="0"/>
                <w:numId w:val="13"/>
              </w:numPr>
              <w:rPr>
                <w:rFonts w:ascii="Arial" w:hAnsi="Arial" w:cs="Arial"/>
                <w:b/>
                <w:sz w:val="24"/>
                <w:szCs w:val="24"/>
              </w:rPr>
            </w:pPr>
            <w:r>
              <w:rPr>
                <w:rFonts w:ascii="Arial" w:hAnsi="Arial" w:cs="Arial"/>
                <w:color w:val="000000"/>
                <w:spacing w:val="-1"/>
                <w:sz w:val="24"/>
                <w:szCs w:val="24"/>
                <w:shd w:val="clear" w:color="auto" w:fill="FFFFFF"/>
              </w:rPr>
              <w:t>Co</w:t>
            </w:r>
            <w:r w:rsidR="00042B5F">
              <w:rPr>
                <w:rFonts w:ascii="Arial" w:hAnsi="Arial" w:cs="Arial"/>
                <w:color w:val="000000"/>
                <w:spacing w:val="-1"/>
                <w:sz w:val="24"/>
                <w:szCs w:val="24"/>
                <w:shd w:val="clear" w:color="auto" w:fill="FFFFFF"/>
              </w:rPr>
              <w:t xml:space="preserve">nsideration should be given to </w:t>
            </w:r>
            <w:r w:rsidR="00042B5F" w:rsidRPr="00042B5F">
              <w:rPr>
                <w:rFonts w:ascii="Arial" w:hAnsi="Arial" w:cs="Arial"/>
                <w:color w:val="FF0000"/>
                <w:spacing w:val="-1"/>
                <w:sz w:val="24"/>
                <w:szCs w:val="24"/>
                <w:shd w:val="clear" w:color="auto" w:fill="FFFFFF"/>
              </w:rPr>
              <w:t>p</w:t>
            </w:r>
            <w:r>
              <w:rPr>
                <w:rFonts w:ascii="Arial" w:hAnsi="Arial" w:cs="Arial"/>
                <w:color w:val="000000"/>
                <w:spacing w:val="-1"/>
                <w:sz w:val="24"/>
                <w:szCs w:val="24"/>
                <w:shd w:val="clear" w:color="auto" w:fill="FFFFFF"/>
              </w:rPr>
              <w:t xml:space="preserve">overty and how this impacts the child’s lived experience. </w:t>
            </w:r>
          </w:p>
          <w:p w:rsidR="00227BF9" w:rsidRPr="00DC591B" w:rsidRDefault="00325AA9" w:rsidP="00421F47">
            <w:pPr>
              <w:pStyle w:val="ListParagraph"/>
              <w:numPr>
                <w:ilvl w:val="0"/>
                <w:numId w:val="13"/>
              </w:numPr>
              <w:rPr>
                <w:rFonts w:ascii="Arial" w:hAnsi="Arial" w:cs="Arial"/>
                <w:b/>
                <w:sz w:val="24"/>
                <w:szCs w:val="24"/>
              </w:rPr>
            </w:pPr>
            <w:r w:rsidRPr="00325AA9">
              <w:rPr>
                <w:rFonts w:ascii="Arial" w:hAnsi="Arial" w:cs="Arial"/>
                <w:color w:val="000000"/>
                <w:spacing w:val="-1"/>
                <w:sz w:val="24"/>
                <w:szCs w:val="24"/>
                <w:shd w:val="clear" w:color="auto" w:fill="FFFFFF"/>
              </w:rPr>
              <w:t>Ensure that the language change - 'was not brought' is reinforced across partner agencies and that practitioners are trained to realise 'medical neglect' </w:t>
            </w:r>
          </w:p>
          <w:p w:rsidR="00DC591B" w:rsidRPr="00325AA9" w:rsidRDefault="00DC591B" w:rsidP="00421F47">
            <w:pPr>
              <w:pStyle w:val="ListParagraph"/>
              <w:numPr>
                <w:ilvl w:val="0"/>
                <w:numId w:val="13"/>
              </w:numPr>
              <w:rPr>
                <w:rFonts w:ascii="Arial" w:hAnsi="Arial" w:cs="Arial"/>
                <w:b/>
                <w:sz w:val="24"/>
                <w:szCs w:val="24"/>
              </w:rPr>
            </w:pPr>
            <w:r w:rsidRPr="00DC591B">
              <w:rPr>
                <w:rFonts w:ascii="Arial" w:hAnsi="Arial" w:cs="Arial"/>
                <w:spacing w:val="-1"/>
                <w:sz w:val="24"/>
                <w:szCs w:val="24"/>
                <w:shd w:val="clear" w:color="auto" w:fill="FFFFFF"/>
              </w:rPr>
              <w:t xml:space="preserve">Consider appropriate Housing – home maintenance and home repairs: damp, electrics, doors </w:t>
            </w:r>
            <w:r w:rsidR="00042B5F">
              <w:rPr>
                <w:rFonts w:ascii="Arial" w:hAnsi="Arial" w:cs="Arial"/>
                <w:spacing w:val="-1"/>
                <w:sz w:val="24"/>
                <w:szCs w:val="24"/>
                <w:shd w:val="clear" w:color="auto" w:fill="FFFFFF"/>
              </w:rPr>
              <w:t>etc.</w:t>
            </w:r>
          </w:p>
        </w:tc>
      </w:tr>
    </w:tbl>
    <w:p w:rsidR="00227BF9" w:rsidRDefault="00227BF9" w:rsidP="00421F47">
      <w:pPr>
        <w:rPr>
          <w:rFonts w:ascii="Arial Black" w:hAnsi="Arial Black"/>
          <w:color w:val="00B050"/>
          <w:sz w:val="52"/>
          <w:szCs w:val="52"/>
        </w:rPr>
      </w:pPr>
    </w:p>
    <w:p w:rsidR="00324DE6" w:rsidRDefault="00324DE6" w:rsidP="00421F47">
      <w:pPr>
        <w:rPr>
          <w:rFonts w:ascii="Arial Black" w:hAnsi="Arial Black"/>
          <w:color w:val="00B050"/>
          <w:sz w:val="52"/>
          <w:szCs w:val="52"/>
        </w:rPr>
      </w:pPr>
    </w:p>
    <w:p w:rsidR="00324DE6" w:rsidRPr="00466D28" w:rsidRDefault="00324DE6" w:rsidP="00421F47">
      <w:pPr>
        <w:rPr>
          <w:rFonts w:ascii="Arial Black" w:hAnsi="Arial Black"/>
          <w:color w:val="00B050"/>
          <w:sz w:val="52"/>
          <w:szCs w:val="52"/>
        </w:rPr>
      </w:pPr>
    </w:p>
    <w:tbl>
      <w:tblPr>
        <w:tblStyle w:val="TableGrid"/>
        <w:tblW w:w="0" w:type="auto"/>
        <w:tblLook w:val="04A0" w:firstRow="1" w:lastRow="0" w:firstColumn="1" w:lastColumn="0" w:noHBand="0" w:noVBand="1"/>
      </w:tblPr>
      <w:tblGrid>
        <w:gridCol w:w="13948"/>
      </w:tblGrid>
      <w:tr w:rsidR="00421F47" w:rsidTr="006F0032">
        <w:tc>
          <w:tcPr>
            <w:tcW w:w="13948" w:type="dxa"/>
          </w:tcPr>
          <w:p w:rsidR="00DC591B" w:rsidRDefault="00421F47" w:rsidP="00DC591B">
            <w:pPr>
              <w:rPr>
                <w:b/>
                <w:sz w:val="23"/>
                <w:szCs w:val="23"/>
              </w:rPr>
            </w:pPr>
            <w:r w:rsidRPr="00457465">
              <w:rPr>
                <w:b/>
                <w:sz w:val="23"/>
                <w:szCs w:val="23"/>
              </w:rPr>
              <w:t>Lived experience, Childs Voice and observation</w:t>
            </w:r>
          </w:p>
          <w:p w:rsidR="00DC591B" w:rsidRPr="00DC591B" w:rsidRDefault="00DC591B" w:rsidP="00DC591B">
            <w:pPr>
              <w:rPr>
                <w:b/>
                <w:color w:val="7F7F7F" w:themeColor="text1" w:themeTint="80"/>
              </w:rPr>
            </w:pPr>
            <w:r w:rsidRPr="00DC591B">
              <w:rPr>
                <w:b/>
                <w:color w:val="7F7F7F" w:themeColor="text1" w:themeTint="80"/>
                <w:sz w:val="23"/>
                <w:szCs w:val="23"/>
              </w:rPr>
              <w:t>(number of visits completed, unannounced visits, timing of visits, multi – agency observations or information gathered from whom, what have you done to assess, direct work for VOC)</w:t>
            </w:r>
          </w:p>
          <w:p w:rsidR="00421F47" w:rsidRPr="00457465" w:rsidRDefault="00421F47" w:rsidP="006F0032">
            <w:pPr>
              <w:rPr>
                <w:b/>
              </w:rPr>
            </w:pPr>
          </w:p>
          <w:p w:rsidR="00421F47" w:rsidRDefault="00421F47" w:rsidP="006F0032">
            <w:pPr>
              <w:rPr>
                <w:sz w:val="23"/>
                <w:szCs w:val="23"/>
              </w:rPr>
            </w:pPr>
          </w:p>
          <w:p w:rsidR="00421F47" w:rsidRDefault="00421F47" w:rsidP="006F0032">
            <w:pPr>
              <w:rPr>
                <w:sz w:val="23"/>
                <w:szCs w:val="23"/>
              </w:rPr>
            </w:pPr>
          </w:p>
          <w:p w:rsidR="00421F47" w:rsidRDefault="00421F47" w:rsidP="006F0032">
            <w:pPr>
              <w:rPr>
                <w:sz w:val="23"/>
                <w:szCs w:val="23"/>
              </w:rPr>
            </w:pPr>
          </w:p>
          <w:p w:rsidR="00421F47" w:rsidRDefault="00421F47" w:rsidP="006F0032">
            <w:pPr>
              <w:rPr>
                <w:sz w:val="23"/>
                <w:szCs w:val="23"/>
              </w:rPr>
            </w:pPr>
          </w:p>
          <w:p w:rsidR="00324DE6" w:rsidRDefault="00324DE6" w:rsidP="006F0032">
            <w:pPr>
              <w:rPr>
                <w:sz w:val="23"/>
                <w:szCs w:val="23"/>
              </w:rPr>
            </w:pPr>
          </w:p>
          <w:p w:rsidR="00324DE6" w:rsidRDefault="00324DE6" w:rsidP="006F0032">
            <w:pPr>
              <w:rPr>
                <w:sz w:val="23"/>
                <w:szCs w:val="23"/>
              </w:rPr>
            </w:pPr>
          </w:p>
          <w:p w:rsidR="00325AA9" w:rsidRDefault="00325AA9" w:rsidP="006F0032">
            <w:pPr>
              <w:rPr>
                <w:sz w:val="23"/>
                <w:szCs w:val="23"/>
              </w:rPr>
            </w:pPr>
          </w:p>
          <w:p w:rsidR="00421F47" w:rsidRDefault="00421F47" w:rsidP="006F0032">
            <w:pPr>
              <w:rPr>
                <w:sz w:val="23"/>
                <w:szCs w:val="23"/>
              </w:rPr>
            </w:pPr>
          </w:p>
        </w:tc>
      </w:tr>
      <w:tr w:rsidR="00DC591B" w:rsidRPr="00457465" w:rsidTr="00DC591B">
        <w:tc>
          <w:tcPr>
            <w:tcW w:w="13948" w:type="dxa"/>
          </w:tcPr>
          <w:p w:rsidR="00DC591B" w:rsidRPr="00DC591B" w:rsidRDefault="00DC591B" w:rsidP="00DC591B">
            <w:pPr>
              <w:rPr>
                <w:b/>
                <w:sz w:val="23"/>
                <w:szCs w:val="23"/>
              </w:rPr>
            </w:pPr>
            <w:r w:rsidRPr="00DC591B">
              <w:rPr>
                <w:b/>
                <w:sz w:val="23"/>
                <w:szCs w:val="23"/>
              </w:rPr>
              <w:t xml:space="preserve">Complicating factors </w:t>
            </w:r>
          </w:p>
          <w:p w:rsidR="00DC591B" w:rsidRPr="00DC591B" w:rsidRDefault="00DC591B" w:rsidP="00DC591B">
            <w:pPr>
              <w:rPr>
                <w:b/>
                <w:color w:val="7F7F7F" w:themeColor="text1" w:themeTint="80"/>
                <w:sz w:val="23"/>
                <w:szCs w:val="23"/>
              </w:rPr>
            </w:pPr>
            <w:r w:rsidRPr="00DC591B">
              <w:rPr>
                <w:b/>
                <w:color w:val="7F7F7F" w:themeColor="text1" w:themeTint="80"/>
                <w:sz w:val="23"/>
                <w:szCs w:val="23"/>
              </w:rPr>
              <w:t xml:space="preserve">(sleep deprivation, poverty, housing, domestic abuse, SEND: ASD, ADHD </w:t>
            </w:r>
            <w:r w:rsidR="00E84DEB" w:rsidRPr="00DC591B">
              <w:rPr>
                <w:b/>
                <w:color w:val="7F7F7F" w:themeColor="text1" w:themeTint="80"/>
                <w:sz w:val="23"/>
                <w:szCs w:val="23"/>
              </w:rPr>
              <w:t>etc.</w:t>
            </w:r>
            <w:r w:rsidR="00E84DEB">
              <w:rPr>
                <w:b/>
                <w:color w:val="7F7F7F" w:themeColor="text1" w:themeTint="80"/>
                <w:sz w:val="23"/>
                <w:szCs w:val="23"/>
              </w:rPr>
              <w:t xml:space="preserve"> F</w:t>
            </w:r>
            <w:r w:rsidRPr="00DC591B">
              <w:rPr>
                <w:b/>
                <w:color w:val="7F7F7F" w:themeColor="text1" w:themeTint="80"/>
                <w:sz w:val="23"/>
                <w:szCs w:val="23"/>
              </w:rPr>
              <w:t>amily dynamic, sensory issues i.e. clothing, toileting issues, young carer)</w:t>
            </w:r>
          </w:p>
          <w:p w:rsidR="00DC591B" w:rsidRDefault="00DC591B" w:rsidP="00DC591B">
            <w:pPr>
              <w:rPr>
                <w:b/>
                <w:sz w:val="23"/>
                <w:szCs w:val="23"/>
              </w:rPr>
            </w:pPr>
          </w:p>
          <w:p w:rsidR="00DC591B" w:rsidRDefault="00DC591B" w:rsidP="00DC591B">
            <w:pPr>
              <w:rPr>
                <w:b/>
                <w:sz w:val="23"/>
                <w:szCs w:val="23"/>
              </w:rPr>
            </w:pPr>
          </w:p>
          <w:p w:rsidR="00DC591B" w:rsidRDefault="00DC591B" w:rsidP="00DC591B">
            <w:pPr>
              <w:rPr>
                <w:b/>
                <w:sz w:val="23"/>
                <w:szCs w:val="23"/>
              </w:rPr>
            </w:pPr>
          </w:p>
          <w:p w:rsidR="00DC591B" w:rsidRDefault="00DC591B" w:rsidP="00DC591B">
            <w:pPr>
              <w:rPr>
                <w:b/>
                <w:sz w:val="23"/>
                <w:szCs w:val="23"/>
              </w:rPr>
            </w:pPr>
          </w:p>
          <w:p w:rsidR="00324DE6" w:rsidRDefault="00324DE6" w:rsidP="00DC591B">
            <w:pPr>
              <w:rPr>
                <w:b/>
                <w:sz w:val="23"/>
                <w:szCs w:val="23"/>
              </w:rPr>
            </w:pPr>
          </w:p>
          <w:p w:rsidR="00324DE6" w:rsidRDefault="00324DE6" w:rsidP="00DC591B">
            <w:pPr>
              <w:rPr>
                <w:b/>
                <w:sz w:val="23"/>
                <w:szCs w:val="23"/>
              </w:rPr>
            </w:pPr>
          </w:p>
          <w:p w:rsidR="00324DE6" w:rsidRDefault="00324DE6" w:rsidP="00DC591B">
            <w:pPr>
              <w:rPr>
                <w:b/>
                <w:sz w:val="23"/>
                <w:szCs w:val="23"/>
              </w:rPr>
            </w:pPr>
          </w:p>
          <w:p w:rsidR="00DC591B" w:rsidRDefault="00DC591B" w:rsidP="00DC591B">
            <w:pPr>
              <w:rPr>
                <w:b/>
                <w:sz w:val="23"/>
                <w:szCs w:val="23"/>
              </w:rPr>
            </w:pPr>
          </w:p>
          <w:p w:rsidR="00DC591B" w:rsidRPr="00457465" w:rsidRDefault="00DC591B" w:rsidP="00DC591B">
            <w:pPr>
              <w:rPr>
                <w:b/>
                <w:sz w:val="23"/>
                <w:szCs w:val="23"/>
              </w:rPr>
            </w:pPr>
          </w:p>
        </w:tc>
      </w:tr>
    </w:tbl>
    <w:p w:rsidR="001465AE" w:rsidRDefault="001465AE"/>
    <w:p w:rsidR="00324DE6" w:rsidRDefault="00324DE6"/>
    <w:p w:rsidR="00324DE6" w:rsidRDefault="00324DE6"/>
    <w:p w:rsidR="00324DE6" w:rsidRDefault="00324DE6"/>
    <w:tbl>
      <w:tblPr>
        <w:tblStyle w:val="TableGrid"/>
        <w:tblW w:w="0" w:type="auto"/>
        <w:tblLook w:val="04A0" w:firstRow="1" w:lastRow="0" w:firstColumn="1" w:lastColumn="0" w:noHBand="0" w:noVBand="1"/>
      </w:tblPr>
      <w:tblGrid>
        <w:gridCol w:w="2119"/>
        <w:gridCol w:w="1819"/>
        <w:gridCol w:w="1839"/>
        <w:gridCol w:w="1819"/>
        <w:gridCol w:w="1839"/>
        <w:gridCol w:w="1793"/>
        <w:gridCol w:w="2720"/>
      </w:tblGrid>
      <w:tr w:rsidR="00421F47" w:rsidTr="00900ED8">
        <w:tc>
          <w:tcPr>
            <w:tcW w:w="2119" w:type="dxa"/>
          </w:tcPr>
          <w:p w:rsidR="00421F47" w:rsidRPr="002E15DB" w:rsidRDefault="00421F47" w:rsidP="006F0032">
            <w:pPr>
              <w:rPr>
                <w:b/>
              </w:rPr>
            </w:pPr>
            <w:r w:rsidRPr="002E15DB">
              <w:rPr>
                <w:b/>
              </w:rPr>
              <w:t>Area assessed</w:t>
            </w:r>
          </w:p>
        </w:tc>
        <w:tc>
          <w:tcPr>
            <w:tcW w:w="1819" w:type="dxa"/>
          </w:tcPr>
          <w:p w:rsidR="00421F47" w:rsidRDefault="00421F47" w:rsidP="006F0032">
            <w:pPr>
              <w:pStyle w:val="Default"/>
              <w:rPr>
                <w:sz w:val="20"/>
                <w:szCs w:val="20"/>
              </w:rPr>
            </w:pPr>
            <w:r>
              <w:rPr>
                <w:b/>
                <w:bCs/>
                <w:sz w:val="20"/>
                <w:szCs w:val="20"/>
              </w:rPr>
              <w:t xml:space="preserve">1.All Needs Met </w:t>
            </w:r>
          </w:p>
        </w:tc>
        <w:tc>
          <w:tcPr>
            <w:tcW w:w="1839" w:type="dxa"/>
          </w:tcPr>
          <w:p w:rsidR="00421F47" w:rsidRDefault="00421F47" w:rsidP="006F0032">
            <w:pPr>
              <w:pStyle w:val="Default"/>
              <w:rPr>
                <w:sz w:val="20"/>
                <w:szCs w:val="20"/>
              </w:rPr>
            </w:pPr>
            <w:r>
              <w:rPr>
                <w:b/>
                <w:bCs/>
                <w:sz w:val="20"/>
                <w:szCs w:val="20"/>
              </w:rPr>
              <w:t xml:space="preserve">2.Many Needs Met </w:t>
            </w:r>
          </w:p>
        </w:tc>
        <w:tc>
          <w:tcPr>
            <w:tcW w:w="1819" w:type="dxa"/>
          </w:tcPr>
          <w:p w:rsidR="00421F47" w:rsidRDefault="00421F47" w:rsidP="006F0032">
            <w:pPr>
              <w:pStyle w:val="Default"/>
              <w:rPr>
                <w:sz w:val="20"/>
                <w:szCs w:val="20"/>
              </w:rPr>
            </w:pPr>
            <w:r>
              <w:rPr>
                <w:b/>
                <w:bCs/>
                <w:sz w:val="20"/>
                <w:szCs w:val="20"/>
              </w:rPr>
              <w:t xml:space="preserve">3.Some Needs Unmet </w:t>
            </w:r>
          </w:p>
        </w:tc>
        <w:tc>
          <w:tcPr>
            <w:tcW w:w="1839" w:type="dxa"/>
          </w:tcPr>
          <w:p w:rsidR="00900ED8" w:rsidRDefault="00421F47" w:rsidP="006F0032">
            <w:pPr>
              <w:pStyle w:val="Default"/>
              <w:rPr>
                <w:b/>
                <w:bCs/>
                <w:sz w:val="20"/>
                <w:szCs w:val="20"/>
              </w:rPr>
            </w:pPr>
            <w:r>
              <w:rPr>
                <w:b/>
                <w:bCs/>
                <w:sz w:val="20"/>
                <w:szCs w:val="20"/>
              </w:rPr>
              <w:t xml:space="preserve">4.Many Needs Unmet </w:t>
            </w:r>
          </w:p>
          <w:p w:rsidR="00900ED8" w:rsidRDefault="00900ED8" w:rsidP="006F0032">
            <w:pPr>
              <w:pStyle w:val="Default"/>
              <w:rPr>
                <w:sz w:val="20"/>
                <w:szCs w:val="20"/>
              </w:rPr>
            </w:pPr>
          </w:p>
        </w:tc>
        <w:tc>
          <w:tcPr>
            <w:tcW w:w="1793" w:type="dxa"/>
          </w:tcPr>
          <w:p w:rsidR="00421F47" w:rsidRDefault="00421F47" w:rsidP="006F0032">
            <w:pPr>
              <w:pStyle w:val="Default"/>
              <w:rPr>
                <w:sz w:val="20"/>
                <w:szCs w:val="20"/>
              </w:rPr>
            </w:pPr>
            <w:r>
              <w:rPr>
                <w:b/>
                <w:bCs/>
                <w:sz w:val="20"/>
                <w:szCs w:val="20"/>
              </w:rPr>
              <w:lastRenderedPageBreak/>
              <w:t xml:space="preserve">5.All Needs Unmet </w:t>
            </w:r>
          </w:p>
        </w:tc>
        <w:tc>
          <w:tcPr>
            <w:tcW w:w="2720" w:type="dxa"/>
          </w:tcPr>
          <w:p w:rsidR="00421F47" w:rsidRPr="002E15DB" w:rsidRDefault="00421F47" w:rsidP="006F0032">
            <w:pPr>
              <w:rPr>
                <w:b/>
              </w:rPr>
            </w:pPr>
            <w:r w:rsidRPr="002E15DB">
              <w:rPr>
                <w:b/>
              </w:rPr>
              <w:t>Notes</w:t>
            </w:r>
          </w:p>
        </w:tc>
      </w:tr>
      <w:tr w:rsidR="00900ED8" w:rsidTr="00900ED8">
        <w:tc>
          <w:tcPr>
            <w:tcW w:w="2119" w:type="dxa"/>
          </w:tcPr>
          <w:p w:rsidR="00900ED8" w:rsidRPr="002E15DB" w:rsidRDefault="00900ED8" w:rsidP="00900ED8">
            <w:pPr>
              <w:rPr>
                <w:b/>
              </w:rPr>
            </w:pPr>
          </w:p>
        </w:tc>
        <w:tc>
          <w:tcPr>
            <w:tcW w:w="1819" w:type="dxa"/>
          </w:tcPr>
          <w:p w:rsidR="00900ED8" w:rsidRPr="00900ED8" w:rsidRDefault="00900ED8" w:rsidP="00900ED8">
            <w:pPr>
              <w:pStyle w:val="Default"/>
              <w:rPr>
                <w:b/>
                <w:bCs/>
                <w:color w:val="595959" w:themeColor="text1" w:themeTint="A6"/>
                <w:sz w:val="20"/>
                <w:szCs w:val="20"/>
              </w:rPr>
            </w:pPr>
            <w:r w:rsidRPr="00900ED8">
              <w:rPr>
                <w:b/>
                <w:bCs/>
                <w:color w:val="595959" w:themeColor="text1" w:themeTint="A6"/>
                <w:sz w:val="20"/>
                <w:szCs w:val="20"/>
              </w:rPr>
              <w:t>No intervention required</w:t>
            </w:r>
          </w:p>
        </w:tc>
        <w:tc>
          <w:tcPr>
            <w:tcW w:w="1839" w:type="dxa"/>
          </w:tcPr>
          <w:p w:rsidR="00900ED8" w:rsidRPr="00900ED8" w:rsidRDefault="00900ED8" w:rsidP="00900ED8">
            <w:pPr>
              <w:pStyle w:val="Default"/>
              <w:rPr>
                <w:b/>
                <w:bCs/>
                <w:color w:val="595959" w:themeColor="text1" w:themeTint="A6"/>
                <w:sz w:val="20"/>
                <w:szCs w:val="20"/>
              </w:rPr>
            </w:pPr>
            <w:r w:rsidRPr="00900ED8">
              <w:rPr>
                <w:b/>
                <w:bCs/>
                <w:color w:val="595959" w:themeColor="text1" w:themeTint="A6"/>
                <w:sz w:val="20"/>
                <w:szCs w:val="20"/>
              </w:rPr>
              <w:t>Advice and signposting</w:t>
            </w:r>
          </w:p>
        </w:tc>
        <w:tc>
          <w:tcPr>
            <w:tcW w:w="1819" w:type="dxa"/>
          </w:tcPr>
          <w:p w:rsidR="00900ED8" w:rsidRPr="00900ED8" w:rsidRDefault="00900ED8" w:rsidP="00900ED8">
            <w:pPr>
              <w:pStyle w:val="Default"/>
              <w:rPr>
                <w:b/>
                <w:bCs/>
                <w:color w:val="595959" w:themeColor="text1" w:themeTint="A6"/>
                <w:sz w:val="20"/>
                <w:szCs w:val="20"/>
              </w:rPr>
            </w:pPr>
            <w:r w:rsidRPr="00900ED8">
              <w:rPr>
                <w:b/>
                <w:bCs/>
                <w:color w:val="595959" w:themeColor="text1" w:themeTint="A6"/>
                <w:sz w:val="20"/>
                <w:szCs w:val="20"/>
              </w:rPr>
              <w:t>Low level intervention required</w:t>
            </w:r>
          </w:p>
        </w:tc>
        <w:tc>
          <w:tcPr>
            <w:tcW w:w="1839" w:type="dxa"/>
          </w:tcPr>
          <w:p w:rsidR="00900ED8" w:rsidRPr="00900ED8" w:rsidRDefault="00900ED8" w:rsidP="00900ED8">
            <w:pPr>
              <w:pStyle w:val="Default"/>
              <w:rPr>
                <w:b/>
                <w:bCs/>
                <w:color w:val="595959" w:themeColor="text1" w:themeTint="A6"/>
                <w:sz w:val="20"/>
                <w:szCs w:val="20"/>
              </w:rPr>
            </w:pPr>
            <w:r w:rsidRPr="00900ED8">
              <w:rPr>
                <w:b/>
                <w:bCs/>
                <w:color w:val="595959" w:themeColor="text1" w:themeTint="A6"/>
                <w:sz w:val="20"/>
                <w:szCs w:val="20"/>
              </w:rPr>
              <w:t xml:space="preserve">Intervention required </w:t>
            </w:r>
          </w:p>
        </w:tc>
        <w:tc>
          <w:tcPr>
            <w:tcW w:w="1793" w:type="dxa"/>
          </w:tcPr>
          <w:p w:rsidR="00900ED8" w:rsidRPr="00900ED8" w:rsidRDefault="00900ED8" w:rsidP="00900ED8">
            <w:pPr>
              <w:pStyle w:val="Default"/>
              <w:rPr>
                <w:b/>
                <w:bCs/>
                <w:color w:val="595959" w:themeColor="text1" w:themeTint="A6"/>
                <w:sz w:val="20"/>
                <w:szCs w:val="20"/>
              </w:rPr>
            </w:pPr>
            <w:r w:rsidRPr="00900ED8">
              <w:rPr>
                <w:b/>
                <w:bCs/>
                <w:color w:val="595959" w:themeColor="text1" w:themeTint="A6"/>
                <w:sz w:val="20"/>
                <w:szCs w:val="20"/>
              </w:rPr>
              <w:t xml:space="preserve">Intense intervention required </w:t>
            </w:r>
          </w:p>
        </w:tc>
        <w:tc>
          <w:tcPr>
            <w:tcW w:w="2720" w:type="dxa"/>
          </w:tcPr>
          <w:p w:rsidR="00900ED8" w:rsidRPr="002E15DB" w:rsidRDefault="00900ED8" w:rsidP="00900ED8">
            <w:pPr>
              <w:rPr>
                <w:b/>
              </w:rPr>
            </w:pPr>
          </w:p>
        </w:tc>
      </w:tr>
      <w:tr w:rsidR="00421F47" w:rsidTr="00900ED8">
        <w:tc>
          <w:tcPr>
            <w:tcW w:w="2119" w:type="dxa"/>
            <w:shd w:val="clear" w:color="auto" w:fill="00B050"/>
          </w:tcPr>
          <w:p w:rsidR="00421F47" w:rsidRPr="002E15DB" w:rsidRDefault="00421F47" w:rsidP="00421F47">
            <w:pPr>
              <w:pStyle w:val="ListParagraph"/>
              <w:numPr>
                <w:ilvl w:val="0"/>
                <w:numId w:val="2"/>
              </w:numPr>
              <w:rPr>
                <w:b/>
              </w:rPr>
            </w:pPr>
            <w:r w:rsidRPr="002E15DB">
              <w:rPr>
                <w:b/>
              </w:rPr>
              <w:t>Physical care</w:t>
            </w:r>
          </w:p>
        </w:tc>
        <w:tc>
          <w:tcPr>
            <w:tcW w:w="1819" w:type="dxa"/>
          </w:tcPr>
          <w:p w:rsidR="00421F47" w:rsidRDefault="00421F47" w:rsidP="006F0032"/>
        </w:tc>
        <w:tc>
          <w:tcPr>
            <w:tcW w:w="1839" w:type="dxa"/>
          </w:tcPr>
          <w:p w:rsidR="00421F47" w:rsidRDefault="00421F47" w:rsidP="006F0032"/>
        </w:tc>
        <w:tc>
          <w:tcPr>
            <w:tcW w:w="1819" w:type="dxa"/>
          </w:tcPr>
          <w:p w:rsidR="00421F47" w:rsidRDefault="00421F47" w:rsidP="006F0032"/>
        </w:tc>
        <w:tc>
          <w:tcPr>
            <w:tcW w:w="1839" w:type="dxa"/>
          </w:tcPr>
          <w:p w:rsidR="00421F47" w:rsidRDefault="00421F47" w:rsidP="006F0032"/>
        </w:tc>
        <w:tc>
          <w:tcPr>
            <w:tcW w:w="1793" w:type="dxa"/>
          </w:tcPr>
          <w:p w:rsidR="00421F47" w:rsidRDefault="00421F47" w:rsidP="006F0032"/>
        </w:tc>
        <w:tc>
          <w:tcPr>
            <w:tcW w:w="2720" w:type="dxa"/>
          </w:tcPr>
          <w:p w:rsidR="00421F47" w:rsidRDefault="00421F47" w:rsidP="006F0032"/>
        </w:tc>
      </w:tr>
      <w:tr w:rsidR="00421F47" w:rsidTr="00900ED8">
        <w:tc>
          <w:tcPr>
            <w:tcW w:w="2119" w:type="dxa"/>
            <w:shd w:val="clear" w:color="auto" w:fill="00B050"/>
          </w:tcPr>
          <w:p w:rsidR="00421F47" w:rsidRPr="002E15DB" w:rsidRDefault="00421F47" w:rsidP="00421F47">
            <w:pPr>
              <w:pStyle w:val="ListParagraph"/>
              <w:numPr>
                <w:ilvl w:val="1"/>
                <w:numId w:val="2"/>
              </w:numPr>
              <w:rPr>
                <w:b/>
              </w:rPr>
            </w:pPr>
            <w:r w:rsidRPr="002E15DB">
              <w:rPr>
                <w:b/>
              </w:rPr>
              <w:t>Nutrition</w:t>
            </w:r>
          </w:p>
          <w:p w:rsidR="00421F47" w:rsidRDefault="00421F47" w:rsidP="00421F47">
            <w:pPr>
              <w:pStyle w:val="ListParagraph"/>
              <w:numPr>
                <w:ilvl w:val="0"/>
                <w:numId w:val="4"/>
              </w:numPr>
            </w:pPr>
            <w:r>
              <w:t>Quality of food</w:t>
            </w:r>
          </w:p>
        </w:tc>
        <w:tc>
          <w:tcPr>
            <w:tcW w:w="1819" w:type="dxa"/>
          </w:tcPr>
          <w:p w:rsidR="00421F47" w:rsidRPr="0043635E" w:rsidRDefault="0043635E" w:rsidP="00421F47">
            <w:pPr>
              <w:pStyle w:val="Default"/>
              <w:rPr>
                <w:rFonts w:asciiTheme="minorHAnsi" w:hAnsiTheme="minorHAnsi" w:cstheme="minorHAnsi"/>
                <w:color w:val="595959" w:themeColor="text1" w:themeTint="A6"/>
                <w:sz w:val="20"/>
                <w:szCs w:val="20"/>
              </w:rPr>
            </w:pPr>
            <w:r>
              <w:rPr>
                <w:rFonts w:asciiTheme="minorHAnsi" w:hAnsiTheme="minorHAnsi" w:cstheme="minorHAnsi"/>
                <w:color w:val="595959" w:themeColor="text1" w:themeTint="A6"/>
                <w:sz w:val="20"/>
                <w:szCs w:val="20"/>
              </w:rPr>
              <w:t xml:space="preserve">Parent/caregiver </w:t>
            </w:r>
            <w:r w:rsidR="00421F47" w:rsidRPr="0043635E">
              <w:rPr>
                <w:rFonts w:asciiTheme="minorHAnsi" w:hAnsiTheme="minorHAnsi" w:cstheme="minorHAnsi"/>
                <w:color w:val="595959" w:themeColor="text1" w:themeTint="A6"/>
                <w:sz w:val="20"/>
                <w:szCs w:val="20"/>
              </w:rPr>
              <w:t xml:space="preserve">gives </w:t>
            </w:r>
            <w:r>
              <w:rPr>
                <w:rFonts w:asciiTheme="minorHAnsi" w:hAnsiTheme="minorHAnsi" w:cstheme="minorHAnsi"/>
                <w:color w:val="595959" w:themeColor="text1" w:themeTint="A6"/>
                <w:sz w:val="20"/>
                <w:szCs w:val="20"/>
              </w:rPr>
              <w:t xml:space="preserve">the opportunity of </w:t>
            </w:r>
            <w:r w:rsidR="00421F47" w:rsidRPr="0043635E">
              <w:rPr>
                <w:rFonts w:asciiTheme="minorHAnsi" w:hAnsiTheme="minorHAnsi" w:cstheme="minorHAnsi"/>
                <w:color w:val="595959" w:themeColor="text1" w:themeTint="A6"/>
                <w:sz w:val="20"/>
                <w:szCs w:val="20"/>
              </w:rPr>
              <w:t xml:space="preserve">healthy food and drink at mealtimes at home and elsewhere (including packed lunch). 5 fruit/ vegetable helpings per day, low in sugar, salt and fat. Avoids high sugar and fizzy drinks. </w:t>
            </w:r>
          </w:p>
          <w:p w:rsidR="00421F47" w:rsidRPr="0043635E" w:rsidRDefault="00421F47" w:rsidP="006F0032">
            <w:pPr>
              <w:rPr>
                <w:rFonts w:cstheme="minorHAnsi"/>
                <w:color w:val="595959" w:themeColor="text1" w:themeTint="A6"/>
                <w:sz w:val="20"/>
                <w:szCs w:val="20"/>
              </w:rPr>
            </w:pPr>
          </w:p>
        </w:tc>
        <w:tc>
          <w:tcPr>
            <w:tcW w:w="1839" w:type="dxa"/>
          </w:tcPr>
          <w:p w:rsidR="00421F47" w:rsidRPr="0043635E" w:rsidRDefault="00421F47" w:rsidP="00DC591B">
            <w:pPr>
              <w:pStyle w:val="Default"/>
              <w:rPr>
                <w:rFonts w:asciiTheme="minorHAnsi" w:hAnsiTheme="minorHAnsi" w:cstheme="minorHAnsi"/>
                <w:color w:val="595959" w:themeColor="text1" w:themeTint="A6"/>
                <w:sz w:val="20"/>
                <w:szCs w:val="20"/>
              </w:rPr>
            </w:pPr>
            <w:r w:rsidRPr="0043635E">
              <w:rPr>
                <w:rFonts w:asciiTheme="minorHAnsi" w:hAnsiTheme="minorHAnsi" w:cstheme="minorHAnsi"/>
                <w:color w:val="595959" w:themeColor="text1" w:themeTint="A6"/>
                <w:sz w:val="20"/>
                <w:szCs w:val="20"/>
              </w:rPr>
              <w:t>Parent/caregiver gives healthy food and drink most of the time. Diet includes 5 fruit/ vegetables per day and is low in sugar, salt and fat most of the time. High sugar a</w:t>
            </w:r>
            <w:r w:rsidR="00DC591B" w:rsidRPr="0043635E">
              <w:rPr>
                <w:rFonts w:asciiTheme="minorHAnsi" w:hAnsiTheme="minorHAnsi" w:cstheme="minorHAnsi"/>
                <w:color w:val="595959" w:themeColor="text1" w:themeTint="A6"/>
                <w:sz w:val="20"/>
                <w:szCs w:val="20"/>
              </w:rPr>
              <w:t>nd fizzy drinks mostly avoided.</w:t>
            </w:r>
          </w:p>
        </w:tc>
        <w:tc>
          <w:tcPr>
            <w:tcW w:w="1819" w:type="dxa"/>
          </w:tcPr>
          <w:p w:rsidR="00421F47" w:rsidRPr="0043635E" w:rsidRDefault="00421F47" w:rsidP="00421F47">
            <w:pPr>
              <w:pStyle w:val="Default"/>
              <w:rPr>
                <w:rFonts w:asciiTheme="minorHAnsi" w:hAnsiTheme="minorHAnsi" w:cstheme="minorHAnsi"/>
                <w:color w:val="595959" w:themeColor="text1" w:themeTint="A6"/>
                <w:sz w:val="20"/>
                <w:szCs w:val="20"/>
              </w:rPr>
            </w:pPr>
            <w:r w:rsidRPr="0043635E">
              <w:rPr>
                <w:rFonts w:asciiTheme="minorHAnsi" w:hAnsiTheme="minorHAnsi" w:cstheme="minorHAnsi"/>
                <w:color w:val="595959" w:themeColor="text1" w:themeTint="A6"/>
                <w:sz w:val="20"/>
                <w:szCs w:val="20"/>
              </w:rPr>
              <w:t xml:space="preserve">Parent/caregiver gives food and drink that is healthy some of the time. Diet includes some fruit/ vegetable helpings per day and is low in sugar, salt and fat. High sugar and fizzy drinks avoided some of the time. </w:t>
            </w:r>
          </w:p>
          <w:p w:rsidR="00421F47" w:rsidRPr="0043635E" w:rsidRDefault="00421F47" w:rsidP="006F0032">
            <w:pPr>
              <w:rPr>
                <w:rFonts w:cstheme="minorHAnsi"/>
                <w:color w:val="595959" w:themeColor="text1" w:themeTint="A6"/>
                <w:sz w:val="20"/>
                <w:szCs w:val="20"/>
              </w:rPr>
            </w:pPr>
          </w:p>
        </w:tc>
        <w:tc>
          <w:tcPr>
            <w:tcW w:w="1839" w:type="dxa"/>
          </w:tcPr>
          <w:p w:rsidR="00421F47" w:rsidRPr="0043635E" w:rsidRDefault="00421F47" w:rsidP="00421F47">
            <w:pPr>
              <w:pStyle w:val="Default"/>
              <w:rPr>
                <w:rFonts w:asciiTheme="minorHAnsi" w:hAnsiTheme="minorHAnsi" w:cstheme="minorHAnsi"/>
                <w:color w:val="595959" w:themeColor="text1" w:themeTint="A6"/>
                <w:sz w:val="20"/>
                <w:szCs w:val="20"/>
              </w:rPr>
            </w:pPr>
            <w:r w:rsidRPr="0043635E">
              <w:rPr>
                <w:rFonts w:asciiTheme="minorHAnsi" w:hAnsiTheme="minorHAnsi" w:cstheme="minorHAnsi"/>
                <w:color w:val="595959" w:themeColor="text1" w:themeTint="A6"/>
                <w:sz w:val="20"/>
                <w:szCs w:val="20"/>
              </w:rPr>
              <w:t xml:space="preserve">Parent/caregiver doesn’t often give healthy food and drink. Diet rarely includes 5 fruit/ vegetables per day and sugar, salt and fat content tend to be high. High sugar and fizzy drinks included much of the time. Child is at risk of becoming </w:t>
            </w:r>
            <w:r w:rsidR="0043635E">
              <w:rPr>
                <w:rFonts w:asciiTheme="minorHAnsi" w:hAnsiTheme="minorHAnsi" w:cstheme="minorHAnsi"/>
                <w:color w:val="595959" w:themeColor="text1" w:themeTint="A6"/>
                <w:sz w:val="20"/>
                <w:szCs w:val="20"/>
              </w:rPr>
              <w:t xml:space="preserve">an </w:t>
            </w:r>
            <w:r w:rsidR="0043635E" w:rsidRPr="000B6A4A">
              <w:rPr>
                <w:color w:val="595959" w:themeColor="text1" w:themeTint="A6"/>
                <w:sz w:val="20"/>
                <w:szCs w:val="20"/>
              </w:rPr>
              <w:t>unhealthy weight that impact on health</w:t>
            </w:r>
          </w:p>
          <w:p w:rsidR="00421F47" w:rsidRPr="0043635E" w:rsidRDefault="00421F47" w:rsidP="006F0032">
            <w:pPr>
              <w:rPr>
                <w:rFonts w:cstheme="minorHAnsi"/>
                <w:color w:val="595959" w:themeColor="text1" w:themeTint="A6"/>
                <w:sz w:val="20"/>
                <w:szCs w:val="20"/>
              </w:rPr>
            </w:pPr>
          </w:p>
        </w:tc>
        <w:tc>
          <w:tcPr>
            <w:tcW w:w="1793" w:type="dxa"/>
          </w:tcPr>
          <w:p w:rsidR="00421F47" w:rsidRPr="0043635E" w:rsidRDefault="00421F47" w:rsidP="00421F47">
            <w:pPr>
              <w:pStyle w:val="Default"/>
              <w:rPr>
                <w:rFonts w:asciiTheme="minorHAnsi" w:hAnsiTheme="minorHAnsi" w:cstheme="minorHAnsi"/>
                <w:color w:val="595959" w:themeColor="text1" w:themeTint="A6"/>
                <w:sz w:val="20"/>
                <w:szCs w:val="20"/>
              </w:rPr>
            </w:pPr>
            <w:r w:rsidRPr="0043635E">
              <w:rPr>
                <w:rFonts w:asciiTheme="minorHAnsi" w:hAnsiTheme="minorHAnsi" w:cstheme="minorHAnsi"/>
                <w:color w:val="595959" w:themeColor="text1" w:themeTint="A6"/>
                <w:sz w:val="20"/>
                <w:szCs w:val="20"/>
              </w:rPr>
              <w:t xml:space="preserve">Parent/caregiver doesn’t give healthy food and drink. Diet never includes 5 fruit/ vegetables per day and sugar, salt and fat content is high. High sugar and fizzy drinks included majority of the time. Child is at severe risk of becoming </w:t>
            </w:r>
            <w:r w:rsidR="0043635E">
              <w:rPr>
                <w:rFonts w:asciiTheme="minorHAnsi" w:hAnsiTheme="minorHAnsi" w:cstheme="minorHAnsi"/>
                <w:color w:val="595959" w:themeColor="text1" w:themeTint="A6"/>
                <w:sz w:val="20"/>
                <w:szCs w:val="20"/>
              </w:rPr>
              <w:t xml:space="preserve">an </w:t>
            </w:r>
            <w:r w:rsidR="0043635E" w:rsidRPr="000B6A4A">
              <w:rPr>
                <w:color w:val="595959" w:themeColor="text1" w:themeTint="A6"/>
                <w:sz w:val="20"/>
                <w:szCs w:val="20"/>
              </w:rPr>
              <w:t>unhealthy weight that impact on health</w:t>
            </w:r>
          </w:p>
          <w:p w:rsidR="00421F47" w:rsidRPr="0043635E" w:rsidRDefault="00421F47" w:rsidP="00421F47">
            <w:pPr>
              <w:pStyle w:val="Default"/>
              <w:rPr>
                <w:rFonts w:asciiTheme="minorHAnsi" w:hAnsiTheme="minorHAnsi" w:cstheme="minorHAnsi"/>
                <w:color w:val="595959" w:themeColor="text1" w:themeTint="A6"/>
                <w:sz w:val="20"/>
                <w:szCs w:val="20"/>
              </w:rPr>
            </w:pPr>
          </w:p>
          <w:p w:rsidR="00421F47" w:rsidRPr="0043635E" w:rsidRDefault="00421F47" w:rsidP="00421F47">
            <w:pPr>
              <w:pStyle w:val="Default"/>
              <w:rPr>
                <w:rFonts w:asciiTheme="minorHAnsi" w:hAnsiTheme="minorHAnsi" w:cstheme="minorHAnsi"/>
                <w:color w:val="595959" w:themeColor="text1" w:themeTint="A6"/>
                <w:sz w:val="20"/>
                <w:szCs w:val="20"/>
              </w:rPr>
            </w:pPr>
          </w:p>
          <w:p w:rsidR="00421F47" w:rsidRPr="0043635E" w:rsidRDefault="00421F47" w:rsidP="00421F47">
            <w:pPr>
              <w:pStyle w:val="Default"/>
              <w:rPr>
                <w:rFonts w:asciiTheme="minorHAnsi" w:hAnsiTheme="minorHAnsi" w:cstheme="minorHAnsi"/>
                <w:color w:val="595959" w:themeColor="text1" w:themeTint="A6"/>
                <w:sz w:val="20"/>
                <w:szCs w:val="20"/>
              </w:rPr>
            </w:pPr>
          </w:p>
          <w:p w:rsidR="00421F47" w:rsidRPr="0043635E" w:rsidRDefault="00421F47" w:rsidP="00421F47">
            <w:pPr>
              <w:pStyle w:val="Default"/>
              <w:rPr>
                <w:rFonts w:asciiTheme="minorHAnsi" w:hAnsiTheme="minorHAnsi" w:cstheme="minorHAnsi"/>
                <w:color w:val="595959" w:themeColor="text1" w:themeTint="A6"/>
                <w:sz w:val="20"/>
                <w:szCs w:val="20"/>
              </w:rPr>
            </w:pPr>
          </w:p>
          <w:p w:rsidR="00421F47" w:rsidRPr="0043635E" w:rsidRDefault="00421F47" w:rsidP="00421F47">
            <w:pPr>
              <w:rPr>
                <w:rFonts w:cstheme="minorHAnsi"/>
                <w:color w:val="595959" w:themeColor="text1" w:themeTint="A6"/>
                <w:sz w:val="20"/>
                <w:szCs w:val="20"/>
              </w:rPr>
            </w:pPr>
            <w:r w:rsidRPr="0043635E">
              <w:rPr>
                <w:rFonts w:cstheme="minorHAnsi"/>
                <w:color w:val="595959" w:themeColor="text1" w:themeTint="A6"/>
                <w:sz w:val="20"/>
                <w:szCs w:val="20"/>
              </w:rPr>
              <w:t xml:space="preserve"> </w:t>
            </w:r>
          </w:p>
        </w:tc>
        <w:tc>
          <w:tcPr>
            <w:tcW w:w="2720" w:type="dxa"/>
          </w:tcPr>
          <w:p w:rsidR="00421F47" w:rsidRDefault="00421F47" w:rsidP="006F0032"/>
        </w:tc>
      </w:tr>
      <w:tr w:rsidR="00E84DEB" w:rsidTr="00900ED8">
        <w:tc>
          <w:tcPr>
            <w:tcW w:w="2119" w:type="dxa"/>
            <w:shd w:val="clear" w:color="auto" w:fill="00B050"/>
          </w:tcPr>
          <w:p w:rsidR="00E84DEB" w:rsidRDefault="00E84DEB" w:rsidP="00E84DEB">
            <w:pPr>
              <w:pStyle w:val="ListParagraph"/>
              <w:numPr>
                <w:ilvl w:val="0"/>
                <w:numId w:val="4"/>
              </w:numPr>
            </w:pPr>
            <w:r>
              <w:t xml:space="preserve"> Quantity of food</w:t>
            </w:r>
          </w:p>
        </w:tc>
        <w:tc>
          <w:tcPr>
            <w:tcW w:w="1819" w:type="dxa"/>
          </w:tcPr>
          <w:p w:rsidR="00E84DEB" w:rsidRPr="0043635E" w:rsidRDefault="00E84DEB" w:rsidP="00D737DA">
            <w:pPr>
              <w:rPr>
                <w:rFonts w:cstheme="minorHAnsi"/>
                <w:color w:val="595959" w:themeColor="text1" w:themeTint="A6"/>
                <w:sz w:val="20"/>
                <w:szCs w:val="20"/>
              </w:rPr>
            </w:pPr>
            <w:r w:rsidRPr="0043635E">
              <w:rPr>
                <w:rFonts w:cstheme="minorHAnsi"/>
                <w:color w:val="595959" w:themeColor="text1" w:themeTint="A6"/>
                <w:sz w:val="20"/>
                <w:szCs w:val="20"/>
              </w:rPr>
              <w:t xml:space="preserve">Child is consistently provided with </w:t>
            </w:r>
            <w:r w:rsidR="00D737DA">
              <w:rPr>
                <w:rFonts w:cstheme="minorHAnsi"/>
                <w:color w:val="595959" w:themeColor="text1" w:themeTint="A6"/>
                <w:sz w:val="20"/>
                <w:szCs w:val="20"/>
              </w:rPr>
              <w:t xml:space="preserve">adequate amounts of food and drink at meal times to maintain a healthy </w:t>
            </w:r>
            <w:r w:rsidR="00D737DA">
              <w:rPr>
                <w:rFonts w:cstheme="minorHAnsi"/>
                <w:color w:val="595959" w:themeColor="text1" w:themeTint="A6"/>
                <w:sz w:val="20"/>
                <w:szCs w:val="20"/>
              </w:rPr>
              <w:lastRenderedPageBreak/>
              <w:t xml:space="preserve">weight and </w:t>
            </w:r>
            <w:r w:rsidRPr="0043635E">
              <w:rPr>
                <w:rFonts w:cstheme="minorHAnsi"/>
                <w:color w:val="595959" w:themeColor="text1" w:themeTint="A6"/>
                <w:sz w:val="20"/>
                <w:szCs w:val="20"/>
              </w:rPr>
              <w:t>ensure their nutritional needs are fully met…</w:t>
            </w:r>
          </w:p>
        </w:tc>
        <w:tc>
          <w:tcPr>
            <w:tcW w:w="1839" w:type="dxa"/>
          </w:tcPr>
          <w:p w:rsidR="00E84DEB" w:rsidRPr="0043635E" w:rsidRDefault="00E84DEB" w:rsidP="00D737DA">
            <w:pPr>
              <w:rPr>
                <w:rFonts w:cstheme="minorHAnsi"/>
                <w:color w:val="595959" w:themeColor="text1" w:themeTint="A6"/>
                <w:sz w:val="20"/>
                <w:szCs w:val="20"/>
              </w:rPr>
            </w:pPr>
            <w:r w:rsidRPr="0043635E">
              <w:rPr>
                <w:rFonts w:cstheme="minorHAnsi"/>
                <w:color w:val="595959" w:themeColor="text1" w:themeTint="A6"/>
                <w:sz w:val="20"/>
                <w:szCs w:val="20"/>
              </w:rPr>
              <w:lastRenderedPageBreak/>
              <w:t xml:space="preserve">Child is provided </w:t>
            </w:r>
            <w:r w:rsidR="00D737DA" w:rsidRPr="0043635E">
              <w:rPr>
                <w:rFonts w:cstheme="minorHAnsi"/>
                <w:color w:val="595959" w:themeColor="text1" w:themeTint="A6"/>
                <w:sz w:val="20"/>
                <w:szCs w:val="20"/>
              </w:rPr>
              <w:t xml:space="preserve">with </w:t>
            </w:r>
            <w:r w:rsidR="00D737DA">
              <w:rPr>
                <w:rFonts w:cstheme="minorHAnsi"/>
                <w:color w:val="595959" w:themeColor="text1" w:themeTint="A6"/>
                <w:sz w:val="20"/>
                <w:szCs w:val="20"/>
              </w:rPr>
              <w:t xml:space="preserve">adequate amounts of food and drink at meal times to maintain a healthy weight and </w:t>
            </w:r>
            <w:r w:rsidR="00D737DA" w:rsidRPr="0043635E">
              <w:rPr>
                <w:rFonts w:cstheme="minorHAnsi"/>
                <w:color w:val="595959" w:themeColor="text1" w:themeTint="A6"/>
                <w:sz w:val="20"/>
                <w:szCs w:val="20"/>
              </w:rPr>
              <w:lastRenderedPageBreak/>
              <w:t>ensure their nutritional needs are fully met…</w:t>
            </w:r>
            <w:r w:rsidRPr="0043635E">
              <w:rPr>
                <w:rFonts w:cstheme="minorHAnsi"/>
                <w:color w:val="595959" w:themeColor="text1" w:themeTint="A6"/>
                <w:sz w:val="20"/>
                <w:szCs w:val="20"/>
              </w:rPr>
              <w:t>.</w:t>
            </w:r>
          </w:p>
        </w:tc>
        <w:tc>
          <w:tcPr>
            <w:tcW w:w="1819" w:type="dxa"/>
          </w:tcPr>
          <w:p w:rsidR="00E84DEB" w:rsidRPr="0043635E" w:rsidRDefault="00E84DEB" w:rsidP="00E84DEB">
            <w:pPr>
              <w:pStyle w:val="Default"/>
              <w:rPr>
                <w:rFonts w:asciiTheme="minorHAnsi" w:hAnsiTheme="minorHAnsi" w:cstheme="minorHAnsi"/>
                <w:color w:val="595959" w:themeColor="text1" w:themeTint="A6"/>
                <w:sz w:val="20"/>
                <w:szCs w:val="20"/>
              </w:rPr>
            </w:pPr>
            <w:r w:rsidRPr="0043635E">
              <w:rPr>
                <w:rFonts w:asciiTheme="minorHAnsi" w:hAnsiTheme="minorHAnsi" w:cstheme="minorHAnsi"/>
                <w:color w:val="595959" w:themeColor="text1" w:themeTint="A6"/>
                <w:sz w:val="20"/>
                <w:szCs w:val="20"/>
              </w:rPr>
              <w:lastRenderedPageBreak/>
              <w:t xml:space="preserve">Child is </w:t>
            </w:r>
            <w:r w:rsidR="00D737DA">
              <w:rPr>
                <w:rFonts w:asciiTheme="minorHAnsi" w:hAnsiTheme="minorHAnsi" w:cstheme="minorHAnsi"/>
                <w:color w:val="595959" w:themeColor="text1" w:themeTint="A6"/>
                <w:sz w:val="20"/>
                <w:szCs w:val="20"/>
              </w:rPr>
              <w:t xml:space="preserve">some of the time provided </w:t>
            </w:r>
            <w:r w:rsidR="00D737DA" w:rsidRPr="0043635E">
              <w:rPr>
                <w:rFonts w:asciiTheme="minorHAnsi" w:hAnsiTheme="minorHAnsi" w:cstheme="minorHAnsi"/>
                <w:color w:val="595959" w:themeColor="text1" w:themeTint="A6"/>
                <w:sz w:val="20"/>
                <w:szCs w:val="20"/>
              </w:rPr>
              <w:t xml:space="preserve">with </w:t>
            </w:r>
            <w:r w:rsidR="00D737DA">
              <w:rPr>
                <w:rFonts w:cstheme="minorHAnsi"/>
                <w:color w:val="595959" w:themeColor="text1" w:themeTint="A6"/>
                <w:sz w:val="20"/>
                <w:szCs w:val="20"/>
              </w:rPr>
              <w:t xml:space="preserve">adequate amounts of food and drink at meal times to maintain a healthy </w:t>
            </w:r>
            <w:r w:rsidR="00D737DA">
              <w:rPr>
                <w:rFonts w:cstheme="minorHAnsi"/>
                <w:color w:val="595959" w:themeColor="text1" w:themeTint="A6"/>
                <w:sz w:val="20"/>
                <w:szCs w:val="20"/>
              </w:rPr>
              <w:lastRenderedPageBreak/>
              <w:t xml:space="preserve">weight and </w:t>
            </w:r>
            <w:r w:rsidR="00D737DA" w:rsidRPr="0043635E">
              <w:rPr>
                <w:rFonts w:asciiTheme="minorHAnsi" w:hAnsiTheme="minorHAnsi" w:cstheme="minorHAnsi"/>
                <w:color w:val="595959" w:themeColor="text1" w:themeTint="A6"/>
                <w:sz w:val="20"/>
                <w:szCs w:val="20"/>
              </w:rPr>
              <w:t>ensure their nutritional needs are fully met…</w:t>
            </w:r>
            <w:r w:rsidRPr="0043635E">
              <w:rPr>
                <w:rFonts w:asciiTheme="minorHAnsi" w:hAnsiTheme="minorHAnsi" w:cstheme="minorHAnsi"/>
                <w:color w:val="595959" w:themeColor="text1" w:themeTint="A6"/>
                <w:sz w:val="20"/>
                <w:szCs w:val="20"/>
              </w:rPr>
              <w:t xml:space="preserve"> </w:t>
            </w:r>
          </w:p>
          <w:p w:rsidR="00E84DEB" w:rsidRPr="0043635E" w:rsidRDefault="00E84DEB" w:rsidP="00E84DEB">
            <w:pPr>
              <w:rPr>
                <w:rFonts w:cstheme="minorHAnsi"/>
                <w:color w:val="595959" w:themeColor="text1" w:themeTint="A6"/>
                <w:sz w:val="20"/>
                <w:szCs w:val="20"/>
              </w:rPr>
            </w:pPr>
          </w:p>
        </w:tc>
        <w:tc>
          <w:tcPr>
            <w:tcW w:w="1839" w:type="dxa"/>
          </w:tcPr>
          <w:p w:rsidR="00E84DEB" w:rsidRPr="0043635E" w:rsidRDefault="00E84DEB" w:rsidP="00E84DEB">
            <w:pPr>
              <w:pStyle w:val="Default"/>
              <w:rPr>
                <w:rFonts w:asciiTheme="minorHAnsi" w:hAnsiTheme="minorHAnsi" w:cstheme="minorHAnsi"/>
                <w:color w:val="595959" w:themeColor="text1" w:themeTint="A6"/>
                <w:sz w:val="20"/>
                <w:szCs w:val="20"/>
              </w:rPr>
            </w:pPr>
            <w:r w:rsidRPr="0043635E">
              <w:rPr>
                <w:rFonts w:asciiTheme="minorHAnsi" w:hAnsiTheme="minorHAnsi" w:cstheme="minorHAnsi"/>
                <w:color w:val="595959" w:themeColor="text1" w:themeTint="A6"/>
                <w:sz w:val="20"/>
                <w:szCs w:val="20"/>
              </w:rPr>
              <w:lastRenderedPageBreak/>
              <w:t>Child is rarely provided with</w:t>
            </w:r>
            <w:r w:rsidR="00D737DA" w:rsidRPr="0043635E">
              <w:rPr>
                <w:rFonts w:asciiTheme="minorHAnsi" w:hAnsiTheme="minorHAnsi" w:cstheme="minorHAnsi"/>
                <w:color w:val="595959" w:themeColor="text1" w:themeTint="A6"/>
                <w:sz w:val="20"/>
                <w:szCs w:val="20"/>
              </w:rPr>
              <w:t xml:space="preserve"> </w:t>
            </w:r>
            <w:r w:rsidR="00D737DA">
              <w:rPr>
                <w:rFonts w:cstheme="minorHAnsi"/>
                <w:color w:val="595959" w:themeColor="text1" w:themeTint="A6"/>
                <w:sz w:val="20"/>
                <w:szCs w:val="20"/>
              </w:rPr>
              <w:t xml:space="preserve">adequate amounts of food and drink at meal times to maintain a healthy </w:t>
            </w:r>
            <w:r w:rsidR="00D737DA">
              <w:rPr>
                <w:rFonts w:cstheme="minorHAnsi"/>
                <w:color w:val="595959" w:themeColor="text1" w:themeTint="A6"/>
                <w:sz w:val="20"/>
                <w:szCs w:val="20"/>
              </w:rPr>
              <w:lastRenderedPageBreak/>
              <w:t xml:space="preserve">weight and </w:t>
            </w:r>
            <w:r w:rsidR="00D737DA" w:rsidRPr="0043635E">
              <w:rPr>
                <w:rFonts w:asciiTheme="minorHAnsi" w:hAnsiTheme="minorHAnsi" w:cstheme="minorHAnsi"/>
                <w:color w:val="595959" w:themeColor="text1" w:themeTint="A6"/>
                <w:sz w:val="20"/>
                <w:szCs w:val="20"/>
              </w:rPr>
              <w:t>ensure their nutritional needs are fully met…</w:t>
            </w:r>
            <w:r w:rsidRPr="0043635E">
              <w:rPr>
                <w:rFonts w:asciiTheme="minorHAnsi" w:hAnsiTheme="minorHAnsi" w:cstheme="minorHAnsi"/>
                <w:color w:val="595959" w:themeColor="text1" w:themeTint="A6"/>
                <w:sz w:val="20"/>
                <w:szCs w:val="20"/>
              </w:rPr>
              <w:t xml:space="preserve"> Child is at risk of becoming malnourished or obese. </w:t>
            </w:r>
          </w:p>
          <w:p w:rsidR="00E84DEB" w:rsidRPr="0043635E" w:rsidRDefault="00E84DEB" w:rsidP="00E84DEB">
            <w:pPr>
              <w:rPr>
                <w:rFonts w:cstheme="minorHAnsi"/>
                <w:color w:val="595959" w:themeColor="text1" w:themeTint="A6"/>
                <w:sz w:val="20"/>
                <w:szCs w:val="20"/>
              </w:rPr>
            </w:pPr>
          </w:p>
        </w:tc>
        <w:tc>
          <w:tcPr>
            <w:tcW w:w="1793" w:type="dxa"/>
          </w:tcPr>
          <w:p w:rsidR="00E84DEB" w:rsidRPr="0043635E" w:rsidRDefault="00E84DEB" w:rsidP="00E84DEB">
            <w:pPr>
              <w:pStyle w:val="Default"/>
              <w:rPr>
                <w:rFonts w:asciiTheme="minorHAnsi" w:hAnsiTheme="minorHAnsi" w:cstheme="minorHAnsi"/>
                <w:color w:val="595959" w:themeColor="text1" w:themeTint="A6"/>
                <w:sz w:val="20"/>
                <w:szCs w:val="20"/>
              </w:rPr>
            </w:pPr>
            <w:r w:rsidRPr="0043635E">
              <w:rPr>
                <w:rFonts w:asciiTheme="minorHAnsi" w:hAnsiTheme="minorHAnsi" w:cstheme="minorHAnsi"/>
                <w:color w:val="595959" w:themeColor="text1" w:themeTint="A6"/>
                <w:sz w:val="20"/>
                <w:szCs w:val="20"/>
              </w:rPr>
              <w:lastRenderedPageBreak/>
              <w:t xml:space="preserve">Too much or too little food provided most of the time. </w:t>
            </w:r>
          </w:p>
          <w:p w:rsidR="00E84DEB" w:rsidRPr="0043635E" w:rsidRDefault="00E84DEB" w:rsidP="00E84DEB">
            <w:pPr>
              <w:rPr>
                <w:rFonts w:cstheme="minorHAnsi"/>
                <w:color w:val="595959" w:themeColor="text1" w:themeTint="A6"/>
                <w:sz w:val="20"/>
                <w:szCs w:val="20"/>
              </w:rPr>
            </w:pPr>
            <w:r w:rsidRPr="0043635E">
              <w:rPr>
                <w:rFonts w:cstheme="minorHAnsi"/>
                <w:color w:val="595959" w:themeColor="text1" w:themeTint="A6"/>
                <w:sz w:val="20"/>
                <w:szCs w:val="20"/>
              </w:rPr>
              <w:t xml:space="preserve">Child appears overweight/ underweight and is </w:t>
            </w:r>
            <w:r w:rsidRPr="0043635E">
              <w:rPr>
                <w:rFonts w:cstheme="minorHAnsi"/>
                <w:color w:val="595959" w:themeColor="text1" w:themeTint="A6"/>
                <w:sz w:val="20"/>
                <w:szCs w:val="20"/>
              </w:rPr>
              <w:lastRenderedPageBreak/>
              <w:t xml:space="preserve">at severe risk of becoming malnourished or obese. </w:t>
            </w:r>
          </w:p>
        </w:tc>
        <w:tc>
          <w:tcPr>
            <w:tcW w:w="2720" w:type="dxa"/>
          </w:tcPr>
          <w:p w:rsidR="00E84DEB" w:rsidRDefault="00E84DEB" w:rsidP="00E84DEB"/>
        </w:tc>
      </w:tr>
      <w:tr w:rsidR="00D737DA" w:rsidTr="00E84DEB">
        <w:trPr>
          <w:trHeight w:val="70"/>
        </w:trPr>
        <w:tc>
          <w:tcPr>
            <w:tcW w:w="2119" w:type="dxa"/>
            <w:shd w:val="clear" w:color="auto" w:fill="00B050"/>
          </w:tcPr>
          <w:p w:rsidR="00D737DA" w:rsidRDefault="00D737DA" w:rsidP="00D737DA">
            <w:pPr>
              <w:pStyle w:val="ListParagraph"/>
              <w:numPr>
                <w:ilvl w:val="0"/>
                <w:numId w:val="4"/>
              </w:numPr>
            </w:pPr>
            <w:r>
              <w:t xml:space="preserve"> Preparations and organisation</w:t>
            </w:r>
          </w:p>
        </w:tc>
        <w:tc>
          <w:tcPr>
            <w:tcW w:w="1819" w:type="dxa"/>
          </w:tcPr>
          <w:p w:rsidR="00D737DA" w:rsidRPr="00D737DA" w:rsidRDefault="00D737DA" w:rsidP="00D737DA">
            <w:pPr>
              <w:pStyle w:val="Default"/>
              <w:rPr>
                <w:color w:val="595959" w:themeColor="text1" w:themeTint="A6"/>
                <w:sz w:val="20"/>
                <w:szCs w:val="20"/>
              </w:rPr>
            </w:pPr>
            <w:r w:rsidRPr="00D737DA">
              <w:rPr>
                <w:color w:val="595959" w:themeColor="text1" w:themeTint="A6"/>
                <w:sz w:val="20"/>
                <w:szCs w:val="20"/>
              </w:rPr>
              <w:t xml:space="preserve">Every time food is prepared this is in a safe way, cooked appropriately, presented in age appropriate way and to a good standard of hygiene. Meal times are organised and consistently timed, with an opportunity to interact with other family members and friends. </w:t>
            </w:r>
          </w:p>
          <w:p w:rsidR="00D737DA" w:rsidRPr="00D737DA" w:rsidRDefault="00D737DA" w:rsidP="00D737DA">
            <w:pPr>
              <w:rPr>
                <w:color w:val="595959" w:themeColor="text1" w:themeTint="A6"/>
              </w:rPr>
            </w:pPr>
          </w:p>
          <w:p w:rsidR="00D737DA" w:rsidRPr="00D737DA" w:rsidRDefault="00D737DA" w:rsidP="00D737DA">
            <w:pPr>
              <w:rPr>
                <w:color w:val="595959" w:themeColor="text1" w:themeTint="A6"/>
              </w:rPr>
            </w:pPr>
          </w:p>
        </w:tc>
        <w:tc>
          <w:tcPr>
            <w:tcW w:w="1839" w:type="dxa"/>
          </w:tcPr>
          <w:p w:rsidR="00D737DA" w:rsidRPr="00D737DA" w:rsidRDefault="00D737DA" w:rsidP="00D737DA">
            <w:pPr>
              <w:pStyle w:val="Default"/>
              <w:rPr>
                <w:color w:val="595959" w:themeColor="text1" w:themeTint="A6"/>
                <w:sz w:val="20"/>
                <w:szCs w:val="20"/>
              </w:rPr>
            </w:pPr>
            <w:r w:rsidRPr="00D737DA">
              <w:rPr>
                <w:color w:val="595959" w:themeColor="text1" w:themeTint="A6"/>
                <w:sz w:val="20"/>
                <w:szCs w:val="20"/>
              </w:rPr>
              <w:t xml:space="preserve">Food prepared safely, cooked appropriately, presented in age appropriate way and to a good standard of hygiene, the majority of the time. Meal times are mostly organised and consistently timed, with routine with an opportunity for interaction. </w:t>
            </w:r>
          </w:p>
          <w:p w:rsidR="00D737DA" w:rsidRPr="00D737DA" w:rsidRDefault="00D737DA" w:rsidP="00D737DA">
            <w:pPr>
              <w:rPr>
                <w:color w:val="595959" w:themeColor="text1" w:themeTint="A6"/>
              </w:rPr>
            </w:pPr>
          </w:p>
          <w:p w:rsidR="00D737DA" w:rsidRPr="00D737DA" w:rsidRDefault="00D737DA" w:rsidP="00D737DA">
            <w:pPr>
              <w:rPr>
                <w:color w:val="595959" w:themeColor="text1" w:themeTint="A6"/>
              </w:rPr>
            </w:pPr>
          </w:p>
          <w:p w:rsidR="00D737DA" w:rsidRPr="00D737DA" w:rsidRDefault="00D737DA" w:rsidP="00D737DA">
            <w:pPr>
              <w:rPr>
                <w:color w:val="595959" w:themeColor="text1" w:themeTint="A6"/>
              </w:rPr>
            </w:pPr>
          </w:p>
          <w:p w:rsidR="00D737DA" w:rsidRPr="00D737DA" w:rsidRDefault="00D737DA" w:rsidP="00D737DA">
            <w:pPr>
              <w:jc w:val="center"/>
              <w:rPr>
                <w:color w:val="595959" w:themeColor="text1" w:themeTint="A6"/>
              </w:rPr>
            </w:pPr>
          </w:p>
        </w:tc>
        <w:tc>
          <w:tcPr>
            <w:tcW w:w="1819" w:type="dxa"/>
          </w:tcPr>
          <w:p w:rsidR="00D737DA" w:rsidRPr="00D737DA" w:rsidRDefault="00D737DA" w:rsidP="00D737DA">
            <w:pPr>
              <w:pStyle w:val="Default"/>
              <w:rPr>
                <w:color w:val="595959" w:themeColor="text1" w:themeTint="A6"/>
                <w:sz w:val="20"/>
                <w:szCs w:val="20"/>
              </w:rPr>
            </w:pPr>
            <w:r w:rsidRPr="00D737DA">
              <w:rPr>
                <w:color w:val="595959" w:themeColor="text1" w:themeTint="A6"/>
                <w:sz w:val="20"/>
                <w:szCs w:val="20"/>
              </w:rPr>
              <w:t>Food prepared to meet the needs of the parent and the child’s needs are sometimes accommodated. Child sometimes prepares own food and/or food for other family members (consider age and development), supervision does not happen all the time. Mealtimes often unorganised. Some improvements made when prompted by professionals or family members</w:t>
            </w:r>
            <w:r>
              <w:rPr>
                <w:color w:val="595959" w:themeColor="text1" w:themeTint="A6"/>
                <w:sz w:val="20"/>
                <w:szCs w:val="20"/>
              </w:rPr>
              <w:t>.</w:t>
            </w:r>
          </w:p>
        </w:tc>
        <w:tc>
          <w:tcPr>
            <w:tcW w:w="1839" w:type="dxa"/>
          </w:tcPr>
          <w:p w:rsidR="00D737DA" w:rsidRPr="00D737DA" w:rsidRDefault="00D737DA" w:rsidP="00D737DA">
            <w:pPr>
              <w:pStyle w:val="Default"/>
              <w:rPr>
                <w:color w:val="595959" w:themeColor="text1" w:themeTint="A6"/>
                <w:sz w:val="20"/>
                <w:szCs w:val="20"/>
              </w:rPr>
            </w:pPr>
            <w:r w:rsidRPr="00D737DA">
              <w:rPr>
                <w:color w:val="595959" w:themeColor="text1" w:themeTint="A6"/>
                <w:sz w:val="20"/>
                <w:szCs w:val="20"/>
              </w:rPr>
              <w:t xml:space="preserve">Food provided is generally not to the child’s needs and tastes or presented in age appropriate way. Child sometimes prepares own food/food for other family members with no supervision. Meal times are not organised, no routine and little opportunity for interaction. Limited improvements made when prompted professionals or family members. </w:t>
            </w:r>
          </w:p>
          <w:p w:rsidR="00D737DA" w:rsidRPr="00D737DA" w:rsidRDefault="00D737DA" w:rsidP="00D737DA">
            <w:pPr>
              <w:rPr>
                <w:color w:val="595959" w:themeColor="text1" w:themeTint="A6"/>
              </w:rPr>
            </w:pPr>
          </w:p>
          <w:p w:rsidR="00D737DA" w:rsidRPr="00D737DA" w:rsidRDefault="00D737DA" w:rsidP="00D737DA">
            <w:pPr>
              <w:jc w:val="center"/>
              <w:rPr>
                <w:color w:val="595959" w:themeColor="text1" w:themeTint="A6"/>
              </w:rPr>
            </w:pPr>
          </w:p>
        </w:tc>
        <w:tc>
          <w:tcPr>
            <w:tcW w:w="1793" w:type="dxa"/>
          </w:tcPr>
          <w:p w:rsidR="00D737DA" w:rsidRPr="00D737DA" w:rsidRDefault="00D737DA" w:rsidP="00D737DA">
            <w:pPr>
              <w:pStyle w:val="Default"/>
              <w:rPr>
                <w:color w:val="595959" w:themeColor="text1" w:themeTint="A6"/>
                <w:sz w:val="20"/>
                <w:szCs w:val="20"/>
              </w:rPr>
            </w:pPr>
            <w:r w:rsidRPr="00D737DA">
              <w:rPr>
                <w:color w:val="595959" w:themeColor="text1" w:themeTint="A6"/>
                <w:sz w:val="20"/>
                <w:szCs w:val="20"/>
              </w:rPr>
              <w:t xml:space="preserve">Food provided is poorly prepared, not presented in an age appropriate way, or food is not available. Child regularly prepares own food/food for other family members with no supervision. Mealtimes always unprepared, chaotic with no opportunities for interaction. No improvements when prompted professionals or family members. </w:t>
            </w:r>
          </w:p>
          <w:p w:rsidR="00D737DA" w:rsidRPr="00D737DA" w:rsidRDefault="00D737DA" w:rsidP="00D737DA">
            <w:pPr>
              <w:rPr>
                <w:color w:val="595959" w:themeColor="text1" w:themeTint="A6"/>
              </w:rPr>
            </w:pPr>
          </w:p>
          <w:p w:rsidR="00D737DA" w:rsidRPr="00D737DA" w:rsidRDefault="00D737DA" w:rsidP="00D737DA">
            <w:pPr>
              <w:rPr>
                <w:color w:val="595959" w:themeColor="text1" w:themeTint="A6"/>
              </w:rPr>
            </w:pPr>
          </w:p>
          <w:p w:rsidR="00D737DA" w:rsidRPr="00D737DA" w:rsidRDefault="00D737DA" w:rsidP="00D737DA">
            <w:pPr>
              <w:jc w:val="center"/>
              <w:rPr>
                <w:color w:val="595959" w:themeColor="text1" w:themeTint="A6"/>
              </w:rPr>
            </w:pPr>
          </w:p>
        </w:tc>
        <w:tc>
          <w:tcPr>
            <w:tcW w:w="2720" w:type="dxa"/>
          </w:tcPr>
          <w:p w:rsidR="00D737DA" w:rsidRDefault="00D737DA" w:rsidP="00D737DA"/>
        </w:tc>
      </w:tr>
      <w:tr w:rsidR="00E84DEB" w:rsidTr="00900ED8">
        <w:tc>
          <w:tcPr>
            <w:tcW w:w="2119" w:type="dxa"/>
            <w:shd w:val="clear" w:color="auto" w:fill="00B050"/>
          </w:tcPr>
          <w:p w:rsidR="00E84DEB" w:rsidRDefault="00E84DEB" w:rsidP="00E84DEB">
            <w:r>
              <w:lastRenderedPageBreak/>
              <w:t>1.2</w:t>
            </w:r>
            <w:r w:rsidRPr="002E15DB">
              <w:rPr>
                <w:b/>
              </w:rPr>
              <w:t xml:space="preserve"> Clothing</w:t>
            </w:r>
          </w:p>
        </w:tc>
        <w:tc>
          <w:tcPr>
            <w:tcW w:w="1819" w:type="dxa"/>
          </w:tcPr>
          <w:p w:rsidR="00D737DA" w:rsidRDefault="00E84DEB" w:rsidP="00D737DA">
            <w:pPr>
              <w:pStyle w:val="Default"/>
              <w:rPr>
                <w:rFonts w:asciiTheme="minorHAnsi" w:hAnsiTheme="minorHAnsi" w:cstheme="minorHAnsi"/>
                <w:color w:val="595959" w:themeColor="text1" w:themeTint="A6"/>
                <w:sz w:val="20"/>
                <w:szCs w:val="20"/>
              </w:rPr>
            </w:pPr>
            <w:r w:rsidRPr="0043635E">
              <w:rPr>
                <w:rFonts w:asciiTheme="minorHAnsi" w:hAnsiTheme="minorHAnsi" w:cstheme="minorHAnsi"/>
                <w:color w:val="595959" w:themeColor="text1" w:themeTint="A6"/>
                <w:sz w:val="20"/>
                <w:szCs w:val="20"/>
              </w:rPr>
              <w:t>Clothing is clean, in good condition. Always has warm, comfortable and well-fitting clothing appropriate for the time of year and weather including very hot days and very cold days. Child has input into clothing choice when they can</w:t>
            </w:r>
            <w:r w:rsidRPr="00D737DA">
              <w:rPr>
                <w:rFonts w:asciiTheme="minorHAnsi" w:hAnsiTheme="minorHAnsi" w:cstheme="minorHAnsi"/>
                <w:color w:val="595959" w:themeColor="text1" w:themeTint="A6"/>
                <w:sz w:val="20"/>
                <w:szCs w:val="20"/>
              </w:rPr>
              <w:t>.</w:t>
            </w:r>
          </w:p>
          <w:p w:rsidR="00D737DA" w:rsidRPr="00D737DA" w:rsidRDefault="00E84DEB" w:rsidP="00D737DA">
            <w:pPr>
              <w:pStyle w:val="Default"/>
              <w:rPr>
                <w:color w:val="595959" w:themeColor="text1" w:themeTint="A6"/>
                <w:sz w:val="20"/>
                <w:szCs w:val="20"/>
              </w:rPr>
            </w:pPr>
            <w:r w:rsidRPr="00D737DA">
              <w:rPr>
                <w:rFonts w:asciiTheme="minorHAnsi" w:hAnsiTheme="minorHAnsi" w:cstheme="minorHAnsi"/>
                <w:color w:val="595959" w:themeColor="text1" w:themeTint="A6"/>
                <w:sz w:val="20"/>
                <w:szCs w:val="20"/>
              </w:rPr>
              <w:t xml:space="preserve"> </w:t>
            </w:r>
            <w:r w:rsidR="00D737DA" w:rsidRPr="00D737DA">
              <w:rPr>
                <w:color w:val="595959" w:themeColor="text1" w:themeTint="A6"/>
                <w:sz w:val="20"/>
                <w:szCs w:val="20"/>
              </w:rPr>
              <w:t>The child is comfortable in the style and choice of clothing. Sensory needs are taken into account. The child’s identify is considered.</w:t>
            </w:r>
          </w:p>
          <w:p w:rsidR="00D737DA" w:rsidRPr="00D737DA" w:rsidRDefault="00D737DA" w:rsidP="00D737DA">
            <w:pPr>
              <w:pStyle w:val="Default"/>
              <w:rPr>
                <w:color w:val="595959" w:themeColor="text1" w:themeTint="A6"/>
                <w:sz w:val="20"/>
                <w:szCs w:val="20"/>
              </w:rPr>
            </w:pPr>
          </w:p>
          <w:p w:rsidR="00D737DA" w:rsidRPr="00D737DA" w:rsidRDefault="00D737DA" w:rsidP="00D737DA">
            <w:pPr>
              <w:pStyle w:val="Default"/>
              <w:rPr>
                <w:color w:val="595959" w:themeColor="text1" w:themeTint="A6"/>
                <w:sz w:val="20"/>
                <w:szCs w:val="20"/>
              </w:rPr>
            </w:pPr>
            <w:r w:rsidRPr="00D737DA">
              <w:rPr>
                <w:color w:val="595959" w:themeColor="text1" w:themeTint="A6"/>
                <w:sz w:val="20"/>
                <w:szCs w:val="20"/>
              </w:rPr>
              <w:t>Clothing is always clean, and smells freshly washed</w:t>
            </w:r>
          </w:p>
          <w:p w:rsidR="00E84DEB" w:rsidRPr="0043635E" w:rsidRDefault="00E84DEB" w:rsidP="00E84DEB">
            <w:pPr>
              <w:pStyle w:val="Default"/>
              <w:rPr>
                <w:rFonts w:asciiTheme="minorHAnsi" w:hAnsiTheme="minorHAnsi" w:cstheme="minorHAnsi"/>
                <w:color w:val="595959" w:themeColor="text1" w:themeTint="A6"/>
                <w:sz w:val="20"/>
                <w:szCs w:val="20"/>
              </w:rPr>
            </w:pPr>
          </w:p>
          <w:p w:rsidR="00E84DEB" w:rsidRPr="0043635E" w:rsidRDefault="00E84DEB" w:rsidP="00E84DEB">
            <w:pPr>
              <w:rPr>
                <w:rFonts w:cstheme="minorHAnsi"/>
                <w:color w:val="595959" w:themeColor="text1" w:themeTint="A6"/>
                <w:sz w:val="20"/>
                <w:szCs w:val="20"/>
              </w:rPr>
            </w:pPr>
          </w:p>
        </w:tc>
        <w:tc>
          <w:tcPr>
            <w:tcW w:w="1839" w:type="dxa"/>
          </w:tcPr>
          <w:p w:rsidR="00D737DA" w:rsidRDefault="00E84DEB" w:rsidP="00D737DA">
            <w:pPr>
              <w:pStyle w:val="Default"/>
              <w:rPr>
                <w:rFonts w:asciiTheme="minorHAnsi" w:hAnsiTheme="minorHAnsi" w:cstheme="minorHAnsi"/>
                <w:color w:val="595959" w:themeColor="text1" w:themeTint="A6"/>
                <w:sz w:val="20"/>
                <w:szCs w:val="20"/>
              </w:rPr>
            </w:pPr>
            <w:r w:rsidRPr="0043635E">
              <w:rPr>
                <w:rFonts w:asciiTheme="minorHAnsi" w:hAnsiTheme="minorHAnsi" w:cstheme="minorHAnsi"/>
                <w:color w:val="595959" w:themeColor="text1" w:themeTint="A6"/>
                <w:sz w:val="20"/>
                <w:szCs w:val="20"/>
              </w:rPr>
              <w:t xml:space="preserve">Nearly always has warm, comfortable and well-fitting clothing appropriate for the time of year and weather. Child has input into clothing choice when they can. </w:t>
            </w:r>
          </w:p>
          <w:p w:rsidR="00D737DA" w:rsidRPr="00D737DA" w:rsidRDefault="00D737DA" w:rsidP="00D737DA">
            <w:pPr>
              <w:pStyle w:val="Default"/>
              <w:rPr>
                <w:color w:val="595959" w:themeColor="text1" w:themeTint="A6"/>
                <w:sz w:val="20"/>
                <w:szCs w:val="20"/>
              </w:rPr>
            </w:pPr>
            <w:r w:rsidRPr="00D737DA">
              <w:rPr>
                <w:color w:val="595959" w:themeColor="text1" w:themeTint="A6"/>
                <w:sz w:val="20"/>
                <w:szCs w:val="20"/>
              </w:rPr>
              <w:t>The child is nearly comfortable in the style and choice of clothing. Sensory needs are taken into account. The child’s identify is sometimes considered.</w:t>
            </w:r>
          </w:p>
          <w:p w:rsidR="00D737DA" w:rsidRPr="00D737DA" w:rsidRDefault="00D737DA" w:rsidP="00D737DA">
            <w:pPr>
              <w:rPr>
                <w:color w:val="595959" w:themeColor="text1" w:themeTint="A6"/>
                <w:sz w:val="20"/>
                <w:szCs w:val="20"/>
              </w:rPr>
            </w:pPr>
          </w:p>
          <w:p w:rsidR="00E84DEB" w:rsidRPr="00D737DA" w:rsidRDefault="00D737DA" w:rsidP="00D737DA">
            <w:pPr>
              <w:pStyle w:val="Default"/>
              <w:rPr>
                <w:rFonts w:asciiTheme="minorHAnsi" w:hAnsiTheme="minorHAnsi" w:cstheme="minorHAnsi"/>
                <w:color w:val="595959" w:themeColor="text1" w:themeTint="A6"/>
                <w:sz w:val="20"/>
                <w:szCs w:val="20"/>
              </w:rPr>
            </w:pPr>
            <w:r w:rsidRPr="00D737DA">
              <w:rPr>
                <w:color w:val="595959" w:themeColor="text1" w:themeTint="A6"/>
                <w:sz w:val="20"/>
                <w:szCs w:val="20"/>
              </w:rPr>
              <w:t>Clothing is clean.</w:t>
            </w:r>
          </w:p>
          <w:p w:rsidR="00E84DEB" w:rsidRPr="0043635E" w:rsidRDefault="00E84DEB" w:rsidP="00E84DEB">
            <w:pPr>
              <w:rPr>
                <w:rFonts w:cstheme="minorHAnsi"/>
                <w:color w:val="595959" w:themeColor="text1" w:themeTint="A6"/>
                <w:sz w:val="20"/>
                <w:szCs w:val="20"/>
              </w:rPr>
            </w:pPr>
          </w:p>
        </w:tc>
        <w:tc>
          <w:tcPr>
            <w:tcW w:w="1819" w:type="dxa"/>
          </w:tcPr>
          <w:p w:rsidR="00E84DEB" w:rsidRPr="0043635E" w:rsidRDefault="00E84DEB" w:rsidP="00E84DEB">
            <w:pPr>
              <w:pStyle w:val="Default"/>
              <w:rPr>
                <w:rFonts w:asciiTheme="minorHAnsi" w:hAnsiTheme="minorHAnsi" w:cstheme="minorHAnsi"/>
                <w:color w:val="595959" w:themeColor="text1" w:themeTint="A6"/>
                <w:sz w:val="20"/>
                <w:szCs w:val="20"/>
              </w:rPr>
            </w:pPr>
            <w:r w:rsidRPr="0043635E">
              <w:rPr>
                <w:rFonts w:asciiTheme="minorHAnsi" w:hAnsiTheme="minorHAnsi" w:cstheme="minorHAnsi"/>
                <w:color w:val="595959" w:themeColor="text1" w:themeTint="A6"/>
                <w:sz w:val="20"/>
                <w:szCs w:val="20"/>
              </w:rPr>
              <w:t>Clothing is adequate but does not always fit well or appropriate to the time of year/weather. Child has little input into clothing choice</w:t>
            </w:r>
            <w:r w:rsidR="00D737DA">
              <w:rPr>
                <w:rFonts w:asciiTheme="minorHAnsi" w:hAnsiTheme="minorHAnsi" w:cstheme="minorHAnsi"/>
                <w:color w:val="595959" w:themeColor="text1" w:themeTint="A6"/>
                <w:sz w:val="20"/>
                <w:szCs w:val="20"/>
              </w:rPr>
              <w:t xml:space="preserve"> even</w:t>
            </w:r>
            <w:r w:rsidRPr="0043635E">
              <w:rPr>
                <w:rFonts w:asciiTheme="minorHAnsi" w:hAnsiTheme="minorHAnsi" w:cstheme="minorHAnsi"/>
                <w:color w:val="595959" w:themeColor="text1" w:themeTint="A6"/>
                <w:sz w:val="20"/>
                <w:szCs w:val="20"/>
              </w:rPr>
              <w:t xml:space="preserve"> when they can. </w:t>
            </w:r>
          </w:p>
          <w:p w:rsidR="00E84DEB" w:rsidRDefault="00E84DEB" w:rsidP="00E84DEB">
            <w:pPr>
              <w:rPr>
                <w:rFonts w:cstheme="minorHAnsi"/>
                <w:color w:val="595959" w:themeColor="text1" w:themeTint="A6"/>
                <w:sz w:val="20"/>
                <w:szCs w:val="20"/>
              </w:rPr>
            </w:pPr>
          </w:p>
          <w:p w:rsidR="00D737DA" w:rsidRPr="0043635E" w:rsidRDefault="00D737DA" w:rsidP="00E84DEB">
            <w:pPr>
              <w:rPr>
                <w:rFonts w:cstheme="minorHAnsi"/>
                <w:color w:val="595959" w:themeColor="text1" w:themeTint="A6"/>
                <w:sz w:val="20"/>
                <w:szCs w:val="20"/>
              </w:rPr>
            </w:pPr>
            <w:r>
              <w:rPr>
                <w:rFonts w:cstheme="minorHAnsi"/>
                <w:color w:val="595959" w:themeColor="text1" w:themeTint="A6"/>
                <w:sz w:val="20"/>
                <w:szCs w:val="20"/>
              </w:rPr>
              <w:t xml:space="preserve">Clothing is at times dirty or stained. </w:t>
            </w:r>
          </w:p>
        </w:tc>
        <w:tc>
          <w:tcPr>
            <w:tcW w:w="1839" w:type="dxa"/>
          </w:tcPr>
          <w:p w:rsidR="00E84DEB" w:rsidRPr="0043635E" w:rsidRDefault="00E84DEB" w:rsidP="00E84DEB">
            <w:pPr>
              <w:pStyle w:val="Default"/>
              <w:rPr>
                <w:rFonts w:asciiTheme="minorHAnsi" w:hAnsiTheme="minorHAnsi" w:cstheme="minorHAnsi"/>
                <w:color w:val="595959" w:themeColor="text1" w:themeTint="A6"/>
                <w:sz w:val="20"/>
                <w:szCs w:val="20"/>
              </w:rPr>
            </w:pPr>
            <w:r w:rsidRPr="0043635E">
              <w:rPr>
                <w:rFonts w:asciiTheme="minorHAnsi" w:hAnsiTheme="minorHAnsi" w:cstheme="minorHAnsi"/>
                <w:color w:val="595959" w:themeColor="text1" w:themeTint="A6"/>
                <w:sz w:val="20"/>
                <w:szCs w:val="20"/>
              </w:rPr>
              <w:t xml:space="preserve">Clothing is inadequate and does not fit well and is inappropriate to the time of year/weather. Child has little input into clothing choice when they can. </w:t>
            </w:r>
          </w:p>
          <w:p w:rsidR="00D737DA" w:rsidRPr="00D737DA" w:rsidRDefault="00D737DA" w:rsidP="00D737DA">
            <w:pPr>
              <w:pStyle w:val="Default"/>
              <w:rPr>
                <w:color w:val="595959" w:themeColor="text1" w:themeTint="A6"/>
                <w:sz w:val="20"/>
                <w:szCs w:val="20"/>
              </w:rPr>
            </w:pPr>
            <w:r w:rsidRPr="00D737DA">
              <w:rPr>
                <w:color w:val="595959" w:themeColor="text1" w:themeTint="A6"/>
                <w:sz w:val="20"/>
                <w:szCs w:val="20"/>
              </w:rPr>
              <w:t>Identity, comfort, choice, style and sensory issues are rarely considered.</w:t>
            </w:r>
          </w:p>
          <w:p w:rsidR="00D737DA" w:rsidRPr="00D737DA" w:rsidRDefault="00D737DA" w:rsidP="00D737DA">
            <w:pPr>
              <w:rPr>
                <w:color w:val="595959" w:themeColor="text1" w:themeTint="A6"/>
                <w:sz w:val="20"/>
                <w:szCs w:val="20"/>
              </w:rPr>
            </w:pPr>
          </w:p>
          <w:p w:rsidR="00E84DEB" w:rsidRPr="0043635E" w:rsidRDefault="00D737DA" w:rsidP="00D737DA">
            <w:pPr>
              <w:rPr>
                <w:rFonts w:cstheme="minorHAnsi"/>
                <w:color w:val="595959" w:themeColor="text1" w:themeTint="A6"/>
                <w:sz w:val="20"/>
                <w:szCs w:val="20"/>
              </w:rPr>
            </w:pPr>
            <w:r w:rsidRPr="00D737DA">
              <w:rPr>
                <w:color w:val="595959" w:themeColor="text1" w:themeTint="A6"/>
                <w:sz w:val="20"/>
                <w:szCs w:val="20"/>
              </w:rPr>
              <w:t>Clothing is dirty and smells unclean.</w:t>
            </w:r>
          </w:p>
        </w:tc>
        <w:tc>
          <w:tcPr>
            <w:tcW w:w="1793" w:type="dxa"/>
          </w:tcPr>
          <w:p w:rsidR="00E84DEB" w:rsidRPr="0043635E" w:rsidRDefault="00E84DEB" w:rsidP="00E84DEB">
            <w:pPr>
              <w:pStyle w:val="Default"/>
              <w:rPr>
                <w:rFonts w:asciiTheme="minorHAnsi" w:hAnsiTheme="minorHAnsi" w:cstheme="minorHAnsi"/>
                <w:color w:val="595959" w:themeColor="text1" w:themeTint="A6"/>
                <w:sz w:val="20"/>
                <w:szCs w:val="20"/>
              </w:rPr>
            </w:pPr>
            <w:r w:rsidRPr="0043635E">
              <w:rPr>
                <w:rFonts w:asciiTheme="minorHAnsi" w:hAnsiTheme="minorHAnsi" w:cstheme="minorHAnsi"/>
                <w:color w:val="595959" w:themeColor="text1" w:themeTint="A6"/>
                <w:sz w:val="20"/>
                <w:szCs w:val="20"/>
              </w:rPr>
              <w:t xml:space="preserve">Child is not dressed appropriately for the weather conditions to such an extent that their health and well-being is adversely affected. Clothes are always poorly fitted. Child does not have a choice. </w:t>
            </w:r>
          </w:p>
          <w:p w:rsidR="00D737DA" w:rsidRPr="00D737DA" w:rsidRDefault="00D737DA" w:rsidP="00D737DA">
            <w:pPr>
              <w:pStyle w:val="Default"/>
              <w:rPr>
                <w:color w:val="595959" w:themeColor="text1" w:themeTint="A6"/>
                <w:sz w:val="20"/>
                <w:szCs w:val="20"/>
              </w:rPr>
            </w:pPr>
            <w:r w:rsidRPr="00D737DA">
              <w:rPr>
                <w:color w:val="595959" w:themeColor="text1" w:themeTint="A6"/>
                <w:sz w:val="20"/>
                <w:szCs w:val="20"/>
              </w:rPr>
              <w:t>Identity, comfort, choice, style and sensory issues are never considered.</w:t>
            </w:r>
          </w:p>
          <w:p w:rsidR="00D737DA" w:rsidRPr="00D737DA" w:rsidRDefault="00D737DA" w:rsidP="00D737DA">
            <w:pPr>
              <w:rPr>
                <w:color w:val="595959" w:themeColor="text1" w:themeTint="A6"/>
                <w:sz w:val="20"/>
                <w:szCs w:val="20"/>
              </w:rPr>
            </w:pPr>
          </w:p>
          <w:p w:rsidR="00E84DEB" w:rsidRPr="0043635E" w:rsidRDefault="00D737DA" w:rsidP="00D737DA">
            <w:pPr>
              <w:rPr>
                <w:rFonts w:cstheme="minorHAnsi"/>
                <w:color w:val="595959" w:themeColor="text1" w:themeTint="A6"/>
                <w:sz w:val="20"/>
                <w:szCs w:val="20"/>
              </w:rPr>
            </w:pPr>
            <w:r w:rsidRPr="00D737DA">
              <w:rPr>
                <w:color w:val="595959" w:themeColor="text1" w:themeTint="A6"/>
                <w:sz w:val="20"/>
                <w:szCs w:val="20"/>
              </w:rPr>
              <w:t>Clothing is dirty, smells and continually worn.</w:t>
            </w:r>
          </w:p>
        </w:tc>
        <w:tc>
          <w:tcPr>
            <w:tcW w:w="2720" w:type="dxa"/>
          </w:tcPr>
          <w:p w:rsidR="00E84DEB" w:rsidRDefault="00E84DEB" w:rsidP="00E84DEB"/>
        </w:tc>
      </w:tr>
      <w:tr w:rsidR="00E84DEB" w:rsidTr="00900ED8">
        <w:tc>
          <w:tcPr>
            <w:tcW w:w="2119" w:type="dxa"/>
            <w:shd w:val="clear" w:color="auto" w:fill="00B050"/>
          </w:tcPr>
          <w:p w:rsidR="00E84DEB" w:rsidRDefault="00E84DEB" w:rsidP="00E84DEB">
            <w:r>
              <w:t xml:space="preserve">1.3 </w:t>
            </w:r>
            <w:r w:rsidRPr="002E15DB">
              <w:rPr>
                <w:b/>
              </w:rPr>
              <w:t>Hygiene</w:t>
            </w:r>
          </w:p>
        </w:tc>
        <w:tc>
          <w:tcPr>
            <w:tcW w:w="1819" w:type="dxa"/>
          </w:tcPr>
          <w:p w:rsidR="00E84DEB" w:rsidRDefault="00E84DEB" w:rsidP="00E84DEB">
            <w:pPr>
              <w:pStyle w:val="Default"/>
              <w:rPr>
                <w:rFonts w:asciiTheme="minorHAnsi" w:hAnsiTheme="minorHAnsi" w:cstheme="minorHAnsi"/>
                <w:color w:val="595959" w:themeColor="text1" w:themeTint="A6"/>
                <w:sz w:val="20"/>
                <w:szCs w:val="20"/>
              </w:rPr>
            </w:pPr>
            <w:r w:rsidRPr="0043635E">
              <w:rPr>
                <w:rFonts w:asciiTheme="minorHAnsi" w:hAnsiTheme="minorHAnsi" w:cstheme="minorHAnsi"/>
                <w:color w:val="595959" w:themeColor="text1" w:themeTint="A6"/>
                <w:sz w:val="20"/>
                <w:szCs w:val="20"/>
              </w:rPr>
              <w:t xml:space="preserve">Parent/caregiver ensures the child’s environment is always </w:t>
            </w:r>
            <w:r w:rsidR="00C465EC">
              <w:rPr>
                <w:rFonts w:asciiTheme="minorHAnsi" w:hAnsiTheme="minorHAnsi" w:cstheme="minorHAnsi"/>
                <w:color w:val="595959" w:themeColor="text1" w:themeTint="A6"/>
                <w:sz w:val="20"/>
                <w:szCs w:val="20"/>
              </w:rPr>
              <w:t xml:space="preserve">safe and </w:t>
            </w:r>
            <w:r w:rsidRPr="0043635E">
              <w:rPr>
                <w:rFonts w:asciiTheme="minorHAnsi" w:hAnsiTheme="minorHAnsi" w:cstheme="minorHAnsi"/>
                <w:color w:val="595959" w:themeColor="text1" w:themeTint="A6"/>
                <w:sz w:val="20"/>
                <w:szCs w:val="20"/>
              </w:rPr>
              <w:t xml:space="preserve">clean. Child is clean, </w:t>
            </w:r>
            <w:r w:rsidRPr="0043635E">
              <w:rPr>
                <w:rFonts w:asciiTheme="minorHAnsi" w:hAnsiTheme="minorHAnsi" w:cstheme="minorHAnsi"/>
                <w:color w:val="595959" w:themeColor="text1" w:themeTint="A6"/>
                <w:sz w:val="20"/>
                <w:szCs w:val="20"/>
              </w:rPr>
              <w:lastRenderedPageBreak/>
              <w:t xml:space="preserve">washed/bathed, oral health and hair cared for daily. For babies, nappy is changed immediately when full and attention paid to preventing/treating nappy rash. Child is always taught, supervised, helped and encouraged as needed. </w:t>
            </w:r>
          </w:p>
          <w:p w:rsidR="00C465EC" w:rsidRPr="0043635E" w:rsidRDefault="00C465EC" w:rsidP="00E84DEB">
            <w:pPr>
              <w:pStyle w:val="Default"/>
              <w:rPr>
                <w:rFonts w:asciiTheme="minorHAnsi" w:hAnsiTheme="minorHAnsi" w:cstheme="minorHAnsi"/>
                <w:color w:val="595959" w:themeColor="text1" w:themeTint="A6"/>
                <w:sz w:val="20"/>
                <w:szCs w:val="20"/>
              </w:rPr>
            </w:pPr>
          </w:p>
          <w:p w:rsidR="00E84DEB" w:rsidRPr="0043635E" w:rsidRDefault="00C465EC" w:rsidP="00E84DEB">
            <w:pPr>
              <w:rPr>
                <w:rFonts w:cstheme="minorHAnsi"/>
                <w:color w:val="595959" w:themeColor="text1" w:themeTint="A6"/>
                <w:sz w:val="20"/>
                <w:szCs w:val="20"/>
              </w:rPr>
            </w:pPr>
            <w:r w:rsidRPr="007553B2">
              <w:rPr>
                <w:color w:val="595959" w:themeColor="text1" w:themeTint="A6"/>
                <w:sz w:val="20"/>
                <w:szCs w:val="20"/>
              </w:rPr>
              <w:t>Pets are well cared for, groomed, clean cages, no animal smell.</w:t>
            </w:r>
          </w:p>
        </w:tc>
        <w:tc>
          <w:tcPr>
            <w:tcW w:w="1839" w:type="dxa"/>
          </w:tcPr>
          <w:p w:rsidR="00E84DEB" w:rsidRDefault="00E84DEB" w:rsidP="00E84DEB">
            <w:pPr>
              <w:pStyle w:val="Default"/>
              <w:rPr>
                <w:rFonts w:asciiTheme="minorHAnsi" w:hAnsiTheme="minorHAnsi" w:cstheme="minorHAnsi"/>
                <w:color w:val="595959" w:themeColor="text1" w:themeTint="A6"/>
                <w:sz w:val="20"/>
                <w:szCs w:val="20"/>
              </w:rPr>
            </w:pPr>
            <w:r w:rsidRPr="0043635E">
              <w:rPr>
                <w:rFonts w:asciiTheme="minorHAnsi" w:hAnsiTheme="minorHAnsi" w:cstheme="minorHAnsi"/>
                <w:color w:val="595959" w:themeColor="text1" w:themeTint="A6"/>
                <w:sz w:val="20"/>
                <w:szCs w:val="20"/>
              </w:rPr>
              <w:lastRenderedPageBreak/>
              <w:t xml:space="preserve">Parent/caregiver mostly ensures the child’s environment is </w:t>
            </w:r>
            <w:r w:rsidR="00C465EC">
              <w:rPr>
                <w:rFonts w:asciiTheme="minorHAnsi" w:hAnsiTheme="minorHAnsi" w:cstheme="minorHAnsi"/>
                <w:color w:val="595959" w:themeColor="text1" w:themeTint="A6"/>
                <w:sz w:val="20"/>
                <w:szCs w:val="20"/>
              </w:rPr>
              <w:t>safely</w:t>
            </w:r>
            <w:r w:rsidRPr="0043635E">
              <w:rPr>
                <w:rFonts w:asciiTheme="minorHAnsi" w:hAnsiTheme="minorHAnsi" w:cstheme="minorHAnsi"/>
                <w:color w:val="595959" w:themeColor="text1" w:themeTint="A6"/>
                <w:sz w:val="20"/>
                <w:szCs w:val="20"/>
              </w:rPr>
              <w:t xml:space="preserve"> clean. Child is clean, washed/bathed, </w:t>
            </w:r>
            <w:r w:rsidRPr="0043635E">
              <w:rPr>
                <w:rFonts w:asciiTheme="minorHAnsi" w:hAnsiTheme="minorHAnsi" w:cstheme="minorHAnsi"/>
                <w:color w:val="595959" w:themeColor="text1" w:themeTint="A6"/>
                <w:sz w:val="20"/>
                <w:szCs w:val="20"/>
              </w:rPr>
              <w:lastRenderedPageBreak/>
              <w:t xml:space="preserve">oral health and hair cared for daily. For babies, nappy is changed when full and attention paid to preventing/treating nappy rash. Child is mostly taught, supervised and helped and encouraged as needed. </w:t>
            </w:r>
          </w:p>
          <w:p w:rsidR="00C465EC" w:rsidRPr="0043635E" w:rsidRDefault="00C465EC" w:rsidP="00E84DEB">
            <w:pPr>
              <w:pStyle w:val="Default"/>
              <w:rPr>
                <w:rFonts w:asciiTheme="minorHAnsi" w:hAnsiTheme="minorHAnsi" w:cstheme="minorHAnsi"/>
                <w:color w:val="595959" w:themeColor="text1" w:themeTint="A6"/>
                <w:sz w:val="20"/>
                <w:szCs w:val="20"/>
              </w:rPr>
            </w:pPr>
          </w:p>
          <w:p w:rsidR="00E84DEB" w:rsidRPr="0043635E" w:rsidRDefault="00C465EC" w:rsidP="00E84DEB">
            <w:pPr>
              <w:rPr>
                <w:rFonts w:cstheme="minorHAnsi"/>
                <w:color w:val="595959" w:themeColor="text1" w:themeTint="A6"/>
                <w:sz w:val="20"/>
                <w:szCs w:val="20"/>
              </w:rPr>
            </w:pPr>
            <w:r w:rsidRPr="00C465EC">
              <w:rPr>
                <w:color w:val="595959" w:themeColor="text1" w:themeTint="A6"/>
                <w:sz w:val="20"/>
                <w:szCs w:val="20"/>
              </w:rPr>
              <w:t>Pets are cared for, groomed, clean cages, little animal smell.</w:t>
            </w:r>
          </w:p>
          <w:p w:rsidR="00E84DEB" w:rsidRPr="0043635E" w:rsidRDefault="00E84DEB" w:rsidP="00E84DEB">
            <w:pPr>
              <w:rPr>
                <w:rFonts w:cstheme="minorHAnsi"/>
                <w:color w:val="595959" w:themeColor="text1" w:themeTint="A6"/>
                <w:sz w:val="20"/>
                <w:szCs w:val="20"/>
              </w:rPr>
            </w:pPr>
          </w:p>
        </w:tc>
        <w:tc>
          <w:tcPr>
            <w:tcW w:w="1819" w:type="dxa"/>
          </w:tcPr>
          <w:p w:rsidR="00E84DEB" w:rsidRDefault="00E84DEB" w:rsidP="00E84DEB">
            <w:pPr>
              <w:pStyle w:val="Default"/>
              <w:rPr>
                <w:rFonts w:asciiTheme="minorHAnsi" w:hAnsiTheme="minorHAnsi" w:cstheme="minorHAnsi"/>
                <w:color w:val="595959" w:themeColor="text1" w:themeTint="A6"/>
                <w:sz w:val="20"/>
                <w:szCs w:val="20"/>
              </w:rPr>
            </w:pPr>
            <w:r w:rsidRPr="0043635E">
              <w:rPr>
                <w:rFonts w:asciiTheme="minorHAnsi" w:hAnsiTheme="minorHAnsi" w:cstheme="minorHAnsi"/>
                <w:color w:val="595959" w:themeColor="text1" w:themeTint="A6"/>
                <w:sz w:val="20"/>
                <w:szCs w:val="20"/>
              </w:rPr>
              <w:lastRenderedPageBreak/>
              <w:t xml:space="preserve">Parent/caregiver does not always ensure the child’s environment is clean. Child is occasionally clean, </w:t>
            </w:r>
            <w:r w:rsidRPr="0043635E">
              <w:rPr>
                <w:rFonts w:asciiTheme="minorHAnsi" w:hAnsiTheme="minorHAnsi" w:cstheme="minorHAnsi"/>
                <w:color w:val="595959" w:themeColor="text1" w:themeTint="A6"/>
                <w:sz w:val="20"/>
                <w:szCs w:val="20"/>
              </w:rPr>
              <w:lastRenderedPageBreak/>
              <w:t xml:space="preserve">washed/bathed, oral health and hair cared for daily, not always carried out to an adequate standard. For babies, nappy is not always changed when full or attention paid to preventing/treating nappy rash. Child is not always taught, supervised or helped as needed. </w:t>
            </w:r>
          </w:p>
          <w:p w:rsidR="00C465EC" w:rsidRPr="0043635E" w:rsidRDefault="00C465EC" w:rsidP="00E84DEB">
            <w:pPr>
              <w:pStyle w:val="Default"/>
              <w:rPr>
                <w:rFonts w:asciiTheme="minorHAnsi" w:hAnsiTheme="minorHAnsi" w:cstheme="minorHAnsi"/>
                <w:color w:val="595959" w:themeColor="text1" w:themeTint="A6"/>
                <w:sz w:val="20"/>
                <w:szCs w:val="20"/>
              </w:rPr>
            </w:pPr>
          </w:p>
          <w:p w:rsidR="00E84DEB" w:rsidRPr="0043635E" w:rsidRDefault="00C465EC" w:rsidP="00E84DEB">
            <w:pPr>
              <w:rPr>
                <w:rFonts w:cstheme="minorHAnsi"/>
                <w:color w:val="595959" w:themeColor="text1" w:themeTint="A6"/>
                <w:sz w:val="20"/>
                <w:szCs w:val="20"/>
              </w:rPr>
            </w:pPr>
            <w:r w:rsidRPr="00C465EC">
              <w:rPr>
                <w:color w:val="595959" w:themeColor="text1" w:themeTint="A6"/>
                <w:sz w:val="20"/>
                <w:szCs w:val="20"/>
              </w:rPr>
              <w:t>Pets are sometimes cared for, groomed, clean cages, animal smell present.</w:t>
            </w:r>
          </w:p>
        </w:tc>
        <w:tc>
          <w:tcPr>
            <w:tcW w:w="1839" w:type="dxa"/>
          </w:tcPr>
          <w:p w:rsidR="00E84DEB" w:rsidRPr="0043635E" w:rsidRDefault="00E84DEB" w:rsidP="00E84DEB">
            <w:pPr>
              <w:pStyle w:val="Default"/>
              <w:rPr>
                <w:rFonts w:asciiTheme="minorHAnsi" w:hAnsiTheme="minorHAnsi" w:cstheme="minorHAnsi"/>
                <w:color w:val="595959" w:themeColor="text1" w:themeTint="A6"/>
                <w:sz w:val="20"/>
                <w:szCs w:val="20"/>
              </w:rPr>
            </w:pPr>
            <w:r w:rsidRPr="0043635E">
              <w:rPr>
                <w:rFonts w:asciiTheme="minorHAnsi" w:hAnsiTheme="minorHAnsi" w:cstheme="minorHAnsi"/>
                <w:color w:val="595959" w:themeColor="text1" w:themeTint="A6"/>
                <w:sz w:val="20"/>
                <w:szCs w:val="20"/>
              </w:rPr>
              <w:lastRenderedPageBreak/>
              <w:t xml:space="preserve">The child’s environment is not always clean. Child is occasionally clean, washed/bathed, </w:t>
            </w:r>
            <w:r w:rsidRPr="0043635E">
              <w:rPr>
                <w:rFonts w:asciiTheme="minorHAnsi" w:hAnsiTheme="minorHAnsi" w:cstheme="minorHAnsi"/>
                <w:color w:val="595959" w:themeColor="text1" w:themeTint="A6"/>
                <w:sz w:val="20"/>
                <w:szCs w:val="20"/>
              </w:rPr>
              <w:lastRenderedPageBreak/>
              <w:t xml:space="preserve">but often can be dirty and may have </w:t>
            </w:r>
            <w:r w:rsidR="001164E2" w:rsidRPr="0043635E">
              <w:rPr>
                <w:rFonts w:asciiTheme="minorHAnsi" w:hAnsiTheme="minorHAnsi" w:cstheme="minorHAnsi"/>
                <w:color w:val="595959" w:themeColor="text1" w:themeTint="A6"/>
                <w:sz w:val="20"/>
                <w:szCs w:val="20"/>
              </w:rPr>
              <w:t>head lice</w:t>
            </w:r>
            <w:r w:rsidRPr="0043635E">
              <w:rPr>
                <w:rFonts w:asciiTheme="minorHAnsi" w:hAnsiTheme="minorHAnsi" w:cstheme="minorHAnsi"/>
                <w:color w:val="595959" w:themeColor="text1" w:themeTint="A6"/>
                <w:sz w:val="20"/>
                <w:szCs w:val="20"/>
              </w:rPr>
              <w:t xml:space="preserve">/ skin complaints that are not always treated. Child may have poor oral health and not tried to register with a dentist. For babies, nappy is not always changed immediately when full or attention paid to preventing/treating nappy rash. </w:t>
            </w:r>
          </w:p>
          <w:p w:rsidR="00E84DEB" w:rsidRDefault="00E84DEB" w:rsidP="00E84DEB">
            <w:pPr>
              <w:rPr>
                <w:rFonts w:cstheme="minorHAnsi"/>
                <w:color w:val="595959" w:themeColor="text1" w:themeTint="A6"/>
                <w:sz w:val="20"/>
                <w:szCs w:val="20"/>
              </w:rPr>
            </w:pPr>
            <w:r w:rsidRPr="0043635E">
              <w:rPr>
                <w:rFonts w:cstheme="minorHAnsi"/>
                <w:color w:val="595959" w:themeColor="text1" w:themeTint="A6"/>
                <w:sz w:val="20"/>
                <w:szCs w:val="20"/>
              </w:rPr>
              <w:t xml:space="preserve">Parent/caregiver does not teach about personal hygiene and there is minimum supervision. </w:t>
            </w:r>
          </w:p>
          <w:p w:rsidR="00C465EC" w:rsidRDefault="00C465EC" w:rsidP="00E84DEB">
            <w:pPr>
              <w:rPr>
                <w:rFonts w:cstheme="minorHAnsi"/>
                <w:color w:val="595959" w:themeColor="text1" w:themeTint="A6"/>
                <w:sz w:val="20"/>
                <w:szCs w:val="20"/>
              </w:rPr>
            </w:pPr>
          </w:p>
          <w:p w:rsidR="00C465EC" w:rsidRDefault="00C465EC" w:rsidP="00E84DEB">
            <w:pPr>
              <w:rPr>
                <w:rFonts w:cstheme="minorHAnsi"/>
                <w:color w:val="595959" w:themeColor="text1" w:themeTint="A6"/>
                <w:sz w:val="20"/>
                <w:szCs w:val="20"/>
              </w:rPr>
            </w:pPr>
            <w:r w:rsidRPr="00C465EC">
              <w:rPr>
                <w:color w:val="595959" w:themeColor="text1" w:themeTint="A6"/>
                <w:sz w:val="20"/>
                <w:szCs w:val="20"/>
              </w:rPr>
              <w:t>Pets are not cared for, groomed, clean cages, animal smell present.</w:t>
            </w:r>
          </w:p>
          <w:p w:rsidR="00C465EC" w:rsidRPr="0043635E" w:rsidRDefault="00C465EC" w:rsidP="00E84DEB">
            <w:pPr>
              <w:rPr>
                <w:rFonts w:cstheme="minorHAnsi"/>
                <w:color w:val="595959" w:themeColor="text1" w:themeTint="A6"/>
                <w:sz w:val="20"/>
                <w:szCs w:val="20"/>
              </w:rPr>
            </w:pPr>
          </w:p>
        </w:tc>
        <w:tc>
          <w:tcPr>
            <w:tcW w:w="1793" w:type="dxa"/>
          </w:tcPr>
          <w:p w:rsidR="00E84DEB" w:rsidRDefault="00E84DEB" w:rsidP="00E84DEB">
            <w:pPr>
              <w:pStyle w:val="Default"/>
              <w:rPr>
                <w:rFonts w:asciiTheme="minorHAnsi" w:hAnsiTheme="minorHAnsi" w:cstheme="minorHAnsi"/>
                <w:color w:val="595959" w:themeColor="text1" w:themeTint="A6"/>
                <w:sz w:val="20"/>
                <w:szCs w:val="20"/>
              </w:rPr>
            </w:pPr>
            <w:r w:rsidRPr="0043635E">
              <w:rPr>
                <w:rFonts w:asciiTheme="minorHAnsi" w:hAnsiTheme="minorHAnsi" w:cstheme="minorHAnsi"/>
                <w:color w:val="595959" w:themeColor="text1" w:themeTint="A6"/>
                <w:sz w:val="20"/>
                <w:szCs w:val="20"/>
              </w:rPr>
              <w:lastRenderedPageBreak/>
              <w:t xml:space="preserve">The child’s environment is rarely/never clean. Child is nearly always dirty, unwashed and not </w:t>
            </w:r>
            <w:r w:rsidRPr="0043635E">
              <w:rPr>
                <w:rFonts w:asciiTheme="minorHAnsi" w:hAnsiTheme="minorHAnsi" w:cstheme="minorHAnsi"/>
                <w:color w:val="595959" w:themeColor="text1" w:themeTint="A6"/>
                <w:sz w:val="20"/>
                <w:szCs w:val="20"/>
              </w:rPr>
              <w:lastRenderedPageBreak/>
              <w:t xml:space="preserve">provided with toiletries. Parent has not registered child with a dentist or does not take child to appointments. Child/caregiver has poor oral and/or physical health and parent does not take child for emergency treatment when needed. For babies, this could be untreated nappy rash. Parent/caregiver shows no concern about young person’s personal hygiene and does not teach hygiene habits. </w:t>
            </w:r>
          </w:p>
          <w:p w:rsidR="00C465EC" w:rsidRDefault="00C465EC" w:rsidP="00E84DEB">
            <w:pPr>
              <w:pStyle w:val="Default"/>
              <w:rPr>
                <w:rFonts w:asciiTheme="minorHAnsi" w:hAnsiTheme="minorHAnsi" w:cstheme="minorHAnsi"/>
                <w:color w:val="595959" w:themeColor="text1" w:themeTint="A6"/>
                <w:sz w:val="20"/>
                <w:szCs w:val="20"/>
              </w:rPr>
            </w:pPr>
          </w:p>
          <w:p w:rsidR="00C465EC" w:rsidRPr="00C465EC" w:rsidRDefault="00C465EC" w:rsidP="00E84DEB">
            <w:pPr>
              <w:pStyle w:val="Default"/>
              <w:rPr>
                <w:color w:val="595959" w:themeColor="text1" w:themeTint="A6"/>
                <w:sz w:val="20"/>
                <w:szCs w:val="20"/>
              </w:rPr>
            </w:pPr>
            <w:r w:rsidRPr="00C465EC">
              <w:rPr>
                <w:color w:val="595959" w:themeColor="text1" w:themeTint="A6"/>
                <w:sz w:val="20"/>
                <w:szCs w:val="20"/>
              </w:rPr>
              <w:t>Pets are not cared for, groomed, clean cages, animal smell</w:t>
            </w:r>
            <w:r>
              <w:rPr>
                <w:color w:val="595959" w:themeColor="text1" w:themeTint="A6"/>
                <w:sz w:val="20"/>
                <w:szCs w:val="20"/>
              </w:rPr>
              <w:t xml:space="preserve"> present and are at serve risk.</w:t>
            </w:r>
          </w:p>
          <w:p w:rsidR="00E84DEB" w:rsidRPr="0043635E" w:rsidRDefault="00E84DEB" w:rsidP="00E84DEB">
            <w:pPr>
              <w:rPr>
                <w:rFonts w:cstheme="minorHAnsi"/>
                <w:color w:val="595959" w:themeColor="text1" w:themeTint="A6"/>
                <w:sz w:val="20"/>
                <w:szCs w:val="20"/>
              </w:rPr>
            </w:pPr>
          </w:p>
        </w:tc>
        <w:tc>
          <w:tcPr>
            <w:tcW w:w="2720" w:type="dxa"/>
          </w:tcPr>
          <w:p w:rsidR="00E84DEB" w:rsidRDefault="00E84DEB" w:rsidP="00E84DEB"/>
        </w:tc>
      </w:tr>
      <w:tr w:rsidR="00E84DEB" w:rsidTr="00900ED8">
        <w:tc>
          <w:tcPr>
            <w:tcW w:w="2119" w:type="dxa"/>
            <w:shd w:val="clear" w:color="auto" w:fill="00B050"/>
          </w:tcPr>
          <w:p w:rsidR="00E84DEB" w:rsidRDefault="00E84DEB" w:rsidP="00E84DEB">
            <w:pPr>
              <w:rPr>
                <w:b/>
              </w:rPr>
            </w:pPr>
            <w:r>
              <w:lastRenderedPageBreak/>
              <w:t xml:space="preserve">1.4 </w:t>
            </w:r>
            <w:r w:rsidRPr="002E15DB">
              <w:rPr>
                <w:b/>
              </w:rPr>
              <w:t>Health</w:t>
            </w:r>
          </w:p>
          <w:p w:rsidR="00E84DEB" w:rsidRDefault="00E84DEB" w:rsidP="00E84DEB">
            <w:r>
              <w:rPr>
                <w:b/>
              </w:rPr>
              <w:t>A – Health needs met</w:t>
            </w:r>
          </w:p>
        </w:tc>
        <w:tc>
          <w:tcPr>
            <w:tcW w:w="1819" w:type="dxa"/>
          </w:tcPr>
          <w:p w:rsidR="00E84DEB" w:rsidRPr="0043635E" w:rsidRDefault="00E84DEB" w:rsidP="00E84DEB">
            <w:pPr>
              <w:pStyle w:val="Default"/>
              <w:rPr>
                <w:rFonts w:asciiTheme="minorHAnsi" w:hAnsiTheme="minorHAnsi" w:cstheme="minorHAnsi"/>
                <w:color w:val="595959" w:themeColor="text1" w:themeTint="A6"/>
                <w:sz w:val="20"/>
                <w:szCs w:val="20"/>
              </w:rPr>
            </w:pPr>
            <w:r w:rsidRPr="0043635E">
              <w:rPr>
                <w:rFonts w:asciiTheme="minorHAnsi" w:hAnsiTheme="minorHAnsi" w:cstheme="minorHAnsi"/>
                <w:color w:val="595959" w:themeColor="text1" w:themeTint="A6"/>
                <w:sz w:val="20"/>
                <w:szCs w:val="20"/>
              </w:rPr>
              <w:t xml:space="preserve">Family always work with health services and parent/caregiver has a good understanding of child’s needs. Child is taken to all health checks and appointments as required unless valid reason provided. Excellent awareness of healthy lifestyle and preventative measures. Home environment is smoke free. </w:t>
            </w:r>
          </w:p>
          <w:p w:rsidR="00E84DEB" w:rsidRDefault="00E84DEB" w:rsidP="00E84DEB">
            <w:pPr>
              <w:rPr>
                <w:rFonts w:cstheme="minorHAnsi"/>
                <w:color w:val="595959" w:themeColor="text1" w:themeTint="A6"/>
                <w:sz w:val="20"/>
                <w:szCs w:val="20"/>
              </w:rPr>
            </w:pPr>
          </w:p>
          <w:p w:rsidR="00C465EC" w:rsidRPr="0043635E" w:rsidRDefault="00C465EC" w:rsidP="00E84DEB">
            <w:pPr>
              <w:rPr>
                <w:rFonts w:cstheme="minorHAnsi"/>
                <w:color w:val="595959" w:themeColor="text1" w:themeTint="A6"/>
                <w:sz w:val="20"/>
                <w:szCs w:val="20"/>
              </w:rPr>
            </w:pPr>
          </w:p>
        </w:tc>
        <w:tc>
          <w:tcPr>
            <w:tcW w:w="1839" w:type="dxa"/>
          </w:tcPr>
          <w:p w:rsidR="00E84DEB" w:rsidRPr="0043635E" w:rsidRDefault="00E84DEB" w:rsidP="00E84DEB">
            <w:pPr>
              <w:pStyle w:val="Default"/>
              <w:rPr>
                <w:rFonts w:asciiTheme="minorHAnsi" w:hAnsiTheme="minorHAnsi" w:cstheme="minorHAnsi"/>
                <w:color w:val="595959" w:themeColor="text1" w:themeTint="A6"/>
                <w:sz w:val="20"/>
                <w:szCs w:val="20"/>
              </w:rPr>
            </w:pPr>
            <w:r w:rsidRPr="0043635E">
              <w:rPr>
                <w:rFonts w:asciiTheme="minorHAnsi" w:hAnsiTheme="minorHAnsi" w:cstheme="minorHAnsi"/>
                <w:color w:val="595959" w:themeColor="text1" w:themeTint="A6"/>
                <w:sz w:val="20"/>
                <w:szCs w:val="20"/>
              </w:rPr>
              <w:t xml:space="preserve">Family generally work with health services and parent/caregiver has a good understanding of child’s needs. Child is taken to health checks and appointments including dental and optical care the majority of the time unless a valid reason is provided. </w:t>
            </w:r>
            <w:r w:rsidR="00C465EC">
              <w:rPr>
                <w:rFonts w:asciiTheme="minorHAnsi" w:hAnsiTheme="minorHAnsi" w:cstheme="minorHAnsi"/>
                <w:color w:val="595959" w:themeColor="text1" w:themeTint="A6"/>
                <w:sz w:val="20"/>
                <w:szCs w:val="20"/>
              </w:rPr>
              <w:t xml:space="preserve">All appointments are re-arranged in a timely manner. </w:t>
            </w:r>
            <w:r w:rsidRPr="0043635E">
              <w:rPr>
                <w:rFonts w:asciiTheme="minorHAnsi" w:hAnsiTheme="minorHAnsi" w:cstheme="minorHAnsi"/>
                <w:color w:val="595959" w:themeColor="text1" w:themeTint="A6"/>
                <w:sz w:val="20"/>
                <w:szCs w:val="20"/>
              </w:rPr>
              <w:t xml:space="preserve">Good awareness of healthy lifestyle and preventative measures. Smoke free home environment. </w:t>
            </w:r>
          </w:p>
          <w:p w:rsidR="00E84DEB" w:rsidRDefault="00E84DEB" w:rsidP="00E84DEB">
            <w:pPr>
              <w:rPr>
                <w:rFonts w:cstheme="minorHAnsi"/>
                <w:color w:val="595959" w:themeColor="text1" w:themeTint="A6"/>
                <w:sz w:val="20"/>
                <w:szCs w:val="20"/>
              </w:rPr>
            </w:pPr>
          </w:p>
          <w:p w:rsidR="00C465EC" w:rsidRPr="00C465EC" w:rsidRDefault="00C465EC" w:rsidP="00E84DEB">
            <w:pPr>
              <w:rPr>
                <w:rFonts w:cstheme="minorHAnsi"/>
                <w:color w:val="595959" w:themeColor="text1" w:themeTint="A6"/>
                <w:sz w:val="20"/>
                <w:szCs w:val="20"/>
              </w:rPr>
            </w:pPr>
          </w:p>
        </w:tc>
        <w:tc>
          <w:tcPr>
            <w:tcW w:w="1819" w:type="dxa"/>
          </w:tcPr>
          <w:p w:rsidR="00C465EC" w:rsidRPr="0029597C" w:rsidRDefault="00E84DEB" w:rsidP="00C465EC">
            <w:pPr>
              <w:pStyle w:val="Default"/>
              <w:rPr>
                <w:color w:val="FF0000"/>
                <w:sz w:val="20"/>
                <w:szCs w:val="20"/>
              </w:rPr>
            </w:pPr>
            <w:r w:rsidRPr="0043635E">
              <w:rPr>
                <w:rFonts w:asciiTheme="minorHAnsi" w:hAnsiTheme="minorHAnsi" w:cstheme="minorHAnsi"/>
                <w:color w:val="595959" w:themeColor="text1" w:themeTint="A6"/>
                <w:sz w:val="20"/>
                <w:szCs w:val="20"/>
              </w:rPr>
              <w:t xml:space="preserve">Family sometimes work with health services after prompting. Parent/caregiver has some understanding of the child’s needs. Child may not be registered with GP or Dentist and is not taken to required health checks and appointments. </w:t>
            </w:r>
            <w:r w:rsidR="00C465EC" w:rsidRPr="00C465EC">
              <w:rPr>
                <w:color w:val="595959" w:themeColor="text1" w:themeTint="A6"/>
                <w:sz w:val="20"/>
                <w:szCs w:val="20"/>
              </w:rPr>
              <w:t>Appointments are not given priority and not re-arranged in relation to the severity of the medical need</w:t>
            </w:r>
            <w:r w:rsidR="00C465EC">
              <w:rPr>
                <w:color w:val="595959" w:themeColor="text1" w:themeTint="A6"/>
                <w:sz w:val="20"/>
                <w:szCs w:val="20"/>
              </w:rPr>
              <w:t>.</w:t>
            </w:r>
          </w:p>
          <w:p w:rsidR="00E84DEB" w:rsidRPr="0043635E" w:rsidRDefault="00E84DEB" w:rsidP="00E84DEB">
            <w:pPr>
              <w:pStyle w:val="Default"/>
              <w:rPr>
                <w:rFonts w:asciiTheme="minorHAnsi" w:hAnsiTheme="minorHAnsi" w:cstheme="minorHAnsi"/>
                <w:color w:val="595959" w:themeColor="text1" w:themeTint="A6"/>
                <w:sz w:val="20"/>
                <w:szCs w:val="20"/>
              </w:rPr>
            </w:pPr>
            <w:r w:rsidRPr="0043635E">
              <w:rPr>
                <w:rFonts w:asciiTheme="minorHAnsi" w:hAnsiTheme="minorHAnsi" w:cstheme="minorHAnsi"/>
                <w:color w:val="595959" w:themeColor="text1" w:themeTint="A6"/>
                <w:sz w:val="20"/>
                <w:szCs w:val="20"/>
              </w:rPr>
              <w:t xml:space="preserve">Some awareness of healthy lifestyle and preventative measures but not consistently applied. </w:t>
            </w:r>
          </w:p>
          <w:p w:rsidR="00E84DEB" w:rsidRDefault="00E84DEB" w:rsidP="00E84DEB">
            <w:pPr>
              <w:rPr>
                <w:rFonts w:cstheme="minorHAnsi"/>
                <w:color w:val="595959" w:themeColor="text1" w:themeTint="A6"/>
                <w:sz w:val="20"/>
                <w:szCs w:val="20"/>
              </w:rPr>
            </w:pPr>
          </w:p>
          <w:p w:rsidR="00C465EC" w:rsidRPr="00C465EC" w:rsidRDefault="00C465EC" w:rsidP="00E84DEB">
            <w:pPr>
              <w:rPr>
                <w:rFonts w:cstheme="minorHAnsi"/>
                <w:color w:val="595959" w:themeColor="text1" w:themeTint="A6"/>
                <w:sz w:val="20"/>
                <w:szCs w:val="20"/>
              </w:rPr>
            </w:pPr>
          </w:p>
        </w:tc>
        <w:tc>
          <w:tcPr>
            <w:tcW w:w="1839" w:type="dxa"/>
          </w:tcPr>
          <w:p w:rsidR="00E84DEB" w:rsidRPr="0043635E" w:rsidRDefault="00E84DEB" w:rsidP="00E84DEB">
            <w:pPr>
              <w:pStyle w:val="Default"/>
              <w:rPr>
                <w:rFonts w:asciiTheme="minorHAnsi" w:hAnsiTheme="minorHAnsi" w:cstheme="minorHAnsi"/>
                <w:color w:val="595959" w:themeColor="text1" w:themeTint="A6"/>
                <w:sz w:val="20"/>
                <w:szCs w:val="20"/>
              </w:rPr>
            </w:pPr>
            <w:r w:rsidRPr="0043635E">
              <w:rPr>
                <w:rFonts w:asciiTheme="minorHAnsi" w:hAnsiTheme="minorHAnsi" w:cstheme="minorHAnsi"/>
                <w:color w:val="595959" w:themeColor="text1" w:themeTint="A6"/>
                <w:sz w:val="20"/>
                <w:szCs w:val="20"/>
              </w:rPr>
              <w:t xml:space="preserve">Parent/caregiver has limited understand of child’s health needs. Family don’t often work with health services. Child may not be registered with GP or Dentist and is not brought to most required health checks and appointments. </w:t>
            </w:r>
            <w:r w:rsidR="00C465EC" w:rsidRPr="00C465EC">
              <w:rPr>
                <w:color w:val="595959" w:themeColor="text1" w:themeTint="A6"/>
                <w:sz w:val="20"/>
                <w:szCs w:val="20"/>
              </w:rPr>
              <w:t>Appointments are not given priority and not re-arranged.</w:t>
            </w:r>
            <w:r w:rsidR="00C465EC">
              <w:rPr>
                <w:rFonts w:asciiTheme="minorHAnsi" w:hAnsiTheme="minorHAnsi" w:cstheme="minorHAnsi"/>
                <w:color w:val="595959" w:themeColor="text1" w:themeTint="A6"/>
                <w:sz w:val="20"/>
                <w:szCs w:val="20"/>
              </w:rPr>
              <w:t xml:space="preserve"> </w:t>
            </w:r>
            <w:r w:rsidRPr="0043635E">
              <w:rPr>
                <w:rFonts w:asciiTheme="minorHAnsi" w:hAnsiTheme="minorHAnsi" w:cstheme="minorHAnsi"/>
                <w:color w:val="595959" w:themeColor="text1" w:themeTint="A6"/>
                <w:sz w:val="20"/>
                <w:szCs w:val="20"/>
              </w:rPr>
              <w:t xml:space="preserve">Lacking awareness of healthy lifestyle and preventative measures. Home environment rarely smoke free. </w:t>
            </w:r>
          </w:p>
          <w:p w:rsidR="00E84DEB" w:rsidRDefault="00E84DEB" w:rsidP="00E84DEB">
            <w:pPr>
              <w:rPr>
                <w:rFonts w:cstheme="minorHAnsi"/>
                <w:color w:val="595959" w:themeColor="text1" w:themeTint="A6"/>
                <w:sz w:val="20"/>
                <w:szCs w:val="20"/>
              </w:rPr>
            </w:pPr>
          </w:p>
          <w:p w:rsidR="00C465EC" w:rsidRPr="00C465EC" w:rsidRDefault="00C465EC" w:rsidP="00E84DEB">
            <w:pPr>
              <w:rPr>
                <w:rFonts w:cstheme="minorHAnsi"/>
                <w:color w:val="595959" w:themeColor="text1" w:themeTint="A6"/>
                <w:sz w:val="20"/>
                <w:szCs w:val="20"/>
              </w:rPr>
            </w:pPr>
          </w:p>
        </w:tc>
        <w:tc>
          <w:tcPr>
            <w:tcW w:w="1793" w:type="dxa"/>
          </w:tcPr>
          <w:p w:rsidR="00E84DEB" w:rsidRPr="0043635E" w:rsidRDefault="00E84DEB" w:rsidP="00E84DEB">
            <w:pPr>
              <w:pStyle w:val="Default"/>
              <w:rPr>
                <w:rFonts w:asciiTheme="minorHAnsi" w:hAnsiTheme="minorHAnsi" w:cstheme="minorHAnsi"/>
                <w:color w:val="595959" w:themeColor="text1" w:themeTint="A6"/>
                <w:sz w:val="20"/>
                <w:szCs w:val="20"/>
              </w:rPr>
            </w:pPr>
            <w:r w:rsidRPr="0043635E">
              <w:rPr>
                <w:rFonts w:asciiTheme="minorHAnsi" w:hAnsiTheme="minorHAnsi" w:cstheme="minorHAnsi"/>
                <w:color w:val="595959" w:themeColor="text1" w:themeTint="A6"/>
                <w:sz w:val="20"/>
                <w:szCs w:val="20"/>
              </w:rPr>
              <w:t xml:space="preserve">Parent/caregiver has a limited to no understanding of child’s needs and they don’t work with health services to meet their child’s needs. No awareness of healthy </w:t>
            </w:r>
          </w:p>
          <w:p w:rsidR="00C465EC" w:rsidRPr="0029597C" w:rsidRDefault="00E84DEB" w:rsidP="00C465EC">
            <w:pPr>
              <w:pStyle w:val="Default"/>
              <w:rPr>
                <w:b/>
                <w:color w:val="FF0000"/>
                <w:sz w:val="20"/>
                <w:szCs w:val="20"/>
              </w:rPr>
            </w:pPr>
            <w:r w:rsidRPr="0043635E">
              <w:rPr>
                <w:rFonts w:asciiTheme="minorHAnsi" w:hAnsiTheme="minorHAnsi" w:cstheme="minorHAnsi"/>
                <w:color w:val="595959" w:themeColor="text1" w:themeTint="A6"/>
                <w:sz w:val="20"/>
                <w:szCs w:val="20"/>
              </w:rPr>
              <w:t>Lifestyle and preventative measures. Child not registered</w:t>
            </w:r>
            <w:r w:rsidR="00C465EC">
              <w:rPr>
                <w:rFonts w:asciiTheme="minorHAnsi" w:hAnsiTheme="minorHAnsi" w:cstheme="minorHAnsi"/>
                <w:color w:val="595959" w:themeColor="text1" w:themeTint="A6"/>
                <w:sz w:val="20"/>
                <w:szCs w:val="20"/>
              </w:rPr>
              <w:t xml:space="preserve"> and </w:t>
            </w:r>
            <w:r w:rsidR="00C465EC" w:rsidRPr="00C465EC">
              <w:rPr>
                <w:color w:val="595959" w:themeColor="text1" w:themeTint="A6"/>
                <w:sz w:val="20"/>
                <w:szCs w:val="20"/>
              </w:rPr>
              <w:t>Appointments are not given priority and not re-arranged, where the child is at Significant harm or pain.</w:t>
            </w:r>
          </w:p>
          <w:p w:rsidR="00E84DEB" w:rsidRPr="0043635E" w:rsidRDefault="00E84DEB" w:rsidP="00E84DEB">
            <w:pPr>
              <w:pStyle w:val="Default"/>
              <w:rPr>
                <w:rFonts w:asciiTheme="minorHAnsi" w:hAnsiTheme="minorHAnsi" w:cstheme="minorHAnsi"/>
                <w:color w:val="595959" w:themeColor="text1" w:themeTint="A6"/>
                <w:sz w:val="20"/>
                <w:szCs w:val="20"/>
              </w:rPr>
            </w:pPr>
            <w:r w:rsidRPr="0043635E">
              <w:rPr>
                <w:rFonts w:asciiTheme="minorHAnsi" w:hAnsiTheme="minorHAnsi" w:cstheme="minorHAnsi"/>
                <w:color w:val="595959" w:themeColor="text1" w:themeTint="A6"/>
                <w:sz w:val="20"/>
                <w:szCs w:val="20"/>
              </w:rPr>
              <w:t xml:space="preserve"> </w:t>
            </w:r>
          </w:p>
          <w:p w:rsidR="00E84DEB" w:rsidRDefault="00E84DEB" w:rsidP="00E84DEB">
            <w:pPr>
              <w:rPr>
                <w:rFonts w:cstheme="minorHAnsi"/>
                <w:color w:val="595959" w:themeColor="text1" w:themeTint="A6"/>
                <w:sz w:val="20"/>
                <w:szCs w:val="20"/>
              </w:rPr>
            </w:pPr>
          </w:p>
          <w:p w:rsidR="00C465EC" w:rsidRPr="0043635E" w:rsidRDefault="00C465EC" w:rsidP="00C465EC">
            <w:pPr>
              <w:pStyle w:val="Default"/>
              <w:rPr>
                <w:rFonts w:asciiTheme="minorHAnsi" w:hAnsiTheme="minorHAnsi" w:cstheme="minorHAnsi"/>
                <w:color w:val="595959" w:themeColor="text1" w:themeTint="A6"/>
                <w:sz w:val="20"/>
                <w:szCs w:val="20"/>
              </w:rPr>
            </w:pPr>
          </w:p>
        </w:tc>
        <w:tc>
          <w:tcPr>
            <w:tcW w:w="2720" w:type="dxa"/>
          </w:tcPr>
          <w:p w:rsidR="00E84DEB" w:rsidRDefault="00E84DEB" w:rsidP="00E84DEB"/>
        </w:tc>
      </w:tr>
      <w:tr w:rsidR="00E84DEB" w:rsidTr="00900ED8">
        <w:tc>
          <w:tcPr>
            <w:tcW w:w="2119" w:type="dxa"/>
            <w:shd w:val="clear" w:color="auto" w:fill="00B050"/>
          </w:tcPr>
          <w:p w:rsidR="00E84DEB" w:rsidRDefault="00E84DEB" w:rsidP="00E84DEB">
            <w:r>
              <w:t xml:space="preserve">B Getting additional health needs met. </w:t>
            </w:r>
          </w:p>
        </w:tc>
        <w:tc>
          <w:tcPr>
            <w:tcW w:w="1819" w:type="dxa"/>
          </w:tcPr>
          <w:p w:rsidR="00E84DEB" w:rsidRPr="0043635E" w:rsidRDefault="00E84DEB" w:rsidP="00E84DEB">
            <w:pPr>
              <w:pStyle w:val="Default"/>
              <w:rPr>
                <w:rFonts w:asciiTheme="minorHAnsi" w:hAnsiTheme="minorHAnsi" w:cstheme="minorHAnsi"/>
                <w:color w:val="595959" w:themeColor="text1" w:themeTint="A6"/>
                <w:sz w:val="20"/>
                <w:szCs w:val="20"/>
              </w:rPr>
            </w:pPr>
            <w:r w:rsidRPr="0043635E">
              <w:rPr>
                <w:rFonts w:asciiTheme="minorHAnsi" w:hAnsiTheme="minorHAnsi" w:cstheme="minorHAnsi"/>
                <w:color w:val="595959" w:themeColor="text1" w:themeTint="A6"/>
                <w:sz w:val="20"/>
                <w:szCs w:val="20"/>
              </w:rPr>
              <w:t xml:space="preserve">Parent/caregiver understands the child’s health </w:t>
            </w:r>
            <w:r w:rsidRPr="0043635E">
              <w:rPr>
                <w:rFonts w:asciiTheme="minorHAnsi" w:hAnsiTheme="minorHAnsi" w:cstheme="minorHAnsi"/>
                <w:color w:val="595959" w:themeColor="text1" w:themeTint="A6"/>
                <w:sz w:val="20"/>
                <w:szCs w:val="20"/>
              </w:rPr>
              <w:lastRenderedPageBreak/>
              <w:t xml:space="preserve">needs and when a child is unwell, child is treated appropriately. Medical, dental and optical care are accessed. Child brought to all appointments and re-arranged if there is a problem. Professional advice followed. </w:t>
            </w:r>
          </w:p>
          <w:p w:rsidR="00E84DEB" w:rsidRPr="0043635E" w:rsidRDefault="00E84DEB" w:rsidP="00E84DEB">
            <w:pPr>
              <w:rPr>
                <w:rFonts w:cstheme="minorHAnsi"/>
                <w:color w:val="595959" w:themeColor="text1" w:themeTint="A6"/>
                <w:sz w:val="20"/>
                <w:szCs w:val="20"/>
              </w:rPr>
            </w:pPr>
          </w:p>
        </w:tc>
        <w:tc>
          <w:tcPr>
            <w:tcW w:w="1839" w:type="dxa"/>
          </w:tcPr>
          <w:p w:rsidR="00E84DEB" w:rsidRPr="0043635E" w:rsidRDefault="00E84DEB" w:rsidP="00E84DEB">
            <w:pPr>
              <w:pStyle w:val="Default"/>
              <w:rPr>
                <w:rFonts w:asciiTheme="minorHAnsi" w:hAnsiTheme="minorHAnsi" w:cstheme="minorHAnsi"/>
                <w:color w:val="595959" w:themeColor="text1" w:themeTint="A6"/>
                <w:sz w:val="20"/>
                <w:szCs w:val="20"/>
              </w:rPr>
            </w:pPr>
            <w:r w:rsidRPr="0043635E">
              <w:rPr>
                <w:rFonts w:asciiTheme="minorHAnsi" w:hAnsiTheme="minorHAnsi" w:cstheme="minorHAnsi"/>
                <w:color w:val="595959" w:themeColor="text1" w:themeTint="A6"/>
                <w:sz w:val="20"/>
                <w:szCs w:val="20"/>
              </w:rPr>
              <w:lastRenderedPageBreak/>
              <w:t xml:space="preserve">Parent/caregiver understands the child’s health needs </w:t>
            </w:r>
            <w:r w:rsidRPr="0043635E">
              <w:rPr>
                <w:rFonts w:asciiTheme="minorHAnsi" w:hAnsiTheme="minorHAnsi" w:cstheme="minorHAnsi"/>
                <w:color w:val="595959" w:themeColor="text1" w:themeTint="A6"/>
                <w:sz w:val="20"/>
                <w:szCs w:val="20"/>
              </w:rPr>
              <w:lastRenderedPageBreak/>
              <w:t xml:space="preserve">and when a child is unwell meets their health needs. Appropriate opinion sought on health matters and child brought to majority of appointments and appointment generally re-arranged if there is a problem. Professional advice often followed. </w:t>
            </w:r>
          </w:p>
          <w:p w:rsidR="00E84DEB" w:rsidRPr="0043635E" w:rsidRDefault="00E84DEB" w:rsidP="00E84DEB">
            <w:pPr>
              <w:rPr>
                <w:rFonts w:cstheme="minorHAnsi"/>
                <w:color w:val="595959" w:themeColor="text1" w:themeTint="A6"/>
                <w:sz w:val="20"/>
                <w:szCs w:val="20"/>
              </w:rPr>
            </w:pPr>
          </w:p>
        </w:tc>
        <w:tc>
          <w:tcPr>
            <w:tcW w:w="1819" w:type="dxa"/>
          </w:tcPr>
          <w:p w:rsidR="00E84DEB" w:rsidRPr="0043635E" w:rsidRDefault="00E84DEB" w:rsidP="00E84DEB">
            <w:pPr>
              <w:pStyle w:val="Default"/>
              <w:rPr>
                <w:rFonts w:asciiTheme="minorHAnsi" w:hAnsiTheme="minorHAnsi" w:cstheme="minorHAnsi"/>
                <w:color w:val="595959" w:themeColor="text1" w:themeTint="A6"/>
                <w:sz w:val="20"/>
                <w:szCs w:val="20"/>
              </w:rPr>
            </w:pPr>
            <w:r w:rsidRPr="0043635E">
              <w:rPr>
                <w:rFonts w:asciiTheme="minorHAnsi" w:hAnsiTheme="minorHAnsi" w:cstheme="minorHAnsi"/>
                <w:color w:val="595959" w:themeColor="text1" w:themeTint="A6"/>
                <w:sz w:val="20"/>
                <w:szCs w:val="20"/>
              </w:rPr>
              <w:lastRenderedPageBreak/>
              <w:t xml:space="preserve">Parent/caregiver has some capacity to understand </w:t>
            </w:r>
            <w:r w:rsidRPr="0043635E">
              <w:rPr>
                <w:rFonts w:asciiTheme="minorHAnsi" w:hAnsiTheme="minorHAnsi" w:cstheme="minorHAnsi"/>
                <w:color w:val="595959" w:themeColor="text1" w:themeTint="A6"/>
                <w:sz w:val="20"/>
                <w:szCs w:val="20"/>
              </w:rPr>
              <w:lastRenderedPageBreak/>
              <w:t xml:space="preserve">child’s health needs and when a child is unwell, sometimes treating ailments. </w:t>
            </w:r>
            <w:r w:rsidR="0034009B" w:rsidRPr="0034009B">
              <w:rPr>
                <w:color w:val="595959" w:themeColor="text1" w:themeTint="A6"/>
                <w:sz w:val="20"/>
                <w:szCs w:val="20"/>
              </w:rPr>
              <w:t xml:space="preserve">(disorders, </w:t>
            </w:r>
            <w:r w:rsidR="0034009B">
              <w:rPr>
                <w:color w:val="595959" w:themeColor="text1" w:themeTint="A6"/>
                <w:sz w:val="20"/>
                <w:szCs w:val="20"/>
              </w:rPr>
              <w:t xml:space="preserve">injuries, </w:t>
            </w:r>
            <w:r w:rsidR="0034009B" w:rsidRPr="0034009B">
              <w:rPr>
                <w:color w:val="595959" w:themeColor="text1" w:themeTint="A6"/>
                <w:sz w:val="20"/>
                <w:szCs w:val="20"/>
              </w:rPr>
              <w:t xml:space="preserve">diseases conditions / illnesses /sickness) </w:t>
            </w:r>
            <w:r w:rsidRPr="0043635E">
              <w:rPr>
                <w:rFonts w:asciiTheme="minorHAnsi" w:hAnsiTheme="minorHAnsi" w:cstheme="minorHAnsi"/>
                <w:color w:val="595959" w:themeColor="text1" w:themeTint="A6"/>
                <w:sz w:val="20"/>
                <w:szCs w:val="20"/>
              </w:rPr>
              <w:t xml:space="preserve">Appropriate opinion not always sought on health matters and child not brought to some appointments. Professional advice not always followed consistently. </w:t>
            </w:r>
          </w:p>
          <w:p w:rsidR="00E84DEB" w:rsidRPr="0043635E" w:rsidRDefault="00E84DEB" w:rsidP="00E84DEB">
            <w:pPr>
              <w:rPr>
                <w:rFonts w:cstheme="minorHAnsi"/>
                <w:color w:val="595959" w:themeColor="text1" w:themeTint="A6"/>
                <w:sz w:val="20"/>
                <w:szCs w:val="20"/>
              </w:rPr>
            </w:pPr>
          </w:p>
        </w:tc>
        <w:tc>
          <w:tcPr>
            <w:tcW w:w="1839" w:type="dxa"/>
          </w:tcPr>
          <w:p w:rsidR="00E84DEB" w:rsidRPr="0043635E" w:rsidRDefault="00E84DEB" w:rsidP="00E84DEB">
            <w:pPr>
              <w:pStyle w:val="Default"/>
              <w:rPr>
                <w:rFonts w:asciiTheme="minorHAnsi" w:hAnsiTheme="minorHAnsi" w:cstheme="minorHAnsi"/>
                <w:color w:val="595959" w:themeColor="text1" w:themeTint="A6"/>
                <w:sz w:val="20"/>
                <w:szCs w:val="20"/>
              </w:rPr>
            </w:pPr>
            <w:r w:rsidRPr="0043635E">
              <w:rPr>
                <w:rFonts w:asciiTheme="minorHAnsi" w:hAnsiTheme="minorHAnsi" w:cstheme="minorHAnsi"/>
                <w:color w:val="595959" w:themeColor="text1" w:themeTint="A6"/>
                <w:sz w:val="20"/>
                <w:szCs w:val="20"/>
              </w:rPr>
              <w:lastRenderedPageBreak/>
              <w:t xml:space="preserve">Parent/caregiver has limited capacity to understand </w:t>
            </w:r>
            <w:r w:rsidRPr="0043635E">
              <w:rPr>
                <w:rFonts w:asciiTheme="minorHAnsi" w:hAnsiTheme="minorHAnsi" w:cstheme="minorHAnsi"/>
                <w:color w:val="595959" w:themeColor="text1" w:themeTint="A6"/>
                <w:sz w:val="20"/>
                <w:szCs w:val="20"/>
              </w:rPr>
              <w:lastRenderedPageBreak/>
              <w:t>child’s health needs and when a child is unwell, generally not treating ailments.</w:t>
            </w:r>
            <w:r w:rsidR="0034009B" w:rsidRPr="0034009B">
              <w:rPr>
                <w:color w:val="595959" w:themeColor="text1" w:themeTint="A6"/>
                <w:sz w:val="20"/>
                <w:szCs w:val="20"/>
              </w:rPr>
              <w:t xml:space="preserve"> (disorders, </w:t>
            </w:r>
            <w:r w:rsidR="0034009B">
              <w:rPr>
                <w:color w:val="595959" w:themeColor="text1" w:themeTint="A6"/>
                <w:sz w:val="20"/>
                <w:szCs w:val="20"/>
              </w:rPr>
              <w:t xml:space="preserve">injuries, </w:t>
            </w:r>
            <w:r w:rsidR="0034009B" w:rsidRPr="0034009B">
              <w:rPr>
                <w:color w:val="595959" w:themeColor="text1" w:themeTint="A6"/>
                <w:sz w:val="20"/>
                <w:szCs w:val="20"/>
              </w:rPr>
              <w:t xml:space="preserve">diseases conditions / illnesses /sickness) </w:t>
            </w:r>
            <w:r w:rsidRPr="0043635E">
              <w:rPr>
                <w:rFonts w:asciiTheme="minorHAnsi" w:hAnsiTheme="minorHAnsi" w:cstheme="minorHAnsi"/>
                <w:color w:val="595959" w:themeColor="text1" w:themeTint="A6"/>
                <w:sz w:val="20"/>
                <w:szCs w:val="20"/>
              </w:rPr>
              <w:t xml:space="preserve">Advice is not sought or delayed even when illness becomes quite serious, but may be taken up after several prompts. Professional advice rarely followed. Child not brought to most appointments, however will engage if provided at home. </w:t>
            </w:r>
          </w:p>
          <w:p w:rsidR="00E84DEB" w:rsidRPr="0043635E" w:rsidRDefault="00E84DEB" w:rsidP="00E84DEB">
            <w:pPr>
              <w:rPr>
                <w:rFonts w:cstheme="minorHAnsi"/>
                <w:color w:val="595959" w:themeColor="text1" w:themeTint="A6"/>
                <w:sz w:val="20"/>
                <w:szCs w:val="20"/>
              </w:rPr>
            </w:pPr>
          </w:p>
        </w:tc>
        <w:tc>
          <w:tcPr>
            <w:tcW w:w="1793" w:type="dxa"/>
          </w:tcPr>
          <w:p w:rsidR="00E84DEB" w:rsidRPr="0043635E" w:rsidRDefault="00E84DEB" w:rsidP="00E84DEB">
            <w:pPr>
              <w:pStyle w:val="Default"/>
              <w:rPr>
                <w:rFonts w:asciiTheme="minorHAnsi" w:hAnsiTheme="minorHAnsi" w:cstheme="minorHAnsi"/>
                <w:color w:val="595959" w:themeColor="text1" w:themeTint="A6"/>
                <w:sz w:val="20"/>
                <w:szCs w:val="20"/>
              </w:rPr>
            </w:pPr>
            <w:r w:rsidRPr="0043635E">
              <w:rPr>
                <w:rFonts w:asciiTheme="minorHAnsi" w:hAnsiTheme="minorHAnsi" w:cstheme="minorHAnsi"/>
                <w:color w:val="595959" w:themeColor="text1" w:themeTint="A6"/>
                <w:sz w:val="20"/>
                <w:szCs w:val="20"/>
              </w:rPr>
              <w:lastRenderedPageBreak/>
              <w:t xml:space="preserve">Parent/caregiver has no capacity to understand child’s </w:t>
            </w:r>
            <w:r w:rsidRPr="0043635E">
              <w:rPr>
                <w:rFonts w:asciiTheme="minorHAnsi" w:hAnsiTheme="minorHAnsi" w:cstheme="minorHAnsi"/>
                <w:color w:val="595959" w:themeColor="text1" w:themeTint="A6"/>
                <w:sz w:val="20"/>
                <w:szCs w:val="20"/>
              </w:rPr>
              <w:lastRenderedPageBreak/>
              <w:t xml:space="preserve">health needs and when a child is unwell, ailments left untreated. </w:t>
            </w:r>
            <w:r w:rsidR="0034009B" w:rsidRPr="0034009B">
              <w:rPr>
                <w:color w:val="595959" w:themeColor="text1" w:themeTint="A6"/>
                <w:sz w:val="20"/>
                <w:szCs w:val="20"/>
              </w:rPr>
              <w:t xml:space="preserve">(disorders, </w:t>
            </w:r>
            <w:r w:rsidR="0034009B">
              <w:rPr>
                <w:color w:val="595959" w:themeColor="text1" w:themeTint="A6"/>
                <w:sz w:val="20"/>
                <w:szCs w:val="20"/>
              </w:rPr>
              <w:t xml:space="preserve">injuries, </w:t>
            </w:r>
            <w:r w:rsidR="0034009B" w:rsidRPr="0034009B">
              <w:rPr>
                <w:color w:val="595959" w:themeColor="text1" w:themeTint="A6"/>
                <w:sz w:val="20"/>
                <w:szCs w:val="20"/>
              </w:rPr>
              <w:t xml:space="preserve">diseases conditions / illnesses /sickness) </w:t>
            </w:r>
            <w:r w:rsidRPr="0043635E">
              <w:rPr>
                <w:rFonts w:asciiTheme="minorHAnsi" w:hAnsiTheme="minorHAnsi" w:cstheme="minorHAnsi"/>
                <w:color w:val="595959" w:themeColor="text1" w:themeTint="A6"/>
                <w:sz w:val="20"/>
                <w:szCs w:val="20"/>
              </w:rPr>
              <w:t xml:space="preserve">Does not seek opinion on health matters even when illness becomes serious. Child not brought to appointments even when prompted, no access on home visits. Child is at risk as a result of unmet health needs. </w:t>
            </w:r>
          </w:p>
          <w:p w:rsidR="0034009B" w:rsidRPr="0034009B" w:rsidRDefault="0034009B" w:rsidP="0034009B">
            <w:pPr>
              <w:pStyle w:val="Default"/>
              <w:rPr>
                <w:color w:val="595959" w:themeColor="text1" w:themeTint="A6"/>
                <w:sz w:val="20"/>
                <w:szCs w:val="20"/>
              </w:rPr>
            </w:pPr>
            <w:r w:rsidRPr="0034009B">
              <w:rPr>
                <w:color w:val="595959" w:themeColor="text1" w:themeTint="A6"/>
                <w:sz w:val="20"/>
                <w:szCs w:val="20"/>
              </w:rPr>
              <w:t xml:space="preserve">Parent over presents the child at various medical establishments, stating the child has a medical issue / condition. The parent is fixated on this. Parent promotes unnecessary medical </w:t>
            </w:r>
            <w:r w:rsidRPr="0034009B">
              <w:rPr>
                <w:color w:val="595959" w:themeColor="text1" w:themeTint="A6"/>
                <w:sz w:val="20"/>
                <w:szCs w:val="20"/>
              </w:rPr>
              <w:lastRenderedPageBreak/>
              <w:t>interventions and medication.</w:t>
            </w:r>
          </w:p>
          <w:p w:rsidR="00E84DEB" w:rsidRPr="0043635E" w:rsidRDefault="00E84DEB" w:rsidP="00E84DEB">
            <w:pPr>
              <w:rPr>
                <w:rFonts w:cstheme="minorHAnsi"/>
                <w:color w:val="595959" w:themeColor="text1" w:themeTint="A6"/>
                <w:sz w:val="20"/>
                <w:szCs w:val="20"/>
              </w:rPr>
            </w:pPr>
          </w:p>
        </w:tc>
        <w:tc>
          <w:tcPr>
            <w:tcW w:w="2720" w:type="dxa"/>
          </w:tcPr>
          <w:p w:rsidR="00E84DEB" w:rsidRDefault="00E84DEB" w:rsidP="00E84DEB"/>
        </w:tc>
      </w:tr>
      <w:tr w:rsidR="00E84DEB" w:rsidTr="00900ED8">
        <w:tc>
          <w:tcPr>
            <w:tcW w:w="2119" w:type="dxa"/>
            <w:shd w:val="clear" w:color="auto" w:fill="00B050"/>
          </w:tcPr>
          <w:p w:rsidR="00E84DEB" w:rsidRDefault="00E84DEB" w:rsidP="00E84DEB">
            <w:pPr>
              <w:pStyle w:val="ListParagraph"/>
              <w:numPr>
                <w:ilvl w:val="0"/>
                <w:numId w:val="3"/>
              </w:numPr>
            </w:pPr>
            <w:r>
              <w:lastRenderedPageBreak/>
              <w:t>Disability, complex needs and chronic illness</w:t>
            </w:r>
          </w:p>
        </w:tc>
        <w:tc>
          <w:tcPr>
            <w:tcW w:w="1819" w:type="dxa"/>
          </w:tcPr>
          <w:p w:rsidR="00E84DEB" w:rsidRPr="0043635E" w:rsidRDefault="00E84DEB" w:rsidP="00E84DEB">
            <w:pPr>
              <w:pStyle w:val="Default"/>
              <w:rPr>
                <w:rFonts w:asciiTheme="minorHAnsi" w:hAnsiTheme="minorHAnsi" w:cstheme="minorHAnsi"/>
                <w:color w:val="595959" w:themeColor="text1" w:themeTint="A6"/>
                <w:sz w:val="20"/>
                <w:szCs w:val="20"/>
              </w:rPr>
            </w:pPr>
            <w:r w:rsidRPr="0043635E">
              <w:rPr>
                <w:rFonts w:asciiTheme="minorHAnsi" w:hAnsiTheme="minorHAnsi" w:cstheme="minorHAnsi"/>
                <w:color w:val="595959" w:themeColor="text1" w:themeTint="A6"/>
                <w:sz w:val="20"/>
                <w:szCs w:val="20"/>
              </w:rPr>
              <w:t xml:space="preserve">Parent/caregiver fully understands the child’s specific needs and engages with professional support, advice and treatment plan to ensure child’s complex health needs are met. Medical equipment provided is used consistently. </w:t>
            </w:r>
          </w:p>
          <w:p w:rsidR="00E84DEB" w:rsidRPr="0043635E" w:rsidRDefault="00E84DEB" w:rsidP="00E84DEB">
            <w:pPr>
              <w:rPr>
                <w:rFonts w:cstheme="minorHAnsi"/>
                <w:color w:val="595959" w:themeColor="text1" w:themeTint="A6"/>
                <w:sz w:val="20"/>
                <w:szCs w:val="20"/>
              </w:rPr>
            </w:pPr>
          </w:p>
        </w:tc>
        <w:tc>
          <w:tcPr>
            <w:tcW w:w="1839" w:type="dxa"/>
          </w:tcPr>
          <w:p w:rsidR="00E84DEB" w:rsidRPr="0043635E" w:rsidRDefault="00E84DEB" w:rsidP="00E84DEB">
            <w:pPr>
              <w:pStyle w:val="Default"/>
              <w:rPr>
                <w:rFonts w:asciiTheme="minorHAnsi" w:hAnsiTheme="minorHAnsi" w:cstheme="minorHAnsi"/>
                <w:color w:val="595959" w:themeColor="text1" w:themeTint="A6"/>
                <w:sz w:val="20"/>
                <w:szCs w:val="20"/>
              </w:rPr>
            </w:pPr>
            <w:r w:rsidRPr="0043635E">
              <w:rPr>
                <w:rFonts w:asciiTheme="minorHAnsi" w:hAnsiTheme="minorHAnsi" w:cstheme="minorHAnsi"/>
                <w:color w:val="595959" w:themeColor="text1" w:themeTint="A6"/>
                <w:sz w:val="20"/>
                <w:szCs w:val="20"/>
              </w:rPr>
              <w:t xml:space="preserve">Parent/caregiver has a full understanding of the child’s specific needs and engages with professional support, advice and treatment plan the majority of the time to ensure child’s complex health needs are met. Medical equipment provided is used the majority of the time. </w:t>
            </w:r>
          </w:p>
          <w:p w:rsidR="00E84DEB" w:rsidRPr="0043635E" w:rsidRDefault="00E84DEB" w:rsidP="00E84DEB">
            <w:pPr>
              <w:rPr>
                <w:rFonts w:cstheme="minorHAnsi"/>
                <w:color w:val="595959" w:themeColor="text1" w:themeTint="A6"/>
                <w:sz w:val="20"/>
                <w:szCs w:val="20"/>
              </w:rPr>
            </w:pPr>
          </w:p>
        </w:tc>
        <w:tc>
          <w:tcPr>
            <w:tcW w:w="1819" w:type="dxa"/>
          </w:tcPr>
          <w:p w:rsidR="00E84DEB" w:rsidRPr="0043635E" w:rsidRDefault="00E84DEB" w:rsidP="00E84DEB">
            <w:pPr>
              <w:pStyle w:val="Default"/>
              <w:rPr>
                <w:rFonts w:asciiTheme="minorHAnsi" w:hAnsiTheme="minorHAnsi" w:cstheme="minorHAnsi"/>
                <w:color w:val="595959" w:themeColor="text1" w:themeTint="A6"/>
                <w:sz w:val="20"/>
                <w:szCs w:val="20"/>
              </w:rPr>
            </w:pPr>
            <w:r w:rsidRPr="0043635E">
              <w:rPr>
                <w:rFonts w:asciiTheme="minorHAnsi" w:hAnsiTheme="minorHAnsi" w:cstheme="minorHAnsi"/>
                <w:color w:val="595959" w:themeColor="text1" w:themeTint="A6"/>
                <w:sz w:val="20"/>
                <w:szCs w:val="20"/>
              </w:rPr>
              <w:t xml:space="preserve">Parent/caregiver has some understanding of the child’s specific needs and engages with professional support, advice and treatment plan some of the time and child’s complex health needs are partially met. Medical equipment provided is used some of the time. </w:t>
            </w:r>
          </w:p>
          <w:p w:rsidR="00E84DEB" w:rsidRPr="0043635E" w:rsidRDefault="00E84DEB" w:rsidP="00E84DEB">
            <w:pPr>
              <w:rPr>
                <w:rFonts w:cstheme="minorHAnsi"/>
                <w:color w:val="595959" w:themeColor="text1" w:themeTint="A6"/>
                <w:sz w:val="20"/>
                <w:szCs w:val="20"/>
              </w:rPr>
            </w:pPr>
          </w:p>
        </w:tc>
        <w:tc>
          <w:tcPr>
            <w:tcW w:w="1839" w:type="dxa"/>
          </w:tcPr>
          <w:p w:rsidR="00E84DEB" w:rsidRPr="0043635E" w:rsidRDefault="00E84DEB" w:rsidP="00E84DEB">
            <w:pPr>
              <w:pStyle w:val="Default"/>
              <w:rPr>
                <w:rFonts w:asciiTheme="minorHAnsi" w:hAnsiTheme="minorHAnsi" w:cstheme="minorHAnsi"/>
                <w:color w:val="595959" w:themeColor="text1" w:themeTint="A6"/>
                <w:sz w:val="20"/>
                <w:szCs w:val="20"/>
              </w:rPr>
            </w:pPr>
            <w:r w:rsidRPr="0043635E">
              <w:rPr>
                <w:rFonts w:asciiTheme="minorHAnsi" w:hAnsiTheme="minorHAnsi" w:cstheme="minorHAnsi"/>
                <w:color w:val="595959" w:themeColor="text1" w:themeTint="A6"/>
                <w:sz w:val="20"/>
                <w:szCs w:val="20"/>
              </w:rPr>
              <w:t xml:space="preserve">Parent/caregiver have limited understanding of the child’s specific needs and rarely engage with professional support, advice and treatment plan therefore child’s complex health needs are not always met. Medical equipment provided is rarely used. </w:t>
            </w:r>
          </w:p>
          <w:p w:rsidR="00E84DEB" w:rsidRPr="0043635E" w:rsidRDefault="00E84DEB" w:rsidP="00E84DEB">
            <w:pPr>
              <w:rPr>
                <w:rFonts w:cstheme="minorHAnsi"/>
                <w:color w:val="595959" w:themeColor="text1" w:themeTint="A6"/>
                <w:sz w:val="20"/>
                <w:szCs w:val="20"/>
              </w:rPr>
            </w:pPr>
          </w:p>
        </w:tc>
        <w:tc>
          <w:tcPr>
            <w:tcW w:w="1793" w:type="dxa"/>
          </w:tcPr>
          <w:p w:rsidR="00E84DEB" w:rsidRPr="0043635E" w:rsidRDefault="00E84DEB" w:rsidP="00E84DEB">
            <w:pPr>
              <w:pStyle w:val="Default"/>
              <w:rPr>
                <w:rFonts w:asciiTheme="minorHAnsi" w:hAnsiTheme="minorHAnsi" w:cstheme="minorHAnsi"/>
                <w:color w:val="595959" w:themeColor="text1" w:themeTint="A6"/>
                <w:sz w:val="20"/>
                <w:szCs w:val="20"/>
              </w:rPr>
            </w:pPr>
            <w:r w:rsidRPr="0043635E">
              <w:rPr>
                <w:rFonts w:asciiTheme="minorHAnsi" w:hAnsiTheme="minorHAnsi" w:cstheme="minorHAnsi"/>
                <w:color w:val="595959" w:themeColor="text1" w:themeTint="A6"/>
                <w:sz w:val="20"/>
                <w:szCs w:val="20"/>
              </w:rPr>
              <w:t xml:space="preserve">Parents have limited to no understanding of the child’s specific needs or engage with professional support, advice and treatment plan therefore there is serious failure to meet the child’s complex health needs. Medical equipment provided is not used correctly. There is deterioration in the child’s well-being and child is at risk as a result. </w:t>
            </w:r>
          </w:p>
          <w:p w:rsidR="00E84DEB" w:rsidRPr="0043635E" w:rsidRDefault="00E84DEB" w:rsidP="00E84DEB">
            <w:pPr>
              <w:rPr>
                <w:rFonts w:cstheme="minorHAnsi"/>
                <w:color w:val="595959" w:themeColor="text1" w:themeTint="A6"/>
                <w:sz w:val="20"/>
                <w:szCs w:val="20"/>
              </w:rPr>
            </w:pPr>
          </w:p>
        </w:tc>
        <w:tc>
          <w:tcPr>
            <w:tcW w:w="2720" w:type="dxa"/>
          </w:tcPr>
          <w:p w:rsidR="00E84DEB" w:rsidRDefault="00E84DEB" w:rsidP="00E84DEB"/>
        </w:tc>
      </w:tr>
      <w:tr w:rsidR="00E84DEB" w:rsidTr="00900ED8">
        <w:tc>
          <w:tcPr>
            <w:tcW w:w="2119" w:type="dxa"/>
            <w:shd w:val="clear" w:color="auto" w:fill="00B050"/>
          </w:tcPr>
          <w:p w:rsidR="00E84DEB" w:rsidRDefault="00E84DEB" w:rsidP="00E84DEB">
            <w:r>
              <w:t xml:space="preserve">1.5 </w:t>
            </w:r>
            <w:r>
              <w:rPr>
                <w:b/>
              </w:rPr>
              <w:t>Home and living space</w:t>
            </w:r>
          </w:p>
        </w:tc>
        <w:tc>
          <w:tcPr>
            <w:tcW w:w="1819" w:type="dxa"/>
          </w:tcPr>
          <w:p w:rsidR="00E84DEB" w:rsidRPr="0043635E" w:rsidRDefault="00E84DEB" w:rsidP="00E84DEB">
            <w:pPr>
              <w:pStyle w:val="Default"/>
              <w:rPr>
                <w:rFonts w:asciiTheme="minorHAnsi" w:hAnsiTheme="minorHAnsi" w:cstheme="minorHAnsi"/>
                <w:color w:val="595959" w:themeColor="text1" w:themeTint="A6"/>
                <w:sz w:val="20"/>
                <w:szCs w:val="20"/>
              </w:rPr>
            </w:pPr>
            <w:r w:rsidRPr="0043635E">
              <w:rPr>
                <w:rFonts w:asciiTheme="minorHAnsi" w:hAnsiTheme="minorHAnsi" w:cstheme="minorHAnsi"/>
                <w:color w:val="595959" w:themeColor="text1" w:themeTint="A6"/>
                <w:sz w:val="20"/>
                <w:szCs w:val="20"/>
              </w:rPr>
              <w:t xml:space="preserve">The home is very well maintained, safe, warm, clean and comfortable with appropriate sleeping arrangements. All </w:t>
            </w:r>
            <w:r w:rsidRPr="0043635E">
              <w:rPr>
                <w:rFonts w:asciiTheme="minorHAnsi" w:hAnsiTheme="minorHAnsi" w:cstheme="minorHAnsi"/>
                <w:color w:val="595959" w:themeColor="text1" w:themeTint="A6"/>
                <w:sz w:val="20"/>
                <w:szCs w:val="20"/>
              </w:rPr>
              <w:lastRenderedPageBreak/>
              <w:t xml:space="preserve">essential facilities provided including: heating, shower/ bath. Child’s needs met for example space for play, learning and entertainment and appropriate safety locks in place (including safe outside spaces, that maybe communal). </w:t>
            </w:r>
          </w:p>
          <w:p w:rsidR="00E84DEB" w:rsidRPr="0043635E" w:rsidRDefault="00E84DEB" w:rsidP="00E84DEB">
            <w:pPr>
              <w:rPr>
                <w:rFonts w:cstheme="minorHAnsi"/>
                <w:color w:val="595959" w:themeColor="text1" w:themeTint="A6"/>
                <w:sz w:val="20"/>
                <w:szCs w:val="20"/>
              </w:rPr>
            </w:pPr>
          </w:p>
        </w:tc>
        <w:tc>
          <w:tcPr>
            <w:tcW w:w="1839" w:type="dxa"/>
          </w:tcPr>
          <w:p w:rsidR="00E84DEB" w:rsidRPr="0043635E" w:rsidRDefault="00E84DEB" w:rsidP="00E84DEB">
            <w:pPr>
              <w:pStyle w:val="Default"/>
              <w:rPr>
                <w:rFonts w:asciiTheme="minorHAnsi" w:hAnsiTheme="minorHAnsi" w:cstheme="minorHAnsi"/>
                <w:color w:val="595959" w:themeColor="text1" w:themeTint="A6"/>
                <w:sz w:val="20"/>
                <w:szCs w:val="20"/>
              </w:rPr>
            </w:pPr>
            <w:r w:rsidRPr="0043635E">
              <w:rPr>
                <w:rFonts w:asciiTheme="minorHAnsi" w:hAnsiTheme="minorHAnsi" w:cstheme="minorHAnsi"/>
                <w:color w:val="595959" w:themeColor="text1" w:themeTint="A6"/>
                <w:sz w:val="20"/>
                <w:szCs w:val="20"/>
              </w:rPr>
              <w:lastRenderedPageBreak/>
              <w:t xml:space="preserve">The home is well maintained, safe, warm, clean and comfortable with appropriate sleeping arrangements. All </w:t>
            </w:r>
            <w:r w:rsidRPr="0043635E">
              <w:rPr>
                <w:rFonts w:asciiTheme="minorHAnsi" w:hAnsiTheme="minorHAnsi" w:cstheme="minorHAnsi"/>
                <w:color w:val="595959" w:themeColor="text1" w:themeTint="A6"/>
                <w:sz w:val="20"/>
                <w:szCs w:val="20"/>
              </w:rPr>
              <w:lastRenderedPageBreak/>
              <w:t xml:space="preserve">essential facilities are provided, including heating, shower/bath, lacking only due to practical constraints e.g. finance. Child’s needs met for example space for play, learning and entertainment and appropriate safety locks in place (including safe outside spaces, that maybe communal). </w:t>
            </w:r>
          </w:p>
          <w:p w:rsidR="00E84DEB" w:rsidRPr="0043635E" w:rsidRDefault="00E84DEB" w:rsidP="00E84DEB">
            <w:pPr>
              <w:rPr>
                <w:rFonts w:cstheme="minorHAnsi"/>
                <w:color w:val="595959" w:themeColor="text1" w:themeTint="A6"/>
                <w:sz w:val="20"/>
                <w:szCs w:val="20"/>
              </w:rPr>
            </w:pPr>
          </w:p>
        </w:tc>
        <w:tc>
          <w:tcPr>
            <w:tcW w:w="1819" w:type="dxa"/>
          </w:tcPr>
          <w:p w:rsidR="00E84DEB" w:rsidRPr="0043635E" w:rsidRDefault="00E84DEB" w:rsidP="00E84DEB">
            <w:pPr>
              <w:pStyle w:val="Default"/>
              <w:rPr>
                <w:rFonts w:asciiTheme="minorHAnsi" w:hAnsiTheme="minorHAnsi" w:cstheme="minorHAnsi"/>
                <w:color w:val="595959" w:themeColor="text1" w:themeTint="A6"/>
                <w:sz w:val="20"/>
                <w:szCs w:val="20"/>
              </w:rPr>
            </w:pPr>
            <w:r w:rsidRPr="0043635E">
              <w:rPr>
                <w:rFonts w:asciiTheme="minorHAnsi" w:hAnsiTheme="minorHAnsi" w:cstheme="minorHAnsi"/>
                <w:color w:val="595959" w:themeColor="text1" w:themeTint="A6"/>
                <w:sz w:val="20"/>
                <w:szCs w:val="20"/>
              </w:rPr>
              <w:lastRenderedPageBreak/>
              <w:t xml:space="preserve">The home is sometimes maintained, safe, warm, clean or comfortable. Some repair, decoration or facilities issues </w:t>
            </w:r>
            <w:r w:rsidRPr="0043635E">
              <w:rPr>
                <w:rFonts w:asciiTheme="minorHAnsi" w:hAnsiTheme="minorHAnsi" w:cstheme="minorHAnsi"/>
                <w:color w:val="595959" w:themeColor="text1" w:themeTint="A6"/>
                <w:sz w:val="20"/>
                <w:szCs w:val="20"/>
              </w:rPr>
              <w:lastRenderedPageBreak/>
              <w:t>which can be rectified. Sleeping arrangements may not be appropriate, or there may some overcrowding. Child’s needs may not always be met for example space for play, learning and entertainment and appropriate safety lock</w:t>
            </w:r>
            <w:r w:rsidR="0043635E">
              <w:rPr>
                <w:rFonts w:asciiTheme="minorHAnsi" w:hAnsiTheme="minorHAnsi" w:cstheme="minorHAnsi"/>
                <w:color w:val="595959" w:themeColor="text1" w:themeTint="A6"/>
                <w:sz w:val="20"/>
                <w:szCs w:val="20"/>
              </w:rPr>
              <w:t>s in place (including safe outsi</w:t>
            </w:r>
            <w:r w:rsidRPr="0043635E">
              <w:rPr>
                <w:rFonts w:asciiTheme="minorHAnsi" w:hAnsiTheme="minorHAnsi" w:cstheme="minorHAnsi"/>
                <w:color w:val="595959" w:themeColor="text1" w:themeTint="A6"/>
                <w:sz w:val="20"/>
                <w:szCs w:val="20"/>
              </w:rPr>
              <w:t xml:space="preserve">de spaces, that maybe communal). </w:t>
            </w:r>
          </w:p>
          <w:p w:rsidR="00E84DEB" w:rsidRPr="0043635E" w:rsidRDefault="00E84DEB" w:rsidP="00E84DEB">
            <w:pPr>
              <w:rPr>
                <w:rFonts w:cstheme="minorHAnsi"/>
                <w:color w:val="595959" w:themeColor="text1" w:themeTint="A6"/>
                <w:sz w:val="20"/>
                <w:szCs w:val="20"/>
              </w:rPr>
            </w:pPr>
          </w:p>
        </w:tc>
        <w:tc>
          <w:tcPr>
            <w:tcW w:w="1839" w:type="dxa"/>
          </w:tcPr>
          <w:p w:rsidR="00E84DEB" w:rsidRPr="0043635E" w:rsidRDefault="00E84DEB" w:rsidP="00E84DEB">
            <w:pPr>
              <w:pStyle w:val="Default"/>
              <w:rPr>
                <w:rFonts w:asciiTheme="minorHAnsi" w:hAnsiTheme="minorHAnsi" w:cstheme="minorHAnsi"/>
                <w:color w:val="595959" w:themeColor="text1" w:themeTint="A6"/>
                <w:sz w:val="20"/>
                <w:szCs w:val="20"/>
              </w:rPr>
            </w:pPr>
            <w:r w:rsidRPr="0043635E">
              <w:rPr>
                <w:rFonts w:asciiTheme="minorHAnsi" w:hAnsiTheme="minorHAnsi" w:cstheme="minorHAnsi"/>
                <w:color w:val="595959" w:themeColor="text1" w:themeTint="A6"/>
                <w:sz w:val="20"/>
                <w:szCs w:val="20"/>
              </w:rPr>
              <w:lastRenderedPageBreak/>
              <w:t xml:space="preserve">The home is in disrepair and/or urgent need of essential maintenance. Many essential facilities are not </w:t>
            </w:r>
            <w:r w:rsidRPr="0043635E">
              <w:rPr>
                <w:rFonts w:asciiTheme="minorHAnsi" w:hAnsiTheme="minorHAnsi" w:cstheme="minorHAnsi"/>
                <w:color w:val="595959" w:themeColor="text1" w:themeTint="A6"/>
                <w:sz w:val="20"/>
                <w:szCs w:val="20"/>
              </w:rPr>
              <w:lastRenderedPageBreak/>
              <w:t xml:space="preserve">provided to meet the child’s needs and sleeping arrangements are not safe. There are no achievable plans to address these needs. </w:t>
            </w:r>
          </w:p>
          <w:p w:rsidR="00E84DEB" w:rsidRPr="0043635E" w:rsidRDefault="00E84DEB" w:rsidP="00E84DEB">
            <w:pPr>
              <w:rPr>
                <w:rFonts w:cstheme="minorHAnsi"/>
                <w:color w:val="595959" w:themeColor="text1" w:themeTint="A6"/>
                <w:sz w:val="20"/>
                <w:szCs w:val="20"/>
              </w:rPr>
            </w:pPr>
          </w:p>
        </w:tc>
        <w:tc>
          <w:tcPr>
            <w:tcW w:w="1793" w:type="dxa"/>
          </w:tcPr>
          <w:p w:rsidR="00E84DEB" w:rsidRPr="0043635E" w:rsidRDefault="00E84DEB" w:rsidP="00E84DEB">
            <w:pPr>
              <w:pStyle w:val="Default"/>
              <w:rPr>
                <w:rFonts w:asciiTheme="minorHAnsi" w:hAnsiTheme="minorHAnsi" w:cstheme="minorHAnsi"/>
                <w:color w:val="595959" w:themeColor="text1" w:themeTint="A6"/>
                <w:sz w:val="20"/>
                <w:szCs w:val="20"/>
              </w:rPr>
            </w:pPr>
            <w:r w:rsidRPr="0043635E">
              <w:rPr>
                <w:rFonts w:asciiTheme="minorHAnsi" w:hAnsiTheme="minorHAnsi" w:cstheme="minorHAnsi"/>
                <w:color w:val="595959" w:themeColor="text1" w:themeTint="A6"/>
                <w:sz w:val="20"/>
                <w:szCs w:val="20"/>
              </w:rPr>
              <w:lastRenderedPageBreak/>
              <w:t xml:space="preserve">The home is in dangerous disrepair (exposed nails, live wires), unsafe, unclean, without adequate warmth or washing </w:t>
            </w:r>
            <w:r w:rsidRPr="0043635E">
              <w:rPr>
                <w:rFonts w:asciiTheme="minorHAnsi" w:hAnsiTheme="minorHAnsi" w:cstheme="minorHAnsi"/>
                <w:color w:val="595959" w:themeColor="text1" w:themeTint="A6"/>
                <w:sz w:val="20"/>
                <w:szCs w:val="20"/>
              </w:rPr>
              <w:lastRenderedPageBreak/>
              <w:t xml:space="preserve">facilities. The child is dangerously exposed, without adequate bedding, anywhere to play or learn, without privacy. There are no plans to improve and the child is residing in an unsafe home </w:t>
            </w:r>
          </w:p>
          <w:p w:rsidR="00E84DEB" w:rsidRPr="0043635E" w:rsidRDefault="00E84DEB" w:rsidP="00E84DEB">
            <w:pPr>
              <w:rPr>
                <w:rFonts w:cstheme="minorHAnsi"/>
                <w:color w:val="595959" w:themeColor="text1" w:themeTint="A6"/>
                <w:sz w:val="20"/>
                <w:szCs w:val="20"/>
              </w:rPr>
            </w:pPr>
          </w:p>
        </w:tc>
        <w:tc>
          <w:tcPr>
            <w:tcW w:w="2720" w:type="dxa"/>
          </w:tcPr>
          <w:p w:rsidR="00E84DEB" w:rsidRDefault="00E84DEB" w:rsidP="00E84DEB"/>
        </w:tc>
      </w:tr>
      <w:tr w:rsidR="00DC591B" w:rsidTr="00900ED8">
        <w:tc>
          <w:tcPr>
            <w:tcW w:w="2119" w:type="dxa"/>
            <w:shd w:val="clear" w:color="auto" w:fill="00B050"/>
          </w:tcPr>
          <w:p w:rsidR="00DC591B" w:rsidRPr="00DC591B" w:rsidRDefault="00DC591B" w:rsidP="00DC591B">
            <w:pPr>
              <w:pStyle w:val="ListParagraph"/>
              <w:numPr>
                <w:ilvl w:val="0"/>
                <w:numId w:val="20"/>
              </w:numPr>
              <w:rPr>
                <w:b/>
              </w:rPr>
            </w:pPr>
            <w:r w:rsidRPr="00DC591B">
              <w:rPr>
                <w:b/>
              </w:rPr>
              <w:t>All Bedrooms:</w:t>
            </w:r>
          </w:p>
          <w:p w:rsidR="00DC591B" w:rsidRPr="00DC591B" w:rsidRDefault="00DC591B" w:rsidP="00DC591B"/>
          <w:p w:rsidR="00DC591B" w:rsidRPr="00DC591B" w:rsidRDefault="00DC591B" w:rsidP="00DC591B">
            <w:r w:rsidRPr="00DC591B">
              <w:t>Bed / cot in good condition</w:t>
            </w:r>
          </w:p>
          <w:p w:rsidR="00DC591B" w:rsidRPr="00DC591B" w:rsidRDefault="00DC591B" w:rsidP="00DC591B"/>
          <w:p w:rsidR="00DC591B" w:rsidRPr="00DC591B" w:rsidRDefault="00DC591B" w:rsidP="00DC591B">
            <w:r w:rsidRPr="00DC591B">
              <w:t>Adequate bedding: (Duvet cover, blankets, Pillows, Pillow cases, Mattress dry and clean, Mattress sheet</w:t>
            </w:r>
          </w:p>
          <w:p w:rsidR="00DC591B" w:rsidRPr="00DC591B" w:rsidRDefault="00DC591B" w:rsidP="00DC591B"/>
          <w:p w:rsidR="00DC591B" w:rsidRPr="00DC591B" w:rsidRDefault="00DC591B" w:rsidP="00DC591B">
            <w:r w:rsidRPr="00DC591B">
              <w:t>Curtains at the window</w:t>
            </w:r>
          </w:p>
          <w:p w:rsidR="00DC591B" w:rsidRPr="00DC591B" w:rsidRDefault="00DC591B" w:rsidP="00DC591B"/>
          <w:p w:rsidR="00DC591B" w:rsidRPr="00DC591B" w:rsidRDefault="00DC591B" w:rsidP="00DC591B">
            <w:r w:rsidRPr="00DC591B">
              <w:t>Clean and tidy</w:t>
            </w:r>
          </w:p>
          <w:p w:rsidR="00DC591B" w:rsidRPr="00DC591B" w:rsidRDefault="00DC591B" w:rsidP="00DC591B"/>
          <w:p w:rsidR="00DC591B" w:rsidRPr="00DC591B" w:rsidRDefault="00DC591B" w:rsidP="00DC591B">
            <w:r w:rsidRPr="00DC591B">
              <w:t>Play items present</w:t>
            </w:r>
          </w:p>
          <w:p w:rsidR="00DC591B" w:rsidRPr="00DC591B" w:rsidRDefault="00DC591B" w:rsidP="00DC591B"/>
          <w:p w:rsidR="00DC591B" w:rsidRPr="00DC591B" w:rsidRDefault="00DC591B" w:rsidP="00DC591B">
            <w:r w:rsidRPr="00DC591B">
              <w:t>Safety items present (bunk bed rails)</w:t>
            </w:r>
          </w:p>
        </w:tc>
        <w:tc>
          <w:tcPr>
            <w:tcW w:w="1819" w:type="dxa"/>
          </w:tcPr>
          <w:p w:rsidR="00DC591B" w:rsidRDefault="00DC591B" w:rsidP="00DC591B">
            <w:pPr>
              <w:pStyle w:val="Default"/>
              <w:rPr>
                <w:sz w:val="20"/>
                <w:szCs w:val="20"/>
              </w:rPr>
            </w:pPr>
          </w:p>
        </w:tc>
        <w:tc>
          <w:tcPr>
            <w:tcW w:w="1839" w:type="dxa"/>
          </w:tcPr>
          <w:p w:rsidR="00DC591B" w:rsidRDefault="00DC591B" w:rsidP="00DC591B">
            <w:pPr>
              <w:pStyle w:val="Default"/>
              <w:rPr>
                <w:sz w:val="20"/>
                <w:szCs w:val="20"/>
              </w:rPr>
            </w:pPr>
          </w:p>
        </w:tc>
        <w:tc>
          <w:tcPr>
            <w:tcW w:w="1819" w:type="dxa"/>
          </w:tcPr>
          <w:p w:rsidR="00DC591B" w:rsidRDefault="00DC591B" w:rsidP="00DC591B">
            <w:pPr>
              <w:pStyle w:val="Default"/>
              <w:rPr>
                <w:sz w:val="20"/>
                <w:szCs w:val="20"/>
              </w:rPr>
            </w:pPr>
          </w:p>
        </w:tc>
        <w:tc>
          <w:tcPr>
            <w:tcW w:w="1839" w:type="dxa"/>
          </w:tcPr>
          <w:p w:rsidR="00DC591B" w:rsidRDefault="00DC591B" w:rsidP="00DC591B">
            <w:pPr>
              <w:pStyle w:val="Default"/>
              <w:rPr>
                <w:sz w:val="20"/>
                <w:szCs w:val="20"/>
              </w:rPr>
            </w:pPr>
          </w:p>
        </w:tc>
        <w:tc>
          <w:tcPr>
            <w:tcW w:w="1793" w:type="dxa"/>
          </w:tcPr>
          <w:p w:rsidR="00DC591B" w:rsidRDefault="00DC591B" w:rsidP="00DC591B">
            <w:pPr>
              <w:pStyle w:val="Default"/>
              <w:rPr>
                <w:sz w:val="20"/>
                <w:szCs w:val="20"/>
              </w:rPr>
            </w:pPr>
          </w:p>
        </w:tc>
        <w:tc>
          <w:tcPr>
            <w:tcW w:w="2720" w:type="dxa"/>
          </w:tcPr>
          <w:p w:rsidR="00DC591B" w:rsidRDefault="00DC591B" w:rsidP="00DC591B"/>
        </w:tc>
      </w:tr>
      <w:tr w:rsidR="00DC591B" w:rsidTr="00900ED8">
        <w:tc>
          <w:tcPr>
            <w:tcW w:w="2119" w:type="dxa"/>
            <w:shd w:val="clear" w:color="auto" w:fill="00B050"/>
          </w:tcPr>
          <w:p w:rsidR="00DC591B" w:rsidRPr="00DC591B" w:rsidRDefault="00DC591B" w:rsidP="00DC591B">
            <w:pPr>
              <w:pStyle w:val="ListParagraph"/>
              <w:numPr>
                <w:ilvl w:val="0"/>
                <w:numId w:val="20"/>
              </w:numPr>
              <w:rPr>
                <w:b/>
              </w:rPr>
            </w:pPr>
            <w:r w:rsidRPr="00DC591B">
              <w:rPr>
                <w:b/>
              </w:rPr>
              <w:t>Bathroom:</w:t>
            </w:r>
          </w:p>
          <w:p w:rsidR="00DC591B" w:rsidRPr="00DC591B" w:rsidRDefault="00DC591B" w:rsidP="00DC591B"/>
          <w:p w:rsidR="00DC591B" w:rsidRPr="00DC591B" w:rsidRDefault="00DC591B" w:rsidP="00DC591B">
            <w:r w:rsidRPr="00DC591B">
              <w:t>Working Toilet, sink, Shower / Bath</w:t>
            </w:r>
          </w:p>
          <w:p w:rsidR="00DC591B" w:rsidRPr="00DC591B" w:rsidRDefault="00DC591B" w:rsidP="00DC591B"/>
          <w:p w:rsidR="00DC591B" w:rsidRPr="00DC591B" w:rsidRDefault="00DC591B" w:rsidP="00DC591B">
            <w:r w:rsidRPr="00DC591B">
              <w:t>Toilet, sink, Shower: / Bath clean and fit use</w:t>
            </w:r>
          </w:p>
          <w:p w:rsidR="00DC591B" w:rsidRPr="00DC591B" w:rsidRDefault="00DC591B" w:rsidP="00DC591B"/>
          <w:p w:rsidR="00DC591B" w:rsidRPr="00DC591B" w:rsidRDefault="00DC591B" w:rsidP="00DC591B">
            <w:r w:rsidRPr="00DC591B">
              <w:t xml:space="preserve">Towels, flannels, wash items </w:t>
            </w:r>
          </w:p>
          <w:p w:rsidR="00DC591B" w:rsidRPr="00DC591B" w:rsidRDefault="00DC591B" w:rsidP="00DC591B"/>
          <w:p w:rsidR="00DC591B" w:rsidRPr="00DC591B" w:rsidRDefault="00DC591B" w:rsidP="00DC591B">
            <w:r w:rsidRPr="00DC591B">
              <w:t>Play items present</w:t>
            </w:r>
          </w:p>
          <w:p w:rsidR="00DC591B" w:rsidRPr="00DC591B" w:rsidRDefault="00DC591B" w:rsidP="00DC591B">
            <w:r w:rsidRPr="00DC591B">
              <w:t>Safety items present (bath chair)</w:t>
            </w:r>
          </w:p>
        </w:tc>
        <w:tc>
          <w:tcPr>
            <w:tcW w:w="1819" w:type="dxa"/>
          </w:tcPr>
          <w:p w:rsidR="00DC591B" w:rsidRDefault="00DC591B" w:rsidP="00DC591B">
            <w:pPr>
              <w:pStyle w:val="Default"/>
              <w:rPr>
                <w:sz w:val="20"/>
                <w:szCs w:val="20"/>
              </w:rPr>
            </w:pPr>
          </w:p>
        </w:tc>
        <w:tc>
          <w:tcPr>
            <w:tcW w:w="1839" w:type="dxa"/>
          </w:tcPr>
          <w:p w:rsidR="00DC591B" w:rsidRDefault="00DC591B" w:rsidP="00DC591B">
            <w:pPr>
              <w:pStyle w:val="Default"/>
              <w:rPr>
                <w:sz w:val="20"/>
                <w:szCs w:val="20"/>
              </w:rPr>
            </w:pPr>
          </w:p>
        </w:tc>
        <w:tc>
          <w:tcPr>
            <w:tcW w:w="1819" w:type="dxa"/>
          </w:tcPr>
          <w:p w:rsidR="00DC591B" w:rsidRDefault="00DC591B" w:rsidP="00DC591B">
            <w:pPr>
              <w:pStyle w:val="Default"/>
              <w:rPr>
                <w:sz w:val="20"/>
                <w:szCs w:val="20"/>
              </w:rPr>
            </w:pPr>
          </w:p>
        </w:tc>
        <w:tc>
          <w:tcPr>
            <w:tcW w:w="1839" w:type="dxa"/>
          </w:tcPr>
          <w:p w:rsidR="00DC591B" w:rsidRDefault="00DC591B" w:rsidP="00DC591B">
            <w:pPr>
              <w:pStyle w:val="Default"/>
              <w:rPr>
                <w:sz w:val="20"/>
                <w:szCs w:val="20"/>
              </w:rPr>
            </w:pPr>
          </w:p>
        </w:tc>
        <w:tc>
          <w:tcPr>
            <w:tcW w:w="1793" w:type="dxa"/>
          </w:tcPr>
          <w:p w:rsidR="00DC591B" w:rsidRDefault="00DC591B" w:rsidP="00DC591B">
            <w:pPr>
              <w:pStyle w:val="Default"/>
              <w:rPr>
                <w:sz w:val="20"/>
                <w:szCs w:val="20"/>
              </w:rPr>
            </w:pPr>
          </w:p>
        </w:tc>
        <w:tc>
          <w:tcPr>
            <w:tcW w:w="2720" w:type="dxa"/>
          </w:tcPr>
          <w:p w:rsidR="00DC591B" w:rsidRDefault="00DC591B" w:rsidP="00DC591B"/>
        </w:tc>
      </w:tr>
      <w:tr w:rsidR="00DC591B" w:rsidTr="00900ED8">
        <w:tc>
          <w:tcPr>
            <w:tcW w:w="2119" w:type="dxa"/>
            <w:shd w:val="clear" w:color="auto" w:fill="00B050"/>
          </w:tcPr>
          <w:p w:rsidR="00DC591B" w:rsidRPr="00DC591B" w:rsidRDefault="00DC591B" w:rsidP="00DC591B">
            <w:pPr>
              <w:pStyle w:val="ListParagraph"/>
              <w:numPr>
                <w:ilvl w:val="0"/>
                <w:numId w:val="20"/>
              </w:numPr>
              <w:rPr>
                <w:b/>
              </w:rPr>
            </w:pPr>
            <w:r w:rsidRPr="00DC591B">
              <w:rPr>
                <w:b/>
              </w:rPr>
              <w:t>Smell of the home</w:t>
            </w:r>
          </w:p>
        </w:tc>
        <w:tc>
          <w:tcPr>
            <w:tcW w:w="1819" w:type="dxa"/>
          </w:tcPr>
          <w:p w:rsidR="00DC591B" w:rsidRDefault="00DC591B" w:rsidP="00DC591B">
            <w:pPr>
              <w:pStyle w:val="Default"/>
              <w:rPr>
                <w:sz w:val="20"/>
                <w:szCs w:val="20"/>
              </w:rPr>
            </w:pPr>
          </w:p>
        </w:tc>
        <w:tc>
          <w:tcPr>
            <w:tcW w:w="1839" w:type="dxa"/>
          </w:tcPr>
          <w:p w:rsidR="00DC591B" w:rsidRDefault="00DC591B" w:rsidP="00DC591B">
            <w:pPr>
              <w:pStyle w:val="Default"/>
              <w:rPr>
                <w:sz w:val="20"/>
                <w:szCs w:val="20"/>
              </w:rPr>
            </w:pPr>
          </w:p>
        </w:tc>
        <w:tc>
          <w:tcPr>
            <w:tcW w:w="1819" w:type="dxa"/>
          </w:tcPr>
          <w:p w:rsidR="00DC591B" w:rsidRDefault="00DC591B" w:rsidP="00DC591B">
            <w:pPr>
              <w:pStyle w:val="Default"/>
              <w:rPr>
                <w:sz w:val="20"/>
                <w:szCs w:val="20"/>
              </w:rPr>
            </w:pPr>
          </w:p>
        </w:tc>
        <w:tc>
          <w:tcPr>
            <w:tcW w:w="1839" w:type="dxa"/>
          </w:tcPr>
          <w:p w:rsidR="00DC591B" w:rsidRDefault="00DC591B" w:rsidP="00DC591B">
            <w:pPr>
              <w:pStyle w:val="Default"/>
              <w:rPr>
                <w:sz w:val="20"/>
                <w:szCs w:val="20"/>
              </w:rPr>
            </w:pPr>
          </w:p>
        </w:tc>
        <w:tc>
          <w:tcPr>
            <w:tcW w:w="1793" w:type="dxa"/>
          </w:tcPr>
          <w:p w:rsidR="00DC591B" w:rsidRDefault="00DC591B" w:rsidP="00DC591B">
            <w:pPr>
              <w:pStyle w:val="Default"/>
              <w:rPr>
                <w:sz w:val="20"/>
                <w:szCs w:val="20"/>
              </w:rPr>
            </w:pPr>
          </w:p>
        </w:tc>
        <w:tc>
          <w:tcPr>
            <w:tcW w:w="2720" w:type="dxa"/>
          </w:tcPr>
          <w:p w:rsidR="00DC591B" w:rsidRDefault="00DC591B" w:rsidP="00DC591B"/>
        </w:tc>
      </w:tr>
      <w:tr w:rsidR="00DC591B" w:rsidTr="00900ED8">
        <w:tc>
          <w:tcPr>
            <w:tcW w:w="2119" w:type="dxa"/>
            <w:shd w:val="clear" w:color="auto" w:fill="00B050"/>
          </w:tcPr>
          <w:p w:rsidR="00DC591B" w:rsidRPr="00DC591B" w:rsidRDefault="00DC591B" w:rsidP="00DC591B">
            <w:pPr>
              <w:pStyle w:val="ListParagraph"/>
              <w:numPr>
                <w:ilvl w:val="0"/>
                <w:numId w:val="20"/>
              </w:numPr>
              <w:rPr>
                <w:b/>
              </w:rPr>
            </w:pPr>
            <w:r w:rsidRPr="00DC591B">
              <w:rPr>
                <w:b/>
              </w:rPr>
              <w:t>Flooring within the home</w:t>
            </w:r>
          </w:p>
        </w:tc>
        <w:tc>
          <w:tcPr>
            <w:tcW w:w="1819" w:type="dxa"/>
          </w:tcPr>
          <w:p w:rsidR="00DC591B" w:rsidRDefault="00DC591B" w:rsidP="00DC591B">
            <w:pPr>
              <w:pStyle w:val="Default"/>
              <w:rPr>
                <w:sz w:val="20"/>
                <w:szCs w:val="20"/>
              </w:rPr>
            </w:pPr>
          </w:p>
        </w:tc>
        <w:tc>
          <w:tcPr>
            <w:tcW w:w="1839" w:type="dxa"/>
          </w:tcPr>
          <w:p w:rsidR="00DC591B" w:rsidRDefault="00DC591B" w:rsidP="00DC591B">
            <w:pPr>
              <w:pStyle w:val="Default"/>
              <w:rPr>
                <w:sz w:val="20"/>
                <w:szCs w:val="20"/>
              </w:rPr>
            </w:pPr>
          </w:p>
        </w:tc>
        <w:tc>
          <w:tcPr>
            <w:tcW w:w="1819" w:type="dxa"/>
          </w:tcPr>
          <w:p w:rsidR="00DC591B" w:rsidRDefault="00DC591B" w:rsidP="00DC591B">
            <w:pPr>
              <w:pStyle w:val="Default"/>
              <w:rPr>
                <w:sz w:val="20"/>
                <w:szCs w:val="20"/>
              </w:rPr>
            </w:pPr>
          </w:p>
        </w:tc>
        <w:tc>
          <w:tcPr>
            <w:tcW w:w="1839" w:type="dxa"/>
          </w:tcPr>
          <w:p w:rsidR="00DC591B" w:rsidRDefault="00DC591B" w:rsidP="00DC591B">
            <w:pPr>
              <w:pStyle w:val="Default"/>
              <w:rPr>
                <w:sz w:val="20"/>
                <w:szCs w:val="20"/>
              </w:rPr>
            </w:pPr>
          </w:p>
        </w:tc>
        <w:tc>
          <w:tcPr>
            <w:tcW w:w="1793" w:type="dxa"/>
          </w:tcPr>
          <w:p w:rsidR="00DC591B" w:rsidRDefault="00DC591B" w:rsidP="00DC591B">
            <w:pPr>
              <w:pStyle w:val="Default"/>
              <w:rPr>
                <w:sz w:val="20"/>
                <w:szCs w:val="20"/>
              </w:rPr>
            </w:pPr>
          </w:p>
        </w:tc>
        <w:tc>
          <w:tcPr>
            <w:tcW w:w="2720" w:type="dxa"/>
          </w:tcPr>
          <w:p w:rsidR="00DC591B" w:rsidRDefault="00DC591B" w:rsidP="00DC591B"/>
        </w:tc>
      </w:tr>
      <w:tr w:rsidR="00DC591B" w:rsidTr="00900ED8">
        <w:tc>
          <w:tcPr>
            <w:tcW w:w="2119" w:type="dxa"/>
            <w:shd w:val="clear" w:color="auto" w:fill="00B050"/>
          </w:tcPr>
          <w:p w:rsidR="00DC591B" w:rsidRPr="00DC591B" w:rsidRDefault="00DC591B" w:rsidP="00DC591B">
            <w:pPr>
              <w:pStyle w:val="ListParagraph"/>
              <w:numPr>
                <w:ilvl w:val="0"/>
                <w:numId w:val="20"/>
              </w:numPr>
            </w:pPr>
            <w:r w:rsidRPr="00DC591B">
              <w:rPr>
                <w:b/>
              </w:rPr>
              <w:lastRenderedPageBreak/>
              <w:t>Extreme Clutter or hoarding</w:t>
            </w:r>
            <w:r w:rsidRPr="00DC591B">
              <w:t xml:space="preserve"> (rubbish, no order and little space)</w:t>
            </w:r>
          </w:p>
        </w:tc>
        <w:tc>
          <w:tcPr>
            <w:tcW w:w="1819" w:type="dxa"/>
          </w:tcPr>
          <w:p w:rsidR="00DC591B" w:rsidRDefault="00DC591B" w:rsidP="00DC591B">
            <w:pPr>
              <w:pStyle w:val="Default"/>
              <w:rPr>
                <w:sz w:val="20"/>
                <w:szCs w:val="20"/>
              </w:rPr>
            </w:pPr>
          </w:p>
        </w:tc>
        <w:tc>
          <w:tcPr>
            <w:tcW w:w="1839" w:type="dxa"/>
          </w:tcPr>
          <w:p w:rsidR="00DC591B" w:rsidRDefault="00DC591B" w:rsidP="00DC591B">
            <w:pPr>
              <w:pStyle w:val="Default"/>
              <w:rPr>
                <w:sz w:val="20"/>
                <w:szCs w:val="20"/>
              </w:rPr>
            </w:pPr>
          </w:p>
        </w:tc>
        <w:tc>
          <w:tcPr>
            <w:tcW w:w="1819" w:type="dxa"/>
          </w:tcPr>
          <w:p w:rsidR="00DC591B" w:rsidRDefault="00DC591B" w:rsidP="00DC591B">
            <w:pPr>
              <w:pStyle w:val="Default"/>
              <w:rPr>
                <w:sz w:val="20"/>
                <w:szCs w:val="20"/>
              </w:rPr>
            </w:pPr>
          </w:p>
        </w:tc>
        <w:tc>
          <w:tcPr>
            <w:tcW w:w="1839" w:type="dxa"/>
          </w:tcPr>
          <w:p w:rsidR="00DC591B" w:rsidRDefault="00DC591B" w:rsidP="00DC591B">
            <w:pPr>
              <w:pStyle w:val="Default"/>
              <w:rPr>
                <w:sz w:val="20"/>
                <w:szCs w:val="20"/>
              </w:rPr>
            </w:pPr>
          </w:p>
        </w:tc>
        <w:tc>
          <w:tcPr>
            <w:tcW w:w="1793" w:type="dxa"/>
          </w:tcPr>
          <w:p w:rsidR="00DC591B" w:rsidRDefault="00DC591B" w:rsidP="00DC591B">
            <w:pPr>
              <w:pStyle w:val="Default"/>
              <w:rPr>
                <w:sz w:val="20"/>
                <w:szCs w:val="20"/>
              </w:rPr>
            </w:pPr>
          </w:p>
        </w:tc>
        <w:tc>
          <w:tcPr>
            <w:tcW w:w="2720" w:type="dxa"/>
          </w:tcPr>
          <w:p w:rsidR="00DC591B" w:rsidRDefault="00DC591B" w:rsidP="00DC591B"/>
        </w:tc>
      </w:tr>
      <w:tr w:rsidR="00DC591B" w:rsidTr="00900ED8">
        <w:tc>
          <w:tcPr>
            <w:tcW w:w="2119" w:type="dxa"/>
            <w:shd w:val="clear" w:color="auto" w:fill="00B050"/>
          </w:tcPr>
          <w:p w:rsidR="00DC591B" w:rsidRPr="00DC591B" w:rsidRDefault="00DC591B" w:rsidP="00DC591B">
            <w:pPr>
              <w:pStyle w:val="ListParagraph"/>
              <w:numPr>
                <w:ilvl w:val="0"/>
                <w:numId w:val="20"/>
              </w:numPr>
            </w:pPr>
            <w:r w:rsidRPr="00DC591B">
              <w:rPr>
                <w:b/>
              </w:rPr>
              <w:t xml:space="preserve">Hazardous Environment </w:t>
            </w:r>
            <w:r w:rsidRPr="00DC591B">
              <w:t>(broken sockets, locks on doors, door handles upside down)</w:t>
            </w:r>
          </w:p>
        </w:tc>
        <w:tc>
          <w:tcPr>
            <w:tcW w:w="1819" w:type="dxa"/>
          </w:tcPr>
          <w:p w:rsidR="00DC591B" w:rsidRDefault="00DC591B" w:rsidP="00DC591B">
            <w:pPr>
              <w:pStyle w:val="Default"/>
              <w:rPr>
                <w:sz w:val="20"/>
                <w:szCs w:val="20"/>
              </w:rPr>
            </w:pPr>
          </w:p>
        </w:tc>
        <w:tc>
          <w:tcPr>
            <w:tcW w:w="1839" w:type="dxa"/>
          </w:tcPr>
          <w:p w:rsidR="00DC591B" w:rsidRDefault="00DC591B" w:rsidP="00DC591B">
            <w:pPr>
              <w:pStyle w:val="Default"/>
              <w:rPr>
                <w:sz w:val="20"/>
                <w:szCs w:val="20"/>
              </w:rPr>
            </w:pPr>
          </w:p>
        </w:tc>
        <w:tc>
          <w:tcPr>
            <w:tcW w:w="1819" w:type="dxa"/>
          </w:tcPr>
          <w:p w:rsidR="00DC591B" w:rsidRDefault="00DC591B" w:rsidP="00DC591B">
            <w:pPr>
              <w:pStyle w:val="Default"/>
              <w:rPr>
                <w:sz w:val="20"/>
                <w:szCs w:val="20"/>
              </w:rPr>
            </w:pPr>
          </w:p>
        </w:tc>
        <w:tc>
          <w:tcPr>
            <w:tcW w:w="1839" w:type="dxa"/>
          </w:tcPr>
          <w:p w:rsidR="00DC591B" w:rsidRDefault="00DC591B" w:rsidP="00DC591B">
            <w:pPr>
              <w:pStyle w:val="Default"/>
              <w:rPr>
                <w:sz w:val="20"/>
                <w:szCs w:val="20"/>
              </w:rPr>
            </w:pPr>
          </w:p>
        </w:tc>
        <w:tc>
          <w:tcPr>
            <w:tcW w:w="1793" w:type="dxa"/>
          </w:tcPr>
          <w:p w:rsidR="00DC591B" w:rsidRDefault="00DC591B" w:rsidP="00DC591B">
            <w:pPr>
              <w:pStyle w:val="Default"/>
              <w:rPr>
                <w:sz w:val="20"/>
                <w:szCs w:val="20"/>
              </w:rPr>
            </w:pPr>
          </w:p>
        </w:tc>
        <w:tc>
          <w:tcPr>
            <w:tcW w:w="2720" w:type="dxa"/>
          </w:tcPr>
          <w:p w:rsidR="00DC591B" w:rsidRDefault="00DC591B" w:rsidP="00DC591B"/>
        </w:tc>
      </w:tr>
      <w:tr w:rsidR="00DC591B" w:rsidTr="00900ED8">
        <w:tc>
          <w:tcPr>
            <w:tcW w:w="2119" w:type="dxa"/>
            <w:shd w:val="clear" w:color="auto" w:fill="00B050"/>
          </w:tcPr>
          <w:p w:rsidR="00DC591B" w:rsidRPr="00DC591B" w:rsidRDefault="00DC591B" w:rsidP="00DC591B">
            <w:pPr>
              <w:pStyle w:val="ListParagraph"/>
              <w:numPr>
                <w:ilvl w:val="0"/>
                <w:numId w:val="20"/>
              </w:numPr>
              <w:rPr>
                <w:b/>
              </w:rPr>
            </w:pPr>
            <w:r w:rsidRPr="00DC591B">
              <w:rPr>
                <w:b/>
              </w:rPr>
              <w:t xml:space="preserve">Garden or yard </w:t>
            </w:r>
          </w:p>
        </w:tc>
        <w:tc>
          <w:tcPr>
            <w:tcW w:w="1819" w:type="dxa"/>
          </w:tcPr>
          <w:p w:rsidR="00DC591B" w:rsidRDefault="00DC591B" w:rsidP="00DC591B">
            <w:pPr>
              <w:pStyle w:val="Default"/>
              <w:rPr>
                <w:sz w:val="20"/>
                <w:szCs w:val="20"/>
              </w:rPr>
            </w:pPr>
          </w:p>
        </w:tc>
        <w:tc>
          <w:tcPr>
            <w:tcW w:w="1839" w:type="dxa"/>
          </w:tcPr>
          <w:p w:rsidR="00DC591B" w:rsidRDefault="00DC591B" w:rsidP="00DC591B">
            <w:pPr>
              <w:pStyle w:val="Default"/>
              <w:rPr>
                <w:sz w:val="20"/>
                <w:szCs w:val="20"/>
              </w:rPr>
            </w:pPr>
          </w:p>
        </w:tc>
        <w:tc>
          <w:tcPr>
            <w:tcW w:w="1819" w:type="dxa"/>
          </w:tcPr>
          <w:p w:rsidR="00DC591B" w:rsidRDefault="00DC591B" w:rsidP="00DC591B">
            <w:pPr>
              <w:pStyle w:val="Default"/>
              <w:rPr>
                <w:sz w:val="20"/>
                <w:szCs w:val="20"/>
              </w:rPr>
            </w:pPr>
          </w:p>
        </w:tc>
        <w:tc>
          <w:tcPr>
            <w:tcW w:w="1839" w:type="dxa"/>
          </w:tcPr>
          <w:p w:rsidR="00DC591B" w:rsidRDefault="00DC591B" w:rsidP="00DC591B">
            <w:pPr>
              <w:pStyle w:val="Default"/>
              <w:rPr>
                <w:sz w:val="20"/>
                <w:szCs w:val="20"/>
              </w:rPr>
            </w:pPr>
          </w:p>
        </w:tc>
        <w:tc>
          <w:tcPr>
            <w:tcW w:w="1793" w:type="dxa"/>
          </w:tcPr>
          <w:p w:rsidR="00DC591B" w:rsidRDefault="00DC591B" w:rsidP="00DC591B">
            <w:pPr>
              <w:pStyle w:val="Default"/>
              <w:rPr>
                <w:sz w:val="20"/>
                <w:szCs w:val="20"/>
              </w:rPr>
            </w:pPr>
          </w:p>
        </w:tc>
        <w:tc>
          <w:tcPr>
            <w:tcW w:w="2720" w:type="dxa"/>
          </w:tcPr>
          <w:p w:rsidR="00DC591B" w:rsidRDefault="00DC591B" w:rsidP="00DC591B"/>
        </w:tc>
      </w:tr>
      <w:tr w:rsidR="00DC591B" w:rsidTr="00900ED8">
        <w:tc>
          <w:tcPr>
            <w:tcW w:w="2119" w:type="dxa"/>
            <w:shd w:val="clear" w:color="auto" w:fill="00B050"/>
          </w:tcPr>
          <w:p w:rsidR="00DC591B" w:rsidRPr="00DC591B" w:rsidRDefault="00DC591B" w:rsidP="00DC591B">
            <w:pPr>
              <w:pStyle w:val="ListParagraph"/>
              <w:numPr>
                <w:ilvl w:val="0"/>
                <w:numId w:val="20"/>
              </w:numPr>
            </w:pPr>
            <w:r w:rsidRPr="00DC591B">
              <w:rPr>
                <w:b/>
              </w:rPr>
              <w:t xml:space="preserve">Furnishing </w:t>
            </w:r>
            <w:r w:rsidRPr="00DC591B">
              <w:t>(sofa / table and chairs / curtains)</w:t>
            </w:r>
          </w:p>
        </w:tc>
        <w:tc>
          <w:tcPr>
            <w:tcW w:w="1819" w:type="dxa"/>
          </w:tcPr>
          <w:p w:rsidR="00DC591B" w:rsidRDefault="00DC591B" w:rsidP="00DC591B">
            <w:pPr>
              <w:pStyle w:val="Default"/>
              <w:rPr>
                <w:sz w:val="20"/>
                <w:szCs w:val="20"/>
              </w:rPr>
            </w:pPr>
          </w:p>
        </w:tc>
        <w:tc>
          <w:tcPr>
            <w:tcW w:w="1839" w:type="dxa"/>
          </w:tcPr>
          <w:p w:rsidR="00DC591B" w:rsidRDefault="00DC591B" w:rsidP="00DC591B">
            <w:pPr>
              <w:pStyle w:val="Default"/>
              <w:rPr>
                <w:sz w:val="20"/>
                <w:szCs w:val="20"/>
              </w:rPr>
            </w:pPr>
          </w:p>
        </w:tc>
        <w:tc>
          <w:tcPr>
            <w:tcW w:w="1819" w:type="dxa"/>
          </w:tcPr>
          <w:p w:rsidR="00DC591B" w:rsidRDefault="00DC591B" w:rsidP="00DC591B">
            <w:pPr>
              <w:pStyle w:val="Default"/>
              <w:rPr>
                <w:sz w:val="20"/>
                <w:szCs w:val="20"/>
              </w:rPr>
            </w:pPr>
          </w:p>
        </w:tc>
        <w:tc>
          <w:tcPr>
            <w:tcW w:w="1839" w:type="dxa"/>
          </w:tcPr>
          <w:p w:rsidR="00DC591B" w:rsidRDefault="00DC591B" w:rsidP="00DC591B">
            <w:pPr>
              <w:pStyle w:val="Default"/>
              <w:rPr>
                <w:sz w:val="20"/>
                <w:szCs w:val="20"/>
              </w:rPr>
            </w:pPr>
          </w:p>
        </w:tc>
        <w:tc>
          <w:tcPr>
            <w:tcW w:w="1793" w:type="dxa"/>
          </w:tcPr>
          <w:p w:rsidR="00DC591B" w:rsidRDefault="00DC591B" w:rsidP="00DC591B">
            <w:pPr>
              <w:pStyle w:val="Default"/>
              <w:rPr>
                <w:sz w:val="20"/>
                <w:szCs w:val="20"/>
              </w:rPr>
            </w:pPr>
          </w:p>
        </w:tc>
        <w:tc>
          <w:tcPr>
            <w:tcW w:w="2720" w:type="dxa"/>
          </w:tcPr>
          <w:p w:rsidR="00DC591B" w:rsidRDefault="00DC591B" w:rsidP="00DC591B"/>
        </w:tc>
      </w:tr>
      <w:tr w:rsidR="00DC591B" w:rsidTr="00900ED8">
        <w:tc>
          <w:tcPr>
            <w:tcW w:w="2119" w:type="dxa"/>
            <w:shd w:val="clear" w:color="auto" w:fill="00B050"/>
          </w:tcPr>
          <w:p w:rsidR="00DC591B" w:rsidRPr="00DC591B" w:rsidRDefault="00DC591B" w:rsidP="00DC591B">
            <w:pPr>
              <w:pStyle w:val="ListParagraph"/>
              <w:numPr>
                <w:ilvl w:val="0"/>
                <w:numId w:val="20"/>
              </w:numPr>
            </w:pPr>
            <w:r w:rsidRPr="00DC591B">
              <w:rPr>
                <w:b/>
              </w:rPr>
              <w:t>Décor of rooms</w:t>
            </w:r>
            <w:r w:rsidRPr="00DC591B">
              <w:t xml:space="preserve"> (holes in walls, doors on rooms)</w:t>
            </w:r>
          </w:p>
        </w:tc>
        <w:tc>
          <w:tcPr>
            <w:tcW w:w="1819" w:type="dxa"/>
          </w:tcPr>
          <w:p w:rsidR="00DC591B" w:rsidRDefault="00DC591B" w:rsidP="00DC591B">
            <w:pPr>
              <w:pStyle w:val="Default"/>
              <w:rPr>
                <w:sz w:val="20"/>
                <w:szCs w:val="20"/>
              </w:rPr>
            </w:pPr>
          </w:p>
        </w:tc>
        <w:tc>
          <w:tcPr>
            <w:tcW w:w="1839" w:type="dxa"/>
          </w:tcPr>
          <w:p w:rsidR="00DC591B" w:rsidRDefault="00DC591B" w:rsidP="00DC591B">
            <w:pPr>
              <w:pStyle w:val="Default"/>
              <w:rPr>
                <w:sz w:val="20"/>
                <w:szCs w:val="20"/>
              </w:rPr>
            </w:pPr>
          </w:p>
        </w:tc>
        <w:tc>
          <w:tcPr>
            <w:tcW w:w="1819" w:type="dxa"/>
          </w:tcPr>
          <w:p w:rsidR="00DC591B" w:rsidRDefault="00DC591B" w:rsidP="00DC591B">
            <w:pPr>
              <w:pStyle w:val="Default"/>
              <w:rPr>
                <w:sz w:val="20"/>
                <w:szCs w:val="20"/>
              </w:rPr>
            </w:pPr>
          </w:p>
        </w:tc>
        <w:tc>
          <w:tcPr>
            <w:tcW w:w="1839" w:type="dxa"/>
          </w:tcPr>
          <w:p w:rsidR="00DC591B" w:rsidRDefault="00DC591B" w:rsidP="00DC591B">
            <w:pPr>
              <w:pStyle w:val="Default"/>
              <w:rPr>
                <w:sz w:val="20"/>
                <w:szCs w:val="20"/>
              </w:rPr>
            </w:pPr>
          </w:p>
        </w:tc>
        <w:tc>
          <w:tcPr>
            <w:tcW w:w="1793" w:type="dxa"/>
          </w:tcPr>
          <w:p w:rsidR="00DC591B" w:rsidRDefault="00DC591B" w:rsidP="00DC591B">
            <w:pPr>
              <w:pStyle w:val="Default"/>
              <w:rPr>
                <w:sz w:val="20"/>
                <w:szCs w:val="20"/>
              </w:rPr>
            </w:pPr>
          </w:p>
        </w:tc>
        <w:tc>
          <w:tcPr>
            <w:tcW w:w="2720" w:type="dxa"/>
          </w:tcPr>
          <w:p w:rsidR="00DC591B" w:rsidRDefault="00DC591B" w:rsidP="00DC591B"/>
        </w:tc>
      </w:tr>
      <w:tr w:rsidR="00DC591B" w:rsidTr="00900ED8">
        <w:tc>
          <w:tcPr>
            <w:tcW w:w="2119" w:type="dxa"/>
            <w:shd w:val="clear" w:color="auto" w:fill="00B050"/>
          </w:tcPr>
          <w:p w:rsidR="00DC591B" w:rsidRPr="00DC591B" w:rsidRDefault="00DC591B" w:rsidP="00DC591B">
            <w:pPr>
              <w:pStyle w:val="ListParagraph"/>
              <w:numPr>
                <w:ilvl w:val="0"/>
                <w:numId w:val="20"/>
              </w:numPr>
              <w:rPr>
                <w:b/>
              </w:rPr>
            </w:pPr>
            <w:r w:rsidRPr="00DC591B">
              <w:rPr>
                <w:b/>
              </w:rPr>
              <w:t xml:space="preserve">Fire alarms / Carbon Dioxide detectors </w:t>
            </w:r>
          </w:p>
        </w:tc>
        <w:tc>
          <w:tcPr>
            <w:tcW w:w="1819" w:type="dxa"/>
          </w:tcPr>
          <w:p w:rsidR="00DC591B" w:rsidRDefault="00DC591B" w:rsidP="00DC591B">
            <w:pPr>
              <w:pStyle w:val="Default"/>
              <w:rPr>
                <w:sz w:val="20"/>
                <w:szCs w:val="20"/>
              </w:rPr>
            </w:pPr>
          </w:p>
        </w:tc>
        <w:tc>
          <w:tcPr>
            <w:tcW w:w="1839" w:type="dxa"/>
          </w:tcPr>
          <w:p w:rsidR="00DC591B" w:rsidRDefault="00DC591B" w:rsidP="00DC591B">
            <w:pPr>
              <w:pStyle w:val="Default"/>
              <w:rPr>
                <w:sz w:val="20"/>
                <w:szCs w:val="20"/>
              </w:rPr>
            </w:pPr>
          </w:p>
        </w:tc>
        <w:tc>
          <w:tcPr>
            <w:tcW w:w="1819" w:type="dxa"/>
          </w:tcPr>
          <w:p w:rsidR="00DC591B" w:rsidRDefault="00DC591B" w:rsidP="00DC591B">
            <w:pPr>
              <w:pStyle w:val="Default"/>
              <w:rPr>
                <w:sz w:val="20"/>
                <w:szCs w:val="20"/>
              </w:rPr>
            </w:pPr>
          </w:p>
        </w:tc>
        <w:tc>
          <w:tcPr>
            <w:tcW w:w="1839" w:type="dxa"/>
          </w:tcPr>
          <w:p w:rsidR="00DC591B" w:rsidRDefault="00DC591B" w:rsidP="00DC591B">
            <w:pPr>
              <w:pStyle w:val="Default"/>
              <w:rPr>
                <w:sz w:val="20"/>
                <w:szCs w:val="20"/>
              </w:rPr>
            </w:pPr>
          </w:p>
        </w:tc>
        <w:tc>
          <w:tcPr>
            <w:tcW w:w="1793" w:type="dxa"/>
          </w:tcPr>
          <w:p w:rsidR="00DC591B" w:rsidRDefault="00DC591B" w:rsidP="00DC591B">
            <w:pPr>
              <w:pStyle w:val="Default"/>
              <w:rPr>
                <w:sz w:val="20"/>
                <w:szCs w:val="20"/>
              </w:rPr>
            </w:pPr>
          </w:p>
        </w:tc>
        <w:tc>
          <w:tcPr>
            <w:tcW w:w="2720" w:type="dxa"/>
          </w:tcPr>
          <w:p w:rsidR="00DC591B" w:rsidRDefault="00DC591B" w:rsidP="00DC591B"/>
        </w:tc>
      </w:tr>
      <w:tr w:rsidR="00DC591B" w:rsidTr="00900ED8">
        <w:tc>
          <w:tcPr>
            <w:tcW w:w="2119" w:type="dxa"/>
            <w:shd w:val="clear" w:color="auto" w:fill="00B050"/>
          </w:tcPr>
          <w:p w:rsidR="00DC591B" w:rsidRPr="00DC591B" w:rsidRDefault="00DC591B" w:rsidP="00DC591B">
            <w:pPr>
              <w:pStyle w:val="ListParagraph"/>
              <w:numPr>
                <w:ilvl w:val="0"/>
                <w:numId w:val="20"/>
              </w:numPr>
            </w:pPr>
            <w:r w:rsidRPr="00DC591B">
              <w:rPr>
                <w:b/>
              </w:rPr>
              <w:lastRenderedPageBreak/>
              <w:t>Storage of substances</w:t>
            </w:r>
            <w:r w:rsidRPr="00DC591B">
              <w:t xml:space="preserve"> (lockable box, Cleaning items)</w:t>
            </w:r>
          </w:p>
        </w:tc>
        <w:tc>
          <w:tcPr>
            <w:tcW w:w="1819" w:type="dxa"/>
          </w:tcPr>
          <w:p w:rsidR="00DC591B" w:rsidRDefault="00DC591B" w:rsidP="00DC591B">
            <w:pPr>
              <w:pStyle w:val="Default"/>
              <w:rPr>
                <w:sz w:val="20"/>
                <w:szCs w:val="20"/>
              </w:rPr>
            </w:pPr>
          </w:p>
        </w:tc>
        <w:tc>
          <w:tcPr>
            <w:tcW w:w="1839" w:type="dxa"/>
          </w:tcPr>
          <w:p w:rsidR="00DC591B" w:rsidRDefault="00DC591B" w:rsidP="00DC591B">
            <w:pPr>
              <w:pStyle w:val="Default"/>
              <w:rPr>
                <w:sz w:val="20"/>
                <w:szCs w:val="20"/>
              </w:rPr>
            </w:pPr>
          </w:p>
        </w:tc>
        <w:tc>
          <w:tcPr>
            <w:tcW w:w="1819" w:type="dxa"/>
          </w:tcPr>
          <w:p w:rsidR="00DC591B" w:rsidRDefault="00DC591B" w:rsidP="00DC591B">
            <w:pPr>
              <w:pStyle w:val="Default"/>
              <w:rPr>
                <w:sz w:val="20"/>
                <w:szCs w:val="20"/>
              </w:rPr>
            </w:pPr>
          </w:p>
        </w:tc>
        <w:tc>
          <w:tcPr>
            <w:tcW w:w="1839" w:type="dxa"/>
          </w:tcPr>
          <w:p w:rsidR="00DC591B" w:rsidRDefault="00DC591B" w:rsidP="00DC591B">
            <w:pPr>
              <w:pStyle w:val="Default"/>
              <w:rPr>
                <w:sz w:val="20"/>
                <w:szCs w:val="20"/>
              </w:rPr>
            </w:pPr>
          </w:p>
        </w:tc>
        <w:tc>
          <w:tcPr>
            <w:tcW w:w="1793" w:type="dxa"/>
          </w:tcPr>
          <w:p w:rsidR="00DC591B" w:rsidRDefault="00DC591B" w:rsidP="00DC591B">
            <w:pPr>
              <w:pStyle w:val="Default"/>
              <w:rPr>
                <w:sz w:val="20"/>
                <w:szCs w:val="20"/>
              </w:rPr>
            </w:pPr>
          </w:p>
        </w:tc>
        <w:tc>
          <w:tcPr>
            <w:tcW w:w="2720" w:type="dxa"/>
          </w:tcPr>
          <w:p w:rsidR="00DC591B" w:rsidRDefault="00DC591B" w:rsidP="00DC591B"/>
        </w:tc>
      </w:tr>
    </w:tbl>
    <w:p w:rsidR="00D56C54" w:rsidRDefault="00D56C54" w:rsidP="00421F47"/>
    <w:p w:rsidR="00324DE6" w:rsidRDefault="00324DE6" w:rsidP="00421F47"/>
    <w:p w:rsidR="00324DE6" w:rsidRDefault="00324DE6" w:rsidP="00421F47"/>
    <w:p w:rsidR="00324DE6" w:rsidRDefault="00324DE6" w:rsidP="00421F47"/>
    <w:p w:rsidR="00324DE6" w:rsidRDefault="00324DE6" w:rsidP="00421F47"/>
    <w:p w:rsidR="0019403D" w:rsidRDefault="007F4DD7" w:rsidP="00421F47">
      <w:pPr>
        <w:rPr>
          <w:b/>
        </w:rPr>
      </w:pPr>
      <w:r>
        <w:rPr>
          <w:b/>
        </w:rPr>
        <w:t>Scoring</w:t>
      </w:r>
    </w:p>
    <w:tbl>
      <w:tblPr>
        <w:tblStyle w:val="TableGrid"/>
        <w:tblW w:w="0" w:type="auto"/>
        <w:tblLook w:val="04A0" w:firstRow="1" w:lastRow="0" w:firstColumn="1" w:lastColumn="0" w:noHBand="0" w:noVBand="1"/>
      </w:tblPr>
      <w:tblGrid>
        <w:gridCol w:w="6974"/>
        <w:gridCol w:w="6974"/>
      </w:tblGrid>
      <w:tr w:rsidR="00AD07FE" w:rsidTr="007B7D76">
        <w:tc>
          <w:tcPr>
            <w:tcW w:w="6974" w:type="dxa"/>
            <w:shd w:val="clear" w:color="auto" w:fill="00B050"/>
          </w:tcPr>
          <w:p w:rsidR="00AD07FE" w:rsidRPr="00AD07FE" w:rsidRDefault="00AD07FE" w:rsidP="007F4DD7">
            <w:pPr>
              <w:rPr>
                <w:b/>
              </w:rPr>
            </w:pPr>
            <w:r w:rsidRPr="00AD07FE">
              <w:rPr>
                <w:b/>
              </w:rPr>
              <w:t>Area of Need</w:t>
            </w:r>
          </w:p>
        </w:tc>
        <w:tc>
          <w:tcPr>
            <w:tcW w:w="6974" w:type="dxa"/>
          </w:tcPr>
          <w:p w:rsidR="00AD07FE" w:rsidRDefault="00AD07FE" w:rsidP="00421F47">
            <w:pPr>
              <w:rPr>
                <w:b/>
              </w:rPr>
            </w:pPr>
            <w:r>
              <w:rPr>
                <w:b/>
              </w:rPr>
              <w:t xml:space="preserve">Score (Highest score or most common if no ‘4 or 5’ met). </w:t>
            </w:r>
          </w:p>
        </w:tc>
      </w:tr>
      <w:tr w:rsidR="007F4DD7" w:rsidTr="007B7D76">
        <w:tc>
          <w:tcPr>
            <w:tcW w:w="6974" w:type="dxa"/>
            <w:shd w:val="clear" w:color="auto" w:fill="00B050"/>
          </w:tcPr>
          <w:p w:rsidR="007F4DD7" w:rsidRDefault="007F4DD7" w:rsidP="007F4DD7">
            <w:r>
              <w:t>1.1 Food and Nutrition</w:t>
            </w:r>
          </w:p>
          <w:p w:rsidR="007F4DD7" w:rsidRDefault="007F4DD7" w:rsidP="007F4DD7">
            <w:pPr>
              <w:rPr>
                <w:b/>
              </w:rPr>
            </w:pPr>
          </w:p>
        </w:tc>
        <w:tc>
          <w:tcPr>
            <w:tcW w:w="6974" w:type="dxa"/>
          </w:tcPr>
          <w:p w:rsidR="007F4DD7" w:rsidRDefault="007F4DD7" w:rsidP="00421F47">
            <w:pPr>
              <w:rPr>
                <w:b/>
              </w:rPr>
            </w:pPr>
          </w:p>
        </w:tc>
      </w:tr>
      <w:tr w:rsidR="007F4DD7" w:rsidTr="007B7D76">
        <w:tc>
          <w:tcPr>
            <w:tcW w:w="6974" w:type="dxa"/>
            <w:shd w:val="clear" w:color="auto" w:fill="00B050"/>
          </w:tcPr>
          <w:p w:rsidR="007F4DD7" w:rsidRDefault="007F4DD7" w:rsidP="007F4DD7">
            <w:r>
              <w:t>1.2 Clothing</w:t>
            </w:r>
          </w:p>
          <w:p w:rsidR="007F4DD7" w:rsidRDefault="007F4DD7" w:rsidP="00421F47">
            <w:pPr>
              <w:rPr>
                <w:b/>
              </w:rPr>
            </w:pPr>
          </w:p>
        </w:tc>
        <w:tc>
          <w:tcPr>
            <w:tcW w:w="6974" w:type="dxa"/>
          </w:tcPr>
          <w:p w:rsidR="007F4DD7" w:rsidRDefault="007F4DD7" w:rsidP="00421F47">
            <w:pPr>
              <w:rPr>
                <w:b/>
              </w:rPr>
            </w:pPr>
          </w:p>
        </w:tc>
      </w:tr>
      <w:tr w:rsidR="007F4DD7" w:rsidTr="007B7D76">
        <w:tc>
          <w:tcPr>
            <w:tcW w:w="6974" w:type="dxa"/>
            <w:shd w:val="clear" w:color="auto" w:fill="00B050"/>
          </w:tcPr>
          <w:p w:rsidR="007F4DD7" w:rsidRDefault="007F4DD7" w:rsidP="007F4DD7">
            <w:r>
              <w:t>1.3 Hygiene</w:t>
            </w:r>
          </w:p>
          <w:p w:rsidR="007F4DD7" w:rsidRDefault="007F4DD7" w:rsidP="00421F47">
            <w:pPr>
              <w:rPr>
                <w:b/>
              </w:rPr>
            </w:pPr>
          </w:p>
        </w:tc>
        <w:tc>
          <w:tcPr>
            <w:tcW w:w="6974" w:type="dxa"/>
          </w:tcPr>
          <w:p w:rsidR="007F4DD7" w:rsidRDefault="007F4DD7" w:rsidP="00421F47">
            <w:pPr>
              <w:rPr>
                <w:b/>
              </w:rPr>
            </w:pPr>
          </w:p>
        </w:tc>
      </w:tr>
      <w:tr w:rsidR="007F4DD7" w:rsidTr="007B7D76">
        <w:tc>
          <w:tcPr>
            <w:tcW w:w="6974" w:type="dxa"/>
            <w:shd w:val="clear" w:color="auto" w:fill="00B050"/>
          </w:tcPr>
          <w:p w:rsidR="007F4DD7" w:rsidRDefault="007F4DD7" w:rsidP="007F4DD7">
            <w:r>
              <w:t>1.4 Health</w:t>
            </w:r>
          </w:p>
          <w:p w:rsidR="007F4DD7" w:rsidRDefault="007F4DD7" w:rsidP="00421F47">
            <w:pPr>
              <w:rPr>
                <w:b/>
              </w:rPr>
            </w:pPr>
          </w:p>
        </w:tc>
        <w:tc>
          <w:tcPr>
            <w:tcW w:w="6974" w:type="dxa"/>
          </w:tcPr>
          <w:p w:rsidR="007F4DD7" w:rsidRDefault="007F4DD7" w:rsidP="00421F47">
            <w:pPr>
              <w:rPr>
                <w:b/>
              </w:rPr>
            </w:pPr>
          </w:p>
        </w:tc>
      </w:tr>
      <w:tr w:rsidR="007F4DD7" w:rsidTr="007B7D76">
        <w:tc>
          <w:tcPr>
            <w:tcW w:w="6974" w:type="dxa"/>
            <w:shd w:val="clear" w:color="auto" w:fill="00B050"/>
          </w:tcPr>
          <w:p w:rsidR="007F4DD7" w:rsidRDefault="007F4DD7" w:rsidP="007F4DD7">
            <w:r>
              <w:t>1.5 Housing-home and space</w:t>
            </w:r>
          </w:p>
          <w:p w:rsidR="007F4DD7" w:rsidRDefault="007F4DD7" w:rsidP="00421F47">
            <w:pPr>
              <w:rPr>
                <w:b/>
              </w:rPr>
            </w:pPr>
          </w:p>
        </w:tc>
        <w:tc>
          <w:tcPr>
            <w:tcW w:w="6974" w:type="dxa"/>
          </w:tcPr>
          <w:p w:rsidR="007F4DD7" w:rsidRDefault="007F4DD7" w:rsidP="00421F47">
            <w:pPr>
              <w:rPr>
                <w:b/>
              </w:rPr>
            </w:pPr>
          </w:p>
        </w:tc>
      </w:tr>
    </w:tbl>
    <w:p w:rsidR="0019403D" w:rsidRDefault="0019403D" w:rsidP="00421F47">
      <w:pPr>
        <w:rPr>
          <w:b/>
        </w:rPr>
      </w:pPr>
    </w:p>
    <w:p w:rsidR="00C46CF7" w:rsidRDefault="00C46CF7" w:rsidP="00421F47">
      <w:pPr>
        <w:rPr>
          <w:b/>
        </w:rPr>
      </w:pPr>
    </w:p>
    <w:p w:rsidR="00421F47" w:rsidRPr="002E15DB" w:rsidRDefault="00421F47" w:rsidP="00421F47">
      <w:pPr>
        <w:rPr>
          <w:b/>
        </w:rPr>
      </w:pPr>
      <w:r w:rsidRPr="002E15DB">
        <w:rPr>
          <w:b/>
        </w:rPr>
        <w:t>Summary</w:t>
      </w:r>
      <w:r w:rsidR="0019403D">
        <w:rPr>
          <w:b/>
        </w:rPr>
        <w:t xml:space="preserve"> and overall Score</w:t>
      </w:r>
    </w:p>
    <w:tbl>
      <w:tblPr>
        <w:tblStyle w:val="TableGrid"/>
        <w:tblW w:w="0" w:type="auto"/>
        <w:tblLook w:val="04A0" w:firstRow="1" w:lastRow="0" w:firstColumn="1" w:lastColumn="0" w:noHBand="0" w:noVBand="1"/>
      </w:tblPr>
      <w:tblGrid>
        <w:gridCol w:w="13948"/>
      </w:tblGrid>
      <w:tr w:rsidR="00421F47" w:rsidTr="006F0032">
        <w:tc>
          <w:tcPr>
            <w:tcW w:w="13948" w:type="dxa"/>
          </w:tcPr>
          <w:p w:rsidR="00421F47" w:rsidRDefault="00421F47" w:rsidP="006F0032">
            <w:r>
              <w:t xml:space="preserve">Summary of discussion, Include what needs to change and what is working well. </w:t>
            </w:r>
          </w:p>
          <w:p w:rsidR="00421F47" w:rsidRDefault="00421F47" w:rsidP="006F0032"/>
          <w:p w:rsidR="00421F47" w:rsidRDefault="00421F47" w:rsidP="006F0032"/>
          <w:p w:rsidR="00421F47" w:rsidRDefault="00421F47" w:rsidP="006F0032"/>
          <w:p w:rsidR="00421F47" w:rsidRDefault="00421F47" w:rsidP="006F0032"/>
          <w:p w:rsidR="00421F47" w:rsidRDefault="00421F47" w:rsidP="006F0032"/>
          <w:p w:rsidR="00421F47" w:rsidRDefault="00421F47" w:rsidP="006F0032"/>
          <w:p w:rsidR="00421F47" w:rsidRDefault="00421F47" w:rsidP="006F0032"/>
          <w:p w:rsidR="00421F47" w:rsidRDefault="00421F47" w:rsidP="006F0032"/>
          <w:p w:rsidR="00421F47" w:rsidRDefault="00421F47" w:rsidP="006F0032"/>
          <w:p w:rsidR="00421F47" w:rsidRDefault="00421F47" w:rsidP="006F0032"/>
          <w:p w:rsidR="00421F47" w:rsidRDefault="00421F47" w:rsidP="006F0032"/>
          <w:p w:rsidR="00421F47" w:rsidRDefault="00421F47" w:rsidP="006F0032"/>
        </w:tc>
      </w:tr>
    </w:tbl>
    <w:p w:rsidR="0019403D" w:rsidRDefault="0019403D" w:rsidP="00421F47"/>
    <w:p w:rsidR="00421F47" w:rsidRPr="001F005F" w:rsidRDefault="00421F47" w:rsidP="00421F47">
      <w:pPr>
        <w:rPr>
          <w:b/>
        </w:rPr>
      </w:pPr>
      <w:r w:rsidRPr="001F005F">
        <w:rPr>
          <w:b/>
        </w:rPr>
        <w:t>Areas for change</w:t>
      </w:r>
    </w:p>
    <w:p w:rsidR="00421F47" w:rsidRDefault="00421F47" w:rsidP="00421F47">
      <w:pPr>
        <w:rPr>
          <w:b/>
        </w:rPr>
      </w:pPr>
      <w:r w:rsidRPr="001F005F">
        <w:rPr>
          <w:b/>
        </w:rPr>
        <w:t>Action Plan for Physical care</w:t>
      </w:r>
    </w:p>
    <w:tbl>
      <w:tblPr>
        <w:tblStyle w:val="TableGrid"/>
        <w:tblW w:w="0" w:type="auto"/>
        <w:tblLook w:val="04A0" w:firstRow="1" w:lastRow="0" w:firstColumn="1" w:lastColumn="0" w:noHBand="0" w:noVBand="1"/>
      </w:tblPr>
      <w:tblGrid>
        <w:gridCol w:w="4649"/>
        <w:gridCol w:w="4649"/>
        <w:gridCol w:w="4650"/>
      </w:tblGrid>
      <w:tr w:rsidR="00421F47" w:rsidTr="006F0032">
        <w:tc>
          <w:tcPr>
            <w:tcW w:w="4649" w:type="dxa"/>
          </w:tcPr>
          <w:p w:rsidR="00421F47" w:rsidRPr="001F005F" w:rsidRDefault="00421F47" w:rsidP="006F0032">
            <w:pPr>
              <w:rPr>
                <w:b/>
                <w:sz w:val="28"/>
                <w:szCs w:val="28"/>
              </w:rPr>
            </w:pPr>
            <w:r w:rsidRPr="001F005F">
              <w:rPr>
                <w:b/>
                <w:sz w:val="28"/>
                <w:szCs w:val="28"/>
              </w:rPr>
              <w:lastRenderedPageBreak/>
              <w:t>DESIRED OUTCOMES</w:t>
            </w:r>
          </w:p>
        </w:tc>
        <w:tc>
          <w:tcPr>
            <w:tcW w:w="4649" w:type="dxa"/>
          </w:tcPr>
          <w:p w:rsidR="00421F47" w:rsidRPr="001F005F" w:rsidRDefault="00421F47" w:rsidP="006F0032">
            <w:pPr>
              <w:rPr>
                <w:b/>
                <w:sz w:val="28"/>
                <w:szCs w:val="28"/>
              </w:rPr>
            </w:pPr>
            <w:r w:rsidRPr="001F005F">
              <w:rPr>
                <w:b/>
                <w:sz w:val="28"/>
                <w:szCs w:val="28"/>
              </w:rPr>
              <w:t>ACTIONS</w:t>
            </w:r>
          </w:p>
        </w:tc>
        <w:tc>
          <w:tcPr>
            <w:tcW w:w="4650" w:type="dxa"/>
          </w:tcPr>
          <w:p w:rsidR="00421F47" w:rsidRPr="001F005F" w:rsidRDefault="00421F47" w:rsidP="006F0032">
            <w:pPr>
              <w:rPr>
                <w:b/>
                <w:sz w:val="28"/>
                <w:szCs w:val="28"/>
              </w:rPr>
            </w:pPr>
            <w:r w:rsidRPr="001F005F">
              <w:rPr>
                <w:b/>
                <w:sz w:val="28"/>
                <w:szCs w:val="28"/>
              </w:rPr>
              <w:t>BY WHO AND BY WHEN</w:t>
            </w:r>
          </w:p>
        </w:tc>
      </w:tr>
      <w:tr w:rsidR="00421F47" w:rsidTr="006F0032">
        <w:tc>
          <w:tcPr>
            <w:tcW w:w="4649" w:type="dxa"/>
          </w:tcPr>
          <w:p w:rsidR="00421F47" w:rsidRDefault="00421F47" w:rsidP="006F0032">
            <w:pPr>
              <w:rPr>
                <w:b/>
              </w:rPr>
            </w:pPr>
          </w:p>
          <w:p w:rsidR="00421F47" w:rsidRDefault="00421F47" w:rsidP="006F0032">
            <w:pPr>
              <w:rPr>
                <w:b/>
              </w:rPr>
            </w:pPr>
          </w:p>
          <w:p w:rsidR="00421F47" w:rsidRDefault="00421F47" w:rsidP="006F0032">
            <w:pPr>
              <w:rPr>
                <w:b/>
              </w:rPr>
            </w:pPr>
          </w:p>
        </w:tc>
        <w:tc>
          <w:tcPr>
            <w:tcW w:w="4649" w:type="dxa"/>
          </w:tcPr>
          <w:p w:rsidR="00421F47" w:rsidRDefault="00421F47" w:rsidP="006F0032">
            <w:pPr>
              <w:rPr>
                <w:b/>
              </w:rPr>
            </w:pPr>
          </w:p>
        </w:tc>
        <w:tc>
          <w:tcPr>
            <w:tcW w:w="4650" w:type="dxa"/>
          </w:tcPr>
          <w:p w:rsidR="00421F47" w:rsidRDefault="00421F47" w:rsidP="006F0032">
            <w:pPr>
              <w:rPr>
                <w:b/>
              </w:rPr>
            </w:pPr>
          </w:p>
        </w:tc>
      </w:tr>
      <w:tr w:rsidR="00421F47" w:rsidTr="006F0032">
        <w:tc>
          <w:tcPr>
            <w:tcW w:w="4649" w:type="dxa"/>
          </w:tcPr>
          <w:p w:rsidR="00421F47" w:rsidRDefault="00421F47" w:rsidP="006F0032">
            <w:pPr>
              <w:rPr>
                <w:b/>
              </w:rPr>
            </w:pPr>
          </w:p>
          <w:p w:rsidR="00421F47" w:rsidRDefault="00421F47" w:rsidP="006F0032">
            <w:pPr>
              <w:rPr>
                <w:b/>
              </w:rPr>
            </w:pPr>
          </w:p>
          <w:p w:rsidR="00421F47" w:rsidRDefault="00421F47" w:rsidP="006F0032">
            <w:pPr>
              <w:rPr>
                <w:b/>
              </w:rPr>
            </w:pPr>
          </w:p>
        </w:tc>
        <w:tc>
          <w:tcPr>
            <w:tcW w:w="4649" w:type="dxa"/>
          </w:tcPr>
          <w:p w:rsidR="00421F47" w:rsidRDefault="00421F47" w:rsidP="006F0032">
            <w:pPr>
              <w:rPr>
                <w:b/>
              </w:rPr>
            </w:pPr>
          </w:p>
        </w:tc>
        <w:tc>
          <w:tcPr>
            <w:tcW w:w="4650" w:type="dxa"/>
          </w:tcPr>
          <w:p w:rsidR="00421F47" w:rsidRDefault="00421F47" w:rsidP="006F0032">
            <w:pPr>
              <w:rPr>
                <w:b/>
              </w:rPr>
            </w:pPr>
          </w:p>
        </w:tc>
      </w:tr>
      <w:tr w:rsidR="00421F47" w:rsidTr="006F0032">
        <w:tc>
          <w:tcPr>
            <w:tcW w:w="4649" w:type="dxa"/>
          </w:tcPr>
          <w:p w:rsidR="00421F47" w:rsidRDefault="00421F47" w:rsidP="006F0032">
            <w:pPr>
              <w:rPr>
                <w:b/>
              </w:rPr>
            </w:pPr>
          </w:p>
          <w:p w:rsidR="00421F47" w:rsidRDefault="00421F47" w:rsidP="006F0032">
            <w:pPr>
              <w:rPr>
                <w:b/>
              </w:rPr>
            </w:pPr>
          </w:p>
          <w:p w:rsidR="00421F47" w:rsidRDefault="00421F47" w:rsidP="006F0032">
            <w:pPr>
              <w:rPr>
                <w:b/>
              </w:rPr>
            </w:pPr>
          </w:p>
        </w:tc>
        <w:tc>
          <w:tcPr>
            <w:tcW w:w="4649" w:type="dxa"/>
          </w:tcPr>
          <w:p w:rsidR="00421F47" w:rsidRDefault="00421F47" w:rsidP="006F0032">
            <w:pPr>
              <w:rPr>
                <w:b/>
              </w:rPr>
            </w:pPr>
          </w:p>
        </w:tc>
        <w:tc>
          <w:tcPr>
            <w:tcW w:w="4650" w:type="dxa"/>
          </w:tcPr>
          <w:p w:rsidR="00421F47" w:rsidRDefault="00421F47" w:rsidP="006F0032">
            <w:pPr>
              <w:rPr>
                <w:b/>
              </w:rPr>
            </w:pPr>
          </w:p>
        </w:tc>
      </w:tr>
    </w:tbl>
    <w:p w:rsidR="007F4DD7" w:rsidRPr="00872557" w:rsidRDefault="00872557" w:rsidP="00421F47">
      <w:pPr>
        <w:rPr>
          <w:rFonts w:cstheme="minorHAnsi"/>
          <w:b/>
          <w:sz w:val="24"/>
          <w:szCs w:val="24"/>
        </w:rPr>
      </w:pPr>
      <w:r w:rsidRPr="00872557">
        <w:rPr>
          <w:rFonts w:cstheme="minorHAnsi"/>
          <w:b/>
          <w:sz w:val="24"/>
          <w:szCs w:val="24"/>
        </w:rPr>
        <w:t>Management oversight</w:t>
      </w:r>
    </w:p>
    <w:tbl>
      <w:tblPr>
        <w:tblStyle w:val="TableGrid"/>
        <w:tblW w:w="0" w:type="auto"/>
        <w:tblLook w:val="04A0" w:firstRow="1" w:lastRow="0" w:firstColumn="1" w:lastColumn="0" w:noHBand="0" w:noVBand="1"/>
      </w:tblPr>
      <w:tblGrid>
        <w:gridCol w:w="13948"/>
      </w:tblGrid>
      <w:tr w:rsidR="00872557" w:rsidTr="00872557">
        <w:tc>
          <w:tcPr>
            <w:tcW w:w="13948" w:type="dxa"/>
          </w:tcPr>
          <w:p w:rsidR="00872557" w:rsidRDefault="00872557" w:rsidP="00421F47">
            <w:pPr>
              <w:rPr>
                <w:rFonts w:ascii="Arial Black" w:hAnsi="Arial Black"/>
                <w:color w:val="00B0F0"/>
                <w:sz w:val="52"/>
                <w:szCs w:val="52"/>
              </w:rPr>
            </w:pPr>
          </w:p>
          <w:p w:rsidR="00872557" w:rsidRDefault="00872557" w:rsidP="00421F47">
            <w:pPr>
              <w:rPr>
                <w:rFonts w:ascii="Arial Black" w:hAnsi="Arial Black"/>
                <w:color w:val="00B0F0"/>
                <w:sz w:val="52"/>
                <w:szCs w:val="52"/>
              </w:rPr>
            </w:pPr>
          </w:p>
          <w:p w:rsidR="00872557" w:rsidRDefault="00872557" w:rsidP="00421F47">
            <w:pPr>
              <w:rPr>
                <w:rFonts w:ascii="Arial Black" w:hAnsi="Arial Black"/>
                <w:color w:val="00B0F0"/>
                <w:sz w:val="52"/>
                <w:szCs w:val="52"/>
              </w:rPr>
            </w:pPr>
          </w:p>
          <w:p w:rsidR="00872557" w:rsidRDefault="00872557" w:rsidP="00421F47">
            <w:pPr>
              <w:rPr>
                <w:rFonts w:ascii="Arial Black" w:hAnsi="Arial Black"/>
                <w:color w:val="00B0F0"/>
                <w:sz w:val="52"/>
                <w:szCs w:val="52"/>
              </w:rPr>
            </w:pPr>
          </w:p>
        </w:tc>
      </w:tr>
    </w:tbl>
    <w:p w:rsidR="00C46CF7" w:rsidRDefault="00C46CF7" w:rsidP="00421F47">
      <w:pPr>
        <w:rPr>
          <w:rFonts w:ascii="Arial Black" w:hAnsi="Arial Black"/>
          <w:color w:val="00B0F0"/>
          <w:sz w:val="52"/>
          <w:szCs w:val="52"/>
        </w:rPr>
      </w:pPr>
    </w:p>
    <w:p w:rsidR="00421F47" w:rsidRDefault="006442FF" w:rsidP="00421F47">
      <w:pPr>
        <w:rPr>
          <w:rFonts w:ascii="Arial Black" w:hAnsi="Arial Black"/>
          <w:color w:val="00B0F0"/>
          <w:sz w:val="52"/>
          <w:szCs w:val="52"/>
        </w:rPr>
      </w:pPr>
      <w:r>
        <w:rPr>
          <w:noProof/>
          <w:lang w:eastAsia="en-GB"/>
        </w:rPr>
        <w:drawing>
          <wp:anchor distT="0" distB="0" distL="114300" distR="114300" simplePos="0" relativeHeight="251668480" behindDoc="0" locked="0" layoutInCell="1" allowOverlap="1">
            <wp:simplePos x="0" y="0"/>
            <wp:positionH relativeFrom="column">
              <wp:posOffset>7278989</wp:posOffset>
            </wp:positionH>
            <wp:positionV relativeFrom="paragraph">
              <wp:posOffset>452376</wp:posOffset>
            </wp:positionV>
            <wp:extent cx="1151890" cy="914400"/>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ets clipart.jpg"/>
                    <pic:cNvPicPr/>
                  </pic:nvPicPr>
                  <pic:blipFill>
                    <a:blip r:embed="rId13">
                      <a:extLst>
                        <a:ext uri="{28A0092B-C50C-407E-A947-70E740481C1C}">
                          <a14:useLocalDpi xmlns:a14="http://schemas.microsoft.com/office/drawing/2010/main" val="0"/>
                        </a:ext>
                      </a:extLst>
                    </a:blip>
                    <a:stretch>
                      <a:fillRect/>
                    </a:stretch>
                  </pic:blipFill>
                  <pic:spPr>
                    <a:xfrm>
                      <a:off x="0" y="0"/>
                      <a:ext cx="1151890" cy="91440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7456" behindDoc="0" locked="0" layoutInCell="1" allowOverlap="1">
            <wp:simplePos x="0" y="0"/>
            <wp:positionH relativeFrom="column">
              <wp:posOffset>5533069</wp:posOffset>
            </wp:positionH>
            <wp:positionV relativeFrom="paragraph">
              <wp:posOffset>427355</wp:posOffset>
            </wp:positionV>
            <wp:extent cx="1409065" cy="973455"/>
            <wp:effectExtent l="0" t="0" r="635"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oad safety clipart.jpg"/>
                    <pic:cNvPicPr/>
                  </pic:nvPicPr>
                  <pic:blipFill>
                    <a:blip r:embed="rId14">
                      <a:extLst>
                        <a:ext uri="{28A0092B-C50C-407E-A947-70E740481C1C}">
                          <a14:useLocalDpi xmlns:a14="http://schemas.microsoft.com/office/drawing/2010/main" val="0"/>
                        </a:ext>
                      </a:extLst>
                    </a:blip>
                    <a:stretch>
                      <a:fillRect/>
                    </a:stretch>
                  </pic:blipFill>
                  <pic:spPr>
                    <a:xfrm>
                      <a:off x="0" y="0"/>
                      <a:ext cx="1409065" cy="97345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6432" behindDoc="0" locked="0" layoutInCell="1" allowOverlap="1">
            <wp:simplePos x="0" y="0"/>
            <wp:positionH relativeFrom="column">
              <wp:posOffset>3412532</wp:posOffset>
            </wp:positionH>
            <wp:positionV relativeFrom="paragraph">
              <wp:posOffset>353695</wp:posOffset>
            </wp:positionV>
            <wp:extent cx="1676400" cy="99568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nline safety clipart.png"/>
                    <pic:cNvPicPr/>
                  </pic:nvPicPr>
                  <pic:blipFill rotWithShape="1">
                    <a:blip r:embed="rId15" cstate="print">
                      <a:extLst>
                        <a:ext uri="{28A0092B-C50C-407E-A947-70E740481C1C}">
                          <a14:useLocalDpi xmlns:a14="http://schemas.microsoft.com/office/drawing/2010/main" val="0"/>
                        </a:ext>
                      </a:extLst>
                    </a:blip>
                    <a:srcRect b="20152"/>
                    <a:stretch/>
                  </pic:blipFill>
                  <pic:spPr bwMode="auto">
                    <a:xfrm>
                      <a:off x="0" y="0"/>
                      <a:ext cx="1676400" cy="9956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5408" behindDoc="0" locked="0" layoutInCell="1" allowOverlap="1">
            <wp:simplePos x="0" y="0"/>
            <wp:positionH relativeFrom="column">
              <wp:posOffset>1906113</wp:posOffset>
            </wp:positionH>
            <wp:positionV relativeFrom="paragraph">
              <wp:posOffset>384818</wp:posOffset>
            </wp:positionV>
            <wp:extent cx="1062990" cy="981054"/>
            <wp:effectExtent l="0" t="0" r="381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unisations clipart.png"/>
                    <pic:cNvPicPr/>
                  </pic:nvPicPr>
                  <pic:blipFill>
                    <a:blip r:embed="rId16">
                      <a:extLst>
                        <a:ext uri="{28A0092B-C50C-407E-A947-70E740481C1C}">
                          <a14:useLocalDpi xmlns:a14="http://schemas.microsoft.com/office/drawing/2010/main" val="0"/>
                        </a:ext>
                      </a:extLst>
                    </a:blip>
                    <a:stretch>
                      <a:fillRect/>
                    </a:stretch>
                  </pic:blipFill>
                  <pic:spPr>
                    <a:xfrm>
                      <a:off x="0" y="0"/>
                      <a:ext cx="1062990" cy="981054"/>
                    </a:xfrm>
                    <a:prstGeom prst="ellipse">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4384" behindDoc="0" locked="0" layoutInCell="1" allowOverlap="1">
            <wp:simplePos x="0" y="0"/>
            <wp:positionH relativeFrom="margin">
              <wp:posOffset>451262</wp:posOffset>
            </wp:positionH>
            <wp:positionV relativeFrom="paragraph">
              <wp:posOffset>504825</wp:posOffset>
            </wp:positionV>
            <wp:extent cx="857250" cy="85725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ot clipart.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857250" cy="857250"/>
                    </a:xfrm>
                    <a:prstGeom prst="rect">
                      <a:avLst/>
                    </a:prstGeom>
                  </pic:spPr>
                </pic:pic>
              </a:graphicData>
            </a:graphic>
            <wp14:sizeRelH relativeFrom="page">
              <wp14:pctWidth>0</wp14:pctWidth>
            </wp14:sizeRelH>
            <wp14:sizeRelV relativeFrom="page">
              <wp14:pctHeight>0</wp14:pctHeight>
            </wp14:sizeRelV>
          </wp:anchor>
        </w:drawing>
      </w:r>
      <w:r w:rsidR="00421F47">
        <w:rPr>
          <w:rFonts w:ascii="Arial Black" w:hAnsi="Arial Black"/>
          <w:color w:val="00B0F0"/>
          <w:sz w:val="52"/>
          <w:szCs w:val="52"/>
        </w:rPr>
        <w:t>SAFET</w:t>
      </w:r>
      <w:r w:rsidR="00421F47" w:rsidRPr="006475A6">
        <w:rPr>
          <w:rFonts w:ascii="Arial Black" w:hAnsi="Arial Black"/>
          <w:color w:val="00B0F0"/>
          <w:sz w:val="52"/>
          <w:szCs w:val="52"/>
        </w:rPr>
        <w:t xml:space="preserve">Y </w:t>
      </w:r>
    </w:p>
    <w:p w:rsidR="006442FF" w:rsidRDefault="006442FF" w:rsidP="00421F47">
      <w:pPr>
        <w:rPr>
          <w:rFonts w:ascii="Arial Black" w:hAnsi="Arial Black"/>
          <w:color w:val="00B0F0"/>
          <w:sz w:val="52"/>
          <w:szCs w:val="52"/>
        </w:rPr>
      </w:pPr>
    </w:p>
    <w:tbl>
      <w:tblPr>
        <w:tblStyle w:val="TableGrid"/>
        <w:tblW w:w="0" w:type="auto"/>
        <w:tblLook w:val="04A0" w:firstRow="1" w:lastRow="0" w:firstColumn="1" w:lastColumn="0" w:noHBand="0" w:noVBand="1"/>
      </w:tblPr>
      <w:tblGrid>
        <w:gridCol w:w="13948"/>
      </w:tblGrid>
      <w:tr w:rsidR="00227BF9" w:rsidTr="00227BF9">
        <w:tc>
          <w:tcPr>
            <w:tcW w:w="13948" w:type="dxa"/>
          </w:tcPr>
          <w:p w:rsidR="00872557" w:rsidRDefault="00872557" w:rsidP="00872557">
            <w:pPr>
              <w:rPr>
                <w:rFonts w:cstheme="minorHAnsi"/>
                <w:b/>
                <w:sz w:val="24"/>
                <w:szCs w:val="24"/>
              </w:rPr>
            </w:pPr>
            <w:r w:rsidRPr="00872557">
              <w:rPr>
                <w:rFonts w:cstheme="minorHAnsi"/>
                <w:b/>
                <w:sz w:val="24"/>
                <w:szCs w:val="24"/>
              </w:rPr>
              <w:t>Learning from case reviews</w:t>
            </w:r>
          </w:p>
          <w:p w:rsidR="00D838B3" w:rsidRPr="00E4720D" w:rsidRDefault="00D838B3" w:rsidP="00D838B3">
            <w:pPr>
              <w:pStyle w:val="ListParagraph"/>
              <w:numPr>
                <w:ilvl w:val="0"/>
                <w:numId w:val="14"/>
              </w:numPr>
              <w:rPr>
                <w:rFonts w:ascii="Arial" w:hAnsi="Arial" w:cs="Arial"/>
                <w:b/>
                <w:sz w:val="24"/>
                <w:szCs w:val="24"/>
              </w:rPr>
            </w:pPr>
            <w:r w:rsidRPr="00E4720D">
              <w:rPr>
                <w:rFonts w:ascii="Arial" w:hAnsi="Arial" w:cs="Arial"/>
                <w:color w:val="000000"/>
                <w:spacing w:val="-1"/>
                <w:sz w:val="24"/>
                <w:szCs w:val="24"/>
                <w:shd w:val="clear" w:color="auto" w:fill="FFFFFF"/>
              </w:rPr>
              <w:t xml:space="preserve">Ensure curiosity about where children are sleeping </w:t>
            </w:r>
            <w:r w:rsidR="00082D58" w:rsidRPr="00E4720D">
              <w:rPr>
                <w:rFonts w:ascii="Arial" w:hAnsi="Arial" w:cs="Arial"/>
                <w:color w:val="000000"/>
                <w:spacing w:val="-1"/>
                <w:sz w:val="24"/>
                <w:szCs w:val="24"/>
                <w:shd w:val="clear" w:color="auto" w:fill="FFFFFF"/>
              </w:rPr>
              <w:t xml:space="preserve">is evidenced </w:t>
            </w:r>
            <w:r w:rsidRPr="00E4720D">
              <w:rPr>
                <w:rFonts w:ascii="Arial" w:hAnsi="Arial" w:cs="Arial"/>
                <w:color w:val="000000"/>
                <w:spacing w:val="-1"/>
                <w:sz w:val="24"/>
                <w:szCs w:val="24"/>
                <w:shd w:val="clear" w:color="auto" w:fill="FFFFFF"/>
              </w:rPr>
              <w:t>as part of assessments.</w:t>
            </w:r>
          </w:p>
          <w:p w:rsidR="00082D58" w:rsidRPr="00E4720D" w:rsidRDefault="00082D58" w:rsidP="00D838B3">
            <w:pPr>
              <w:pStyle w:val="ListParagraph"/>
              <w:numPr>
                <w:ilvl w:val="0"/>
                <w:numId w:val="14"/>
              </w:numPr>
              <w:rPr>
                <w:rFonts w:ascii="Arial" w:hAnsi="Arial" w:cs="Arial"/>
                <w:b/>
                <w:sz w:val="24"/>
                <w:szCs w:val="24"/>
              </w:rPr>
            </w:pPr>
            <w:r w:rsidRPr="00E4720D">
              <w:rPr>
                <w:rFonts w:ascii="Arial" w:hAnsi="Arial" w:cs="Arial"/>
                <w:color w:val="000000"/>
                <w:spacing w:val="-1"/>
                <w:sz w:val="24"/>
                <w:szCs w:val="24"/>
                <w:shd w:val="clear" w:color="auto" w:fill="FFFFFF"/>
              </w:rPr>
              <w:t>Be actively curious about members of the household, family dynamics and actual, or potential, risks to children.</w:t>
            </w:r>
          </w:p>
          <w:p w:rsidR="00082D58" w:rsidRPr="00E4720D" w:rsidRDefault="00082D58" w:rsidP="00D838B3">
            <w:pPr>
              <w:pStyle w:val="ListParagraph"/>
              <w:numPr>
                <w:ilvl w:val="0"/>
                <w:numId w:val="14"/>
              </w:numPr>
              <w:rPr>
                <w:rFonts w:ascii="Arial" w:hAnsi="Arial" w:cs="Arial"/>
                <w:b/>
                <w:sz w:val="24"/>
                <w:szCs w:val="24"/>
              </w:rPr>
            </w:pPr>
            <w:r w:rsidRPr="00E4720D">
              <w:rPr>
                <w:rFonts w:ascii="Arial" w:hAnsi="Arial" w:cs="Arial"/>
                <w:color w:val="000000"/>
                <w:spacing w:val="-1"/>
                <w:sz w:val="24"/>
                <w:szCs w:val="24"/>
                <w:shd w:val="clear" w:color="auto" w:fill="FFFFFF"/>
              </w:rPr>
              <w:t>Considerations should be given as to how professional</w:t>
            </w:r>
            <w:r w:rsidR="00C14A5F">
              <w:rPr>
                <w:rFonts w:ascii="Arial" w:hAnsi="Arial" w:cs="Arial"/>
                <w:color w:val="000000"/>
                <w:spacing w:val="-1"/>
                <w:sz w:val="24"/>
                <w:szCs w:val="24"/>
                <w:shd w:val="clear" w:color="auto" w:fill="FFFFFF"/>
              </w:rPr>
              <w:t xml:space="preserve">s engage with fathers </w:t>
            </w:r>
            <w:r w:rsidR="00C14A5F" w:rsidRPr="00286DED">
              <w:rPr>
                <w:rFonts w:ascii="Arial" w:hAnsi="Arial" w:cs="Arial"/>
                <w:spacing w:val="-1"/>
                <w:sz w:val="24"/>
                <w:szCs w:val="24"/>
                <w:shd w:val="clear" w:color="auto" w:fill="FFFFFF"/>
              </w:rPr>
              <w:t>and p</w:t>
            </w:r>
            <w:r w:rsidRPr="00286DED">
              <w:rPr>
                <w:rFonts w:ascii="Arial" w:hAnsi="Arial" w:cs="Arial"/>
                <w:spacing w:val="-1"/>
                <w:sz w:val="24"/>
                <w:szCs w:val="24"/>
                <w:shd w:val="clear" w:color="auto" w:fill="FFFFFF"/>
              </w:rPr>
              <w:t xml:space="preserve">artners. If a father or </w:t>
            </w:r>
            <w:r w:rsidR="00C14A5F" w:rsidRPr="00286DED">
              <w:rPr>
                <w:rFonts w:ascii="Arial" w:hAnsi="Arial" w:cs="Arial"/>
                <w:spacing w:val="-1"/>
                <w:sz w:val="24"/>
                <w:szCs w:val="24"/>
                <w:shd w:val="clear" w:color="auto" w:fill="FFFFFF"/>
              </w:rPr>
              <w:t>p</w:t>
            </w:r>
            <w:r w:rsidRPr="00286DED">
              <w:rPr>
                <w:rFonts w:ascii="Arial" w:hAnsi="Arial" w:cs="Arial"/>
                <w:spacing w:val="-1"/>
                <w:sz w:val="24"/>
                <w:szCs w:val="24"/>
                <w:shd w:val="clear" w:color="auto" w:fill="FFFFFF"/>
              </w:rPr>
              <w:t xml:space="preserve">artner </w:t>
            </w:r>
            <w:r w:rsidRPr="00E4720D">
              <w:rPr>
                <w:rFonts w:ascii="Arial" w:hAnsi="Arial" w:cs="Arial"/>
                <w:color w:val="000000"/>
                <w:spacing w:val="-1"/>
                <w:sz w:val="24"/>
                <w:szCs w:val="24"/>
                <w:shd w:val="clear" w:color="auto" w:fill="FFFFFF"/>
              </w:rPr>
              <w:t>has not engaged, it sh</w:t>
            </w:r>
            <w:r w:rsidR="00325AA9" w:rsidRPr="00E4720D">
              <w:rPr>
                <w:rFonts w:ascii="Arial" w:hAnsi="Arial" w:cs="Arial"/>
                <w:color w:val="000000"/>
                <w:spacing w:val="-1"/>
                <w:sz w:val="24"/>
                <w:szCs w:val="24"/>
                <w:shd w:val="clear" w:color="auto" w:fill="FFFFFF"/>
              </w:rPr>
              <w:t>ould be clearly recorded that they remain</w:t>
            </w:r>
            <w:r w:rsidRPr="00E4720D">
              <w:rPr>
                <w:rFonts w:ascii="Arial" w:hAnsi="Arial" w:cs="Arial"/>
                <w:color w:val="000000"/>
                <w:spacing w:val="-1"/>
                <w:sz w:val="24"/>
                <w:szCs w:val="24"/>
                <w:shd w:val="clear" w:color="auto" w:fill="FFFFFF"/>
              </w:rPr>
              <w:t xml:space="preserve"> an unassessed risk</w:t>
            </w:r>
            <w:r w:rsidR="00325AA9" w:rsidRPr="00E4720D">
              <w:rPr>
                <w:rFonts w:ascii="Arial" w:hAnsi="Arial" w:cs="Arial"/>
                <w:color w:val="000000"/>
                <w:spacing w:val="-1"/>
                <w:sz w:val="24"/>
                <w:szCs w:val="24"/>
                <w:shd w:val="clear" w:color="auto" w:fill="FFFFFF"/>
              </w:rPr>
              <w:t xml:space="preserve">. </w:t>
            </w:r>
          </w:p>
          <w:p w:rsidR="00325AA9" w:rsidRPr="00E4720D" w:rsidRDefault="00325AA9" w:rsidP="00D838B3">
            <w:pPr>
              <w:pStyle w:val="ListParagraph"/>
              <w:numPr>
                <w:ilvl w:val="0"/>
                <w:numId w:val="14"/>
              </w:numPr>
              <w:rPr>
                <w:rFonts w:ascii="Arial" w:hAnsi="Arial" w:cs="Arial"/>
                <w:b/>
                <w:sz w:val="24"/>
                <w:szCs w:val="24"/>
              </w:rPr>
            </w:pPr>
            <w:r w:rsidRPr="00E4720D">
              <w:rPr>
                <w:rFonts w:ascii="Arial" w:hAnsi="Arial" w:cs="Arial"/>
                <w:color w:val="000000"/>
                <w:spacing w:val="-1"/>
                <w:sz w:val="24"/>
                <w:szCs w:val="24"/>
                <w:shd w:val="clear" w:color="auto" w:fill="FFFFFF"/>
              </w:rPr>
              <w:t>Schools should ensure they have a detailed understanding of the potential safeguarding needs of any child at risk of permanent exclusion.</w:t>
            </w:r>
          </w:p>
          <w:p w:rsidR="00325AA9" w:rsidRPr="00E4720D" w:rsidRDefault="00325AA9" w:rsidP="00D838B3">
            <w:pPr>
              <w:pStyle w:val="ListParagraph"/>
              <w:numPr>
                <w:ilvl w:val="0"/>
                <w:numId w:val="14"/>
              </w:numPr>
              <w:rPr>
                <w:rFonts w:ascii="Arial" w:hAnsi="Arial" w:cs="Arial"/>
                <w:b/>
                <w:sz w:val="24"/>
                <w:szCs w:val="24"/>
              </w:rPr>
            </w:pPr>
            <w:r w:rsidRPr="00E4720D">
              <w:rPr>
                <w:rFonts w:ascii="Arial" w:hAnsi="Arial" w:cs="Arial"/>
                <w:color w:val="000000"/>
                <w:spacing w:val="-1"/>
                <w:sz w:val="24"/>
                <w:szCs w:val="24"/>
                <w:shd w:val="clear" w:color="auto" w:fill="FFFFFF"/>
              </w:rPr>
              <w:t xml:space="preserve">Effective safety planning must include Parents and any Kinship options </w:t>
            </w:r>
            <w:r w:rsidRPr="00286DED">
              <w:rPr>
                <w:rFonts w:ascii="Arial" w:hAnsi="Arial" w:cs="Arial"/>
                <w:spacing w:val="-1"/>
                <w:sz w:val="24"/>
                <w:szCs w:val="24"/>
                <w:shd w:val="clear" w:color="auto" w:fill="FFFFFF"/>
              </w:rPr>
              <w:t xml:space="preserve">for </w:t>
            </w:r>
            <w:r w:rsidR="00C14A5F" w:rsidRPr="00286DED">
              <w:rPr>
                <w:rFonts w:ascii="Arial" w:hAnsi="Arial" w:cs="Arial"/>
                <w:spacing w:val="-1"/>
                <w:sz w:val="24"/>
                <w:szCs w:val="24"/>
                <w:shd w:val="clear" w:color="auto" w:fill="FFFFFF"/>
              </w:rPr>
              <w:t>c</w:t>
            </w:r>
            <w:r w:rsidRPr="00286DED">
              <w:rPr>
                <w:rFonts w:ascii="Arial" w:hAnsi="Arial" w:cs="Arial"/>
                <w:spacing w:val="-1"/>
                <w:sz w:val="24"/>
                <w:szCs w:val="24"/>
                <w:shd w:val="clear" w:color="auto" w:fill="FFFFFF"/>
              </w:rPr>
              <w:t xml:space="preserve">hildren and </w:t>
            </w:r>
            <w:r w:rsidR="00C14A5F" w:rsidRPr="00286DED">
              <w:rPr>
                <w:rFonts w:ascii="Arial" w:hAnsi="Arial" w:cs="Arial"/>
                <w:spacing w:val="-1"/>
                <w:sz w:val="24"/>
                <w:szCs w:val="24"/>
                <w:shd w:val="clear" w:color="auto" w:fill="FFFFFF"/>
              </w:rPr>
              <w:t>y</w:t>
            </w:r>
            <w:r w:rsidRPr="00286DED">
              <w:rPr>
                <w:rFonts w:ascii="Arial" w:hAnsi="Arial" w:cs="Arial"/>
                <w:spacing w:val="-1"/>
                <w:sz w:val="24"/>
                <w:szCs w:val="24"/>
                <w:shd w:val="clear" w:color="auto" w:fill="FFFFFF"/>
              </w:rPr>
              <w:t xml:space="preserve">oung people </w:t>
            </w:r>
            <w:r w:rsidRPr="00E4720D">
              <w:rPr>
                <w:rFonts w:ascii="Arial" w:hAnsi="Arial" w:cs="Arial"/>
                <w:color w:val="000000"/>
                <w:spacing w:val="-1"/>
                <w:sz w:val="24"/>
                <w:szCs w:val="24"/>
                <w:shd w:val="clear" w:color="auto" w:fill="FFFFFF"/>
              </w:rPr>
              <w:t xml:space="preserve">who are at risk of harm in the community. </w:t>
            </w:r>
          </w:p>
          <w:p w:rsidR="00D838B3" w:rsidRPr="00E4720D" w:rsidRDefault="00D838B3" w:rsidP="00D838B3">
            <w:pPr>
              <w:pStyle w:val="ListParagraph"/>
              <w:numPr>
                <w:ilvl w:val="0"/>
                <w:numId w:val="14"/>
              </w:numPr>
              <w:rPr>
                <w:rFonts w:ascii="Arial" w:hAnsi="Arial" w:cs="Arial"/>
                <w:b/>
                <w:sz w:val="24"/>
                <w:szCs w:val="24"/>
              </w:rPr>
            </w:pPr>
            <w:r w:rsidRPr="00E4720D">
              <w:rPr>
                <w:rFonts w:ascii="Arial" w:hAnsi="Arial" w:cs="Arial"/>
                <w:color w:val="000000"/>
                <w:spacing w:val="-1"/>
                <w:sz w:val="24"/>
                <w:szCs w:val="24"/>
                <w:shd w:val="clear" w:color="auto" w:fill="FFFFFF"/>
              </w:rPr>
              <w:t>There are potential implications for children and young people who are ‘released under investigation’ especially when this is for an extended period.</w:t>
            </w:r>
          </w:p>
          <w:p w:rsidR="00227BF9" w:rsidRPr="00E4720D" w:rsidRDefault="00325AA9" w:rsidP="00421F47">
            <w:pPr>
              <w:pStyle w:val="ListParagraph"/>
              <w:numPr>
                <w:ilvl w:val="0"/>
                <w:numId w:val="14"/>
              </w:numPr>
              <w:rPr>
                <w:rFonts w:ascii="Arial" w:hAnsi="Arial" w:cs="Arial"/>
                <w:b/>
                <w:sz w:val="24"/>
                <w:szCs w:val="24"/>
              </w:rPr>
            </w:pPr>
            <w:r w:rsidRPr="00E4720D">
              <w:rPr>
                <w:rFonts w:ascii="Arial" w:hAnsi="Arial" w:cs="Arial"/>
                <w:color w:val="000000"/>
                <w:spacing w:val="-1"/>
                <w:sz w:val="24"/>
                <w:szCs w:val="24"/>
                <w:shd w:val="clear" w:color="auto" w:fill="FFFFFF"/>
              </w:rPr>
              <w:t>It is essential that practitioners understand parental capacity, strengths and attitudes to increase the effectiveness of interventions and avoid placing additional stress on children.</w:t>
            </w:r>
          </w:p>
        </w:tc>
      </w:tr>
    </w:tbl>
    <w:p w:rsidR="00227BF9" w:rsidRDefault="00227BF9" w:rsidP="00421F47">
      <w:pPr>
        <w:rPr>
          <w:rFonts w:ascii="Arial Black" w:hAnsi="Arial Black"/>
          <w:color w:val="00B0F0"/>
          <w:sz w:val="52"/>
          <w:szCs w:val="52"/>
        </w:rPr>
      </w:pPr>
    </w:p>
    <w:p w:rsidR="00324DE6" w:rsidRDefault="00324DE6" w:rsidP="00421F47">
      <w:pPr>
        <w:rPr>
          <w:rFonts w:ascii="Arial Black" w:hAnsi="Arial Black"/>
          <w:color w:val="00B0F0"/>
          <w:sz w:val="52"/>
          <w:szCs w:val="52"/>
        </w:rPr>
      </w:pPr>
    </w:p>
    <w:p w:rsidR="00324DE6" w:rsidRPr="006475A6" w:rsidRDefault="00324DE6" w:rsidP="00421F47">
      <w:pPr>
        <w:rPr>
          <w:rFonts w:ascii="Arial Black" w:hAnsi="Arial Black"/>
          <w:color w:val="00B0F0"/>
          <w:sz w:val="52"/>
          <w:szCs w:val="52"/>
        </w:rPr>
      </w:pPr>
    </w:p>
    <w:tbl>
      <w:tblPr>
        <w:tblStyle w:val="TableGrid"/>
        <w:tblW w:w="0" w:type="auto"/>
        <w:tblLook w:val="04A0" w:firstRow="1" w:lastRow="0" w:firstColumn="1" w:lastColumn="0" w:noHBand="0" w:noVBand="1"/>
      </w:tblPr>
      <w:tblGrid>
        <w:gridCol w:w="13948"/>
      </w:tblGrid>
      <w:tr w:rsidR="00DC591B" w:rsidTr="00DC591B">
        <w:tc>
          <w:tcPr>
            <w:tcW w:w="13948" w:type="dxa"/>
          </w:tcPr>
          <w:p w:rsidR="00DC591B" w:rsidRDefault="00DC591B" w:rsidP="00DC591B">
            <w:pPr>
              <w:rPr>
                <w:b/>
                <w:sz w:val="23"/>
                <w:szCs w:val="23"/>
              </w:rPr>
            </w:pPr>
            <w:r w:rsidRPr="00457465">
              <w:rPr>
                <w:b/>
                <w:sz w:val="23"/>
                <w:szCs w:val="23"/>
              </w:rPr>
              <w:t>Lived experience, Childs Voice and observation</w:t>
            </w:r>
          </w:p>
          <w:p w:rsidR="00DC591B" w:rsidRPr="00DC591B" w:rsidRDefault="00DC591B" w:rsidP="00DC591B">
            <w:pPr>
              <w:rPr>
                <w:b/>
                <w:color w:val="7F7F7F" w:themeColor="text1" w:themeTint="80"/>
              </w:rPr>
            </w:pPr>
            <w:r w:rsidRPr="00DC591B">
              <w:rPr>
                <w:b/>
                <w:color w:val="7F7F7F" w:themeColor="text1" w:themeTint="80"/>
                <w:sz w:val="23"/>
                <w:szCs w:val="23"/>
              </w:rPr>
              <w:t>(number of visits completed, unannounced visits, timing of visits, multi – agency observations or information gathered from whom, what have you done to assess, direct work for VOC)</w:t>
            </w:r>
          </w:p>
          <w:p w:rsidR="00DC591B" w:rsidRPr="00457465" w:rsidRDefault="00DC591B" w:rsidP="00DC591B">
            <w:pPr>
              <w:rPr>
                <w:b/>
              </w:rPr>
            </w:pPr>
          </w:p>
          <w:p w:rsidR="00DC591B" w:rsidRDefault="00DC591B" w:rsidP="00DC591B">
            <w:pPr>
              <w:rPr>
                <w:sz w:val="23"/>
                <w:szCs w:val="23"/>
              </w:rPr>
            </w:pPr>
          </w:p>
          <w:p w:rsidR="00DC591B" w:rsidRDefault="00DC591B" w:rsidP="00DC591B">
            <w:pPr>
              <w:rPr>
                <w:sz w:val="23"/>
                <w:szCs w:val="23"/>
              </w:rPr>
            </w:pPr>
          </w:p>
          <w:p w:rsidR="00DC591B" w:rsidRDefault="00DC591B" w:rsidP="00DC591B">
            <w:pPr>
              <w:rPr>
                <w:sz w:val="23"/>
                <w:szCs w:val="23"/>
              </w:rPr>
            </w:pPr>
          </w:p>
          <w:p w:rsidR="00DC591B" w:rsidRDefault="00DC591B" w:rsidP="00DC591B">
            <w:pPr>
              <w:rPr>
                <w:sz w:val="23"/>
                <w:szCs w:val="23"/>
              </w:rPr>
            </w:pPr>
          </w:p>
          <w:p w:rsidR="00324DE6" w:rsidRDefault="00324DE6" w:rsidP="00DC591B">
            <w:pPr>
              <w:rPr>
                <w:sz w:val="23"/>
                <w:szCs w:val="23"/>
              </w:rPr>
            </w:pPr>
          </w:p>
          <w:p w:rsidR="00324DE6" w:rsidRDefault="00324DE6" w:rsidP="00DC591B">
            <w:pPr>
              <w:rPr>
                <w:sz w:val="23"/>
                <w:szCs w:val="23"/>
              </w:rPr>
            </w:pPr>
          </w:p>
          <w:p w:rsidR="00DC591B" w:rsidRDefault="00DC591B" w:rsidP="00DC591B">
            <w:pPr>
              <w:rPr>
                <w:sz w:val="23"/>
                <w:szCs w:val="23"/>
              </w:rPr>
            </w:pPr>
          </w:p>
          <w:p w:rsidR="00DC591B" w:rsidRDefault="00DC591B" w:rsidP="00DC591B">
            <w:pPr>
              <w:rPr>
                <w:sz w:val="23"/>
                <w:szCs w:val="23"/>
              </w:rPr>
            </w:pPr>
          </w:p>
        </w:tc>
      </w:tr>
      <w:tr w:rsidR="00DC591B" w:rsidRPr="00457465" w:rsidTr="00DC591B">
        <w:tc>
          <w:tcPr>
            <w:tcW w:w="13948" w:type="dxa"/>
          </w:tcPr>
          <w:p w:rsidR="00DC591B" w:rsidRPr="00DC591B" w:rsidRDefault="00DC591B" w:rsidP="00DC591B">
            <w:pPr>
              <w:rPr>
                <w:b/>
                <w:sz w:val="23"/>
                <w:szCs w:val="23"/>
              </w:rPr>
            </w:pPr>
            <w:r w:rsidRPr="00DC591B">
              <w:rPr>
                <w:b/>
                <w:sz w:val="23"/>
                <w:szCs w:val="23"/>
              </w:rPr>
              <w:lastRenderedPageBreak/>
              <w:t xml:space="preserve">Complicating factors </w:t>
            </w:r>
          </w:p>
          <w:p w:rsidR="00E84DEB" w:rsidRPr="00DC591B" w:rsidRDefault="00E84DEB" w:rsidP="00E84DEB">
            <w:pPr>
              <w:rPr>
                <w:b/>
                <w:color w:val="7F7F7F" w:themeColor="text1" w:themeTint="80"/>
                <w:sz w:val="23"/>
                <w:szCs w:val="23"/>
              </w:rPr>
            </w:pPr>
            <w:r w:rsidRPr="00DC591B">
              <w:rPr>
                <w:b/>
                <w:color w:val="7F7F7F" w:themeColor="text1" w:themeTint="80"/>
                <w:sz w:val="23"/>
                <w:szCs w:val="23"/>
              </w:rPr>
              <w:t>(Sleep deprivation, poverty, housing, domestic abuse, SEND: ASD, ADHD etc.</w:t>
            </w:r>
            <w:r>
              <w:rPr>
                <w:b/>
                <w:color w:val="7F7F7F" w:themeColor="text1" w:themeTint="80"/>
                <w:sz w:val="23"/>
                <w:szCs w:val="23"/>
              </w:rPr>
              <w:t xml:space="preserve"> F</w:t>
            </w:r>
            <w:r w:rsidRPr="00DC591B">
              <w:rPr>
                <w:b/>
                <w:color w:val="7F7F7F" w:themeColor="text1" w:themeTint="80"/>
                <w:sz w:val="23"/>
                <w:szCs w:val="23"/>
              </w:rPr>
              <w:t>amily dynamic, sensory issues i.e. clothing, toileting issues, young carer)</w:t>
            </w:r>
          </w:p>
          <w:p w:rsidR="00DC591B" w:rsidRDefault="00DC591B" w:rsidP="00DC591B">
            <w:pPr>
              <w:rPr>
                <w:b/>
                <w:sz w:val="23"/>
                <w:szCs w:val="23"/>
              </w:rPr>
            </w:pPr>
          </w:p>
          <w:p w:rsidR="00DC591B" w:rsidRDefault="00DC591B" w:rsidP="00DC591B">
            <w:pPr>
              <w:rPr>
                <w:b/>
                <w:sz w:val="23"/>
                <w:szCs w:val="23"/>
              </w:rPr>
            </w:pPr>
          </w:p>
          <w:p w:rsidR="00DC591B" w:rsidRDefault="00DC591B" w:rsidP="00DC591B">
            <w:pPr>
              <w:rPr>
                <w:b/>
                <w:sz w:val="23"/>
                <w:szCs w:val="23"/>
              </w:rPr>
            </w:pPr>
          </w:p>
          <w:p w:rsidR="00DC591B" w:rsidRDefault="00DC591B" w:rsidP="00DC591B">
            <w:pPr>
              <w:rPr>
                <w:b/>
                <w:sz w:val="23"/>
                <w:szCs w:val="23"/>
              </w:rPr>
            </w:pPr>
          </w:p>
          <w:p w:rsidR="00324DE6" w:rsidRDefault="00324DE6" w:rsidP="00DC591B">
            <w:pPr>
              <w:rPr>
                <w:b/>
                <w:sz w:val="23"/>
                <w:szCs w:val="23"/>
              </w:rPr>
            </w:pPr>
          </w:p>
          <w:p w:rsidR="00324DE6" w:rsidRDefault="00324DE6" w:rsidP="00DC591B">
            <w:pPr>
              <w:rPr>
                <w:b/>
                <w:sz w:val="23"/>
                <w:szCs w:val="23"/>
              </w:rPr>
            </w:pPr>
          </w:p>
          <w:p w:rsidR="00324DE6" w:rsidRDefault="00324DE6" w:rsidP="00DC591B">
            <w:pPr>
              <w:rPr>
                <w:b/>
                <w:sz w:val="23"/>
                <w:szCs w:val="23"/>
              </w:rPr>
            </w:pPr>
          </w:p>
          <w:p w:rsidR="00DC591B" w:rsidRDefault="00DC591B" w:rsidP="00DC591B">
            <w:pPr>
              <w:rPr>
                <w:b/>
                <w:sz w:val="23"/>
                <w:szCs w:val="23"/>
              </w:rPr>
            </w:pPr>
          </w:p>
          <w:p w:rsidR="00DC591B" w:rsidRPr="00457465" w:rsidRDefault="00DC591B" w:rsidP="00DC591B">
            <w:pPr>
              <w:rPr>
                <w:b/>
                <w:sz w:val="23"/>
                <w:szCs w:val="23"/>
              </w:rPr>
            </w:pPr>
          </w:p>
        </w:tc>
      </w:tr>
    </w:tbl>
    <w:p w:rsidR="00DC591B" w:rsidRDefault="00DC591B"/>
    <w:p w:rsidR="00324DE6" w:rsidRDefault="00324DE6"/>
    <w:p w:rsidR="00324DE6" w:rsidRDefault="00324DE6"/>
    <w:p w:rsidR="00324DE6" w:rsidRDefault="00324DE6"/>
    <w:p w:rsidR="00324DE6" w:rsidRDefault="00324DE6"/>
    <w:p w:rsidR="00324DE6" w:rsidRDefault="00324DE6"/>
    <w:tbl>
      <w:tblPr>
        <w:tblStyle w:val="TableGrid"/>
        <w:tblW w:w="0" w:type="auto"/>
        <w:tblLook w:val="04A0" w:firstRow="1" w:lastRow="0" w:firstColumn="1" w:lastColumn="0" w:noHBand="0" w:noVBand="1"/>
      </w:tblPr>
      <w:tblGrid>
        <w:gridCol w:w="2074"/>
        <w:gridCol w:w="1733"/>
        <w:gridCol w:w="1831"/>
        <w:gridCol w:w="1733"/>
        <w:gridCol w:w="1831"/>
        <w:gridCol w:w="1830"/>
        <w:gridCol w:w="2916"/>
      </w:tblGrid>
      <w:tr w:rsidR="00421F47" w:rsidTr="00900ED8">
        <w:tc>
          <w:tcPr>
            <w:tcW w:w="2074" w:type="dxa"/>
          </w:tcPr>
          <w:p w:rsidR="00421F47" w:rsidRPr="002E15DB" w:rsidRDefault="00421F47" w:rsidP="006F0032">
            <w:pPr>
              <w:rPr>
                <w:b/>
              </w:rPr>
            </w:pPr>
            <w:r w:rsidRPr="002E15DB">
              <w:rPr>
                <w:b/>
              </w:rPr>
              <w:t>Area assessed</w:t>
            </w:r>
          </w:p>
        </w:tc>
        <w:tc>
          <w:tcPr>
            <w:tcW w:w="1733" w:type="dxa"/>
          </w:tcPr>
          <w:p w:rsidR="00421F47" w:rsidRDefault="00421F47" w:rsidP="006F0032">
            <w:pPr>
              <w:pStyle w:val="Default"/>
              <w:rPr>
                <w:sz w:val="20"/>
                <w:szCs w:val="20"/>
              </w:rPr>
            </w:pPr>
            <w:r>
              <w:rPr>
                <w:b/>
                <w:bCs/>
                <w:sz w:val="20"/>
                <w:szCs w:val="20"/>
              </w:rPr>
              <w:t xml:space="preserve">1.All Needs Met </w:t>
            </w:r>
          </w:p>
        </w:tc>
        <w:tc>
          <w:tcPr>
            <w:tcW w:w="1831" w:type="dxa"/>
          </w:tcPr>
          <w:p w:rsidR="00421F47" w:rsidRDefault="00421F47" w:rsidP="006F0032">
            <w:pPr>
              <w:pStyle w:val="Default"/>
              <w:rPr>
                <w:sz w:val="20"/>
                <w:szCs w:val="20"/>
              </w:rPr>
            </w:pPr>
            <w:r>
              <w:rPr>
                <w:b/>
                <w:bCs/>
                <w:sz w:val="20"/>
                <w:szCs w:val="20"/>
              </w:rPr>
              <w:t xml:space="preserve">2.Many Needs Met </w:t>
            </w:r>
          </w:p>
        </w:tc>
        <w:tc>
          <w:tcPr>
            <w:tcW w:w="1733" w:type="dxa"/>
          </w:tcPr>
          <w:p w:rsidR="00421F47" w:rsidRDefault="00421F47" w:rsidP="006F0032">
            <w:pPr>
              <w:pStyle w:val="Default"/>
              <w:rPr>
                <w:sz w:val="20"/>
                <w:szCs w:val="20"/>
              </w:rPr>
            </w:pPr>
            <w:r>
              <w:rPr>
                <w:b/>
                <w:bCs/>
                <w:sz w:val="20"/>
                <w:szCs w:val="20"/>
              </w:rPr>
              <w:t xml:space="preserve">3.Some Needs Unmet </w:t>
            </w:r>
          </w:p>
        </w:tc>
        <w:tc>
          <w:tcPr>
            <w:tcW w:w="1831" w:type="dxa"/>
          </w:tcPr>
          <w:p w:rsidR="00421F47" w:rsidRDefault="00421F47" w:rsidP="006F0032">
            <w:pPr>
              <w:pStyle w:val="Default"/>
              <w:rPr>
                <w:sz w:val="20"/>
                <w:szCs w:val="20"/>
              </w:rPr>
            </w:pPr>
            <w:r>
              <w:rPr>
                <w:b/>
                <w:bCs/>
                <w:sz w:val="20"/>
                <w:szCs w:val="20"/>
              </w:rPr>
              <w:t xml:space="preserve">4.Many Needs Unmet </w:t>
            </w:r>
          </w:p>
        </w:tc>
        <w:tc>
          <w:tcPr>
            <w:tcW w:w="1830" w:type="dxa"/>
          </w:tcPr>
          <w:p w:rsidR="00421F47" w:rsidRDefault="00421F47" w:rsidP="006F0032">
            <w:pPr>
              <w:pStyle w:val="Default"/>
              <w:rPr>
                <w:sz w:val="20"/>
                <w:szCs w:val="20"/>
              </w:rPr>
            </w:pPr>
            <w:r>
              <w:rPr>
                <w:b/>
                <w:bCs/>
                <w:sz w:val="20"/>
                <w:szCs w:val="20"/>
              </w:rPr>
              <w:t xml:space="preserve">5.All Needs Unmet </w:t>
            </w:r>
          </w:p>
        </w:tc>
        <w:tc>
          <w:tcPr>
            <w:tcW w:w="2916" w:type="dxa"/>
          </w:tcPr>
          <w:p w:rsidR="00421F47" w:rsidRPr="002E15DB" w:rsidRDefault="00421F47" w:rsidP="006F0032">
            <w:pPr>
              <w:rPr>
                <w:b/>
              </w:rPr>
            </w:pPr>
            <w:r w:rsidRPr="002E15DB">
              <w:rPr>
                <w:b/>
              </w:rPr>
              <w:t>Notes</w:t>
            </w:r>
          </w:p>
        </w:tc>
      </w:tr>
      <w:tr w:rsidR="00900ED8" w:rsidTr="00900ED8">
        <w:tc>
          <w:tcPr>
            <w:tcW w:w="2074" w:type="dxa"/>
          </w:tcPr>
          <w:p w:rsidR="00900ED8" w:rsidRPr="002E15DB" w:rsidRDefault="00900ED8" w:rsidP="00900ED8">
            <w:pPr>
              <w:rPr>
                <w:b/>
              </w:rPr>
            </w:pPr>
          </w:p>
        </w:tc>
        <w:tc>
          <w:tcPr>
            <w:tcW w:w="1733" w:type="dxa"/>
          </w:tcPr>
          <w:p w:rsidR="00900ED8" w:rsidRPr="00900ED8" w:rsidRDefault="00900ED8" w:rsidP="00900ED8">
            <w:pPr>
              <w:pStyle w:val="Default"/>
              <w:rPr>
                <w:b/>
                <w:bCs/>
                <w:color w:val="595959" w:themeColor="text1" w:themeTint="A6"/>
                <w:sz w:val="20"/>
                <w:szCs w:val="20"/>
              </w:rPr>
            </w:pPr>
            <w:r w:rsidRPr="00900ED8">
              <w:rPr>
                <w:b/>
                <w:bCs/>
                <w:color w:val="595959" w:themeColor="text1" w:themeTint="A6"/>
                <w:sz w:val="20"/>
                <w:szCs w:val="20"/>
              </w:rPr>
              <w:t>No intervention required</w:t>
            </w:r>
          </w:p>
        </w:tc>
        <w:tc>
          <w:tcPr>
            <w:tcW w:w="1831" w:type="dxa"/>
          </w:tcPr>
          <w:p w:rsidR="00900ED8" w:rsidRPr="00900ED8" w:rsidRDefault="00900ED8" w:rsidP="00900ED8">
            <w:pPr>
              <w:pStyle w:val="Default"/>
              <w:rPr>
                <w:b/>
                <w:bCs/>
                <w:color w:val="595959" w:themeColor="text1" w:themeTint="A6"/>
                <w:sz w:val="20"/>
                <w:szCs w:val="20"/>
              </w:rPr>
            </w:pPr>
            <w:r w:rsidRPr="00900ED8">
              <w:rPr>
                <w:b/>
                <w:bCs/>
                <w:color w:val="595959" w:themeColor="text1" w:themeTint="A6"/>
                <w:sz w:val="20"/>
                <w:szCs w:val="20"/>
              </w:rPr>
              <w:t>Advice and signposting</w:t>
            </w:r>
          </w:p>
        </w:tc>
        <w:tc>
          <w:tcPr>
            <w:tcW w:w="1733" w:type="dxa"/>
          </w:tcPr>
          <w:p w:rsidR="00900ED8" w:rsidRPr="00900ED8" w:rsidRDefault="00900ED8" w:rsidP="00900ED8">
            <w:pPr>
              <w:pStyle w:val="Default"/>
              <w:rPr>
                <w:b/>
                <w:bCs/>
                <w:color w:val="595959" w:themeColor="text1" w:themeTint="A6"/>
                <w:sz w:val="20"/>
                <w:szCs w:val="20"/>
              </w:rPr>
            </w:pPr>
            <w:r w:rsidRPr="00900ED8">
              <w:rPr>
                <w:b/>
                <w:bCs/>
                <w:color w:val="595959" w:themeColor="text1" w:themeTint="A6"/>
                <w:sz w:val="20"/>
                <w:szCs w:val="20"/>
              </w:rPr>
              <w:t>Low level intervention required</w:t>
            </w:r>
          </w:p>
        </w:tc>
        <w:tc>
          <w:tcPr>
            <w:tcW w:w="1831" w:type="dxa"/>
          </w:tcPr>
          <w:p w:rsidR="00900ED8" w:rsidRPr="00900ED8" w:rsidRDefault="00900ED8" w:rsidP="00900ED8">
            <w:pPr>
              <w:pStyle w:val="Default"/>
              <w:rPr>
                <w:b/>
                <w:bCs/>
                <w:color w:val="595959" w:themeColor="text1" w:themeTint="A6"/>
                <w:sz w:val="20"/>
                <w:szCs w:val="20"/>
              </w:rPr>
            </w:pPr>
            <w:r w:rsidRPr="00900ED8">
              <w:rPr>
                <w:b/>
                <w:bCs/>
                <w:color w:val="595959" w:themeColor="text1" w:themeTint="A6"/>
                <w:sz w:val="20"/>
                <w:szCs w:val="20"/>
              </w:rPr>
              <w:t xml:space="preserve">Intervention required </w:t>
            </w:r>
          </w:p>
        </w:tc>
        <w:tc>
          <w:tcPr>
            <w:tcW w:w="1830" w:type="dxa"/>
          </w:tcPr>
          <w:p w:rsidR="00900ED8" w:rsidRPr="00900ED8" w:rsidRDefault="00900ED8" w:rsidP="00900ED8">
            <w:pPr>
              <w:pStyle w:val="Default"/>
              <w:rPr>
                <w:b/>
                <w:bCs/>
                <w:color w:val="595959" w:themeColor="text1" w:themeTint="A6"/>
                <w:sz w:val="20"/>
                <w:szCs w:val="20"/>
              </w:rPr>
            </w:pPr>
            <w:r w:rsidRPr="00900ED8">
              <w:rPr>
                <w:b/>
                <w:bCs/>
                <w:color w:val="595959" w:themeColor="text1" w:themeTint="A6"/>
                <w:sz w:val="20"/>
                <w:szCs w:val="20"/>
              </w:rPr>
              <w:t xml:space="preserve">Intense intervention required </w:t>
            </w:r>
          </w:p>
        </w:tc>
        <w:tc>
          <w:tcPr>
            <w:tcW w:w="2916" w:type="dxa"/>
          </w:tcPr>
          <w:p w:rsidR="00900ED8" w:rsidRPr="002E15DB" w:rsidRDefault="00900ED8" w:rsidP="00900ED8">
            <w:pPr>
              <w:rPr>
                <w:b/>
              </w:rPr>
            </w:pPr>
          </w:p>
        </w:tc>
      </w:tr>
      <w:tr w:rsidR="00421F47" w:rsidTr="00900ED8">
        <w:tc>
          <w:tcPr>
            <w:tcW w:w="2074" w:type="dxa"/>
            <w:shd w:val="clear" w:color="auto" w:fill="00B0F0"/>
          </w:tcPr>
          <w:p w:rsidR="00421F47" w:rsidRPr="002E15DB" w:rsidRDefault="00421F47" w:rsidP="00421F47">
            <w:pPr>
              <w:pStyle w:val="ListParagraph"/>
              <w:numPr>
                <w:ilvl w:val="0"/>
                <w:numId w:val="5"/>
              </w:numPr>
              <w:rPr>
                <w:b/>
              </w:rPr>
            </w:pPr>
            <w:r>
              <w:rPr>
                <w:b/>
              </w:rPr>
              <w:t>Safety</w:t>
            </w:r>
          </w:p>
        </w:tc>
        <w:tc>
          <w:tcPr>
            <w:tcW w:w="1733" w:type="dxa"/>
          </w:tcPr>
          <w:p w:rsidR="00421F47" w:rsidRDefault="00421F47" w:rsidP="006F0032"/>
        </w:tc>
        <w:tc>
          <w:tcPr>
            <w:tcW w:w="1831" w:type="dxa"/>
          </w:tcPr>
          <w:p w:rsidR="00421F47" w:rsidRDefault="00421F47" w:rsidP="006F0032"/>
        </w:tc>
        <w:tc>
          <w:tcPr>
            <w:tcW w:w="1733" w:type="dxa"/>
          </w:tcPr>
          <w:p w:rsidR="00421F47" w:rsidRDefault="00421F47" w:rsidP="006F0032"/>
        </w:tc>
        <w:tc>
          <w:tcPr>
            <w:tcW w:w="1831" w:type="dxa"/>
          </w:tcPr>
          <w:p w:rsidR="00421F47" w:rsidRDefault="00421F47" w:rsidP="006F0032"/>
        </w:tc>
        <w:tc>
          <w:tcPr>
            <w:tcW w:w="1830" w:type="dxa"/>
          </w:tcPr>
          <w:p w:rsidR="00421F47" w:rsidRDefault="00421F47" w:rsidP="006F0032"/>
        </w:tc>
        <w:tc>
          <w:tcPr>
            <w:tcW w:w="2916" w:type="dxa"/>
          </w:tcPr>
          <w:p w:rsidR="00421F47" w:rsidRDefault="00421F47" w:rsidP="006F0032"/>
        </w:tc>
      </w:tr>
      <w:tr w:rsidR="00421F47" w:rsidTr="00900ED8">
        <w:tc>
          <w:tcPr>
            <w:tcW w:w="2074" w:type="dxa"/>
            <w:shd w:val="clear" w:color="auto" w:fill="00B0F0"/>
          </w:tcPr>
          <w:p w:rsidR="00421F47" w:rsidRPr="00022F38" w:rsidRDefault="00421F47" w:rsidP="00421F47">
            <w:pPr>
              <w:pStyle w:val="ListParagraph"/>
              <w:numPr>
                <w:ilvl w:val="1"/>
                <w:numId w:val="5"/>
              </w:numPr>
              <w:rPr>
                <w:b/>
              </w:rPr>
            </w:pPr>
            <w:r>
              <w:rPr>
                <w:b/>
              </w:rPr>
              <w:t xml:space="preserve">Awareness of Safety and prevention. </w:t>
            </w:r>
          </w:p>
        </w:tc>
        <w:tc>
          <w:tcPr>
            <w:tcW w:w="1733" w:type="dxa"/>
          </w:tcPr>
          <w:p w:rsidR="00227BF9" w:rsidRDefault="00227BF9" w:rsidP="00227BF9">
            <w:pPr>
              <w:pStyle w:val="Default"/>
              <w:rPr>
                <w:sz w:val="20"/>
                <w:szCs w:val="20"/>
              </w:rPr>
            </w:pPr>
            <w:r>
              <w:rPr>
                <w:sz w:val="20"/>
                <w:szCs w:val="20"/>
              </w:rPr>
              <w:t>Very aware of age-appropriate safety measures</w:t>
            </w:r>
            <w:r w:rsidR="008D5730">
              <w:rPr>
                <w:sz w:val="20"/>
                <w:szCs w:val="20"/>
              </w:rPr>
              <w:t xml:space="preserve"> (Including new-born babies)</w:t>
            </w:r>
            <w:r>
              <w:rPr>
                <w:sz w:val="20"/>
                <w:szCs w:val="20"/>
              </w:rPr>
              <w:t xml:space="preserve"> required and potential risks in </w:t>
            </w:r>
            <w:r>
              <w:rPr>
                <w:sz w:val="20"/>
                <w:szCs w:val="20"/>
              </w:rPr>
              <w:lastRenderedPageBreak/>
              <w:t xml:space="preserve">including technology and outside influences such as strangers, and harm from exploitation. Always aware of where </w:t>
            </w:r>
            <w:proofErr w:type="gramStart"/>
            <w:r>
              <w:rPr>
                <w:sz w:val="20"/>
                <w:szCs w:val="20"/>
              </w:rPr>
              <w:t>child(</w:t>
            </w:r>
            <w:proofErr w:type="spellStart"/>
            <w:proofErr w:type="gramEnd"/>
            <w:r>
              <w:rPr>
                <w:sz w:val="20"/>
                <w:szCs w:val="20"/>
              </w:rPr>
              <w:t>ren</w:t>
            </w:r>
            <w:proofErr w:type="spellEnd"/>
            <w:r>
              <w:rPr>
                <w:sz w:val="20"/>
                <w:szCs w:val="20"/>
              </w:rPr>
              <w:t xml:space="preserve">) are, appropriate supervision indoors and outdoors and safety measures implemented effectively. </w:t>
            </w:r>
          </w:p>
          <w:p w:rsidR="00421F47" w:rsidRDefault="00421F47" w:rsidP="006F0032"/>
        </w:tc>
        <w:tc>
          <w:tcPr>
            <w:tcW w:w="1831" w:type="dxa"/>
          </w:tcPr>
          <w:p w:rsidR="00227BF9" w:rsidRDefault="00227BF9" w:rsidP="00227BF9">
            <w:pPr>
              <w:pStyle w:val="Default"/>
              <w:rPr>
                <w:sz w:val="20"/>
                <w:szCs w:val="20"/>
              </w:rPr>
            </w:pPr>
            <w:r>
              <w:rPr>
                <w:sz w:val="20"/>
                <w:szCs w:val="20"/>
              </w:rPr>
              <w:lastRenderedPageBreak/>
              <w:t>Aware of age appropriate safety measures</w:t>
            </w:r>
            <w:r w:rsidR="008D5730">
              <w:rPr>
                <w:sz w:val="20"/>
                <w:szCs w:val="20"/>
              </w:rPr>
              <w:t xml:space="preserve"> (Including new-born babies) </w:t>
            </w:r>
            <w:r>
              <w:rPr>
                <w:sz w:val="20"/>
                <w:szCs w:val="20"/>
              </w:rPr>
              <w:t xml:space="preserve">and most types of potential risk, </w:t>
            </w:r>
            <w:r>
              <w:rPr>
                <w:sz w:val="20"/>
                <w:szCs w:val="20"/>
              </w:rPr>
              <w:lastRenderedPageBreak/>
              <w:t xml:space="preserve">including technology and outside influences such as strangers, and harm from exploitation. Nearly always aware of where </w:t>
            </w:r>
            <w:proofErr w:type="gramStart"/>
            <w:r w:rsidR="00C14A5F">
              <w:rPr>
                <w:sz w:val="20"/>
                <w:szCs w:val="20"/>
              </w:rPr>
              <w:t>child(</w:t>
            </w:r>
            <w:proofErr w:type="spellStart"/>
            <w:proofErr w:type="gramEnd"/>
            <w:r>
              <w:rPr>
                <w:sz w:val="20"/>
                <w:szCs w:val="20"/>
              </w:rPr>
              <w:t>ren</w:t>
            </w:r>
            <w:proofErr w:type="spellEnd"/>
            <w:r>
              <w:rPr>
                <w:sz w:val="20"/>
                <w:szCs w:val="20"/>
              </w:rPr>
              <w:t xml:space="preserve">) are, appropriate supervision indoors and outdoors and safety measures implemented. </w:t>
            </w:r>
          </w:p>
          <w:p w:rsidR="00421F47" w:rsidRDefault="00421F47" w:rsidP="006F0032"/>
        </w:tc>
        <w:tc>
          <w:tcPr>
            <w:tcW w:w="1733" w:type="dxa"/>
          </w:tcPr>
          <w:p w:rsidR="00227BF9" w:rsidRDefault="00227BF9" w:rsidP="00227BF9">
            <w:pPr>
              <w:pStyle w:val="Default"/>
              <w:rPr>
                <w:sz w:val="20"/>
                <w:szCs w:val="20"/>
              </w:rPr>
            </w:pPr>
            <w:r>
              <w:rPr>
                <w:sz w:val="20"/>
                <w:szCs w:val="20"/>
              </w:rPr>
              <w:lastRenderedPageBreak/>
              <w:t>Some awareness of age-appropriate safety measures</w:t>
            </w:r>
            <w:r w:rsidR="008D5730">
              <w:rPr>
                <w:sz w:val="20"/>
                <w:szCs w:val="20"/>
              </w:rPr>
              <w:t xml:space="preserve"> (Including new-born babies)</w:t>
            </w:r>
            <w:r>
              <w:rPr>
                <w:sz w:val="20"/>
                <w:szCs w:val="20"/>
              </w:rPr>
              <w:t xml:space="preserve"> required or most </w:t>
            </w:r>
            <w:r>
              <w:rPr>
                <w:sz w:val="20"/>
                <w:szCs w:val="20"/>
              </w:rPr>
              <w:lastRenderedPageBreak/>
              <w:t xml:space="preserve">types of risk, including technology and outside influences such as strangers, and harm from exploitation. Sometimes aware of where </w:t>
            </w:r>
            <w:proofErr w:type="gramStart"/>
            <w:r>
              <w:rPr>
                <w:sz w:val="20"/>
                <w:szCs w:val="20"/>
              </w:rPr>
              <w:t>child(</w:t>
            </w:r>
            <w:proofErr w:type="spellStart"/>
            <w:proofErr w:type="gramEnd"/>
            <w:r>
              <w:rPr>
                <w:sz w:val="20"/>
                <w:szCs w:val="20"/>
              </w:rPr>
              <w:t>ren</w:t>
            </w:r>
            <w:proofErr w:type="spellEnd"/>
            <w:r>
              <w:rPr>
                <w:sz w:val="20"/>
                <w:szCs w:val="20"/>
              </w:rPr>
              <w:t xml:space="preserve">) are, supervision indoors and outdoors and safety measures sometimes implemented. </w:t>
            </w:r>
          </w:p>
          <w:p w:rsidR="00421F47" w:rsidRDefault="00421F47" w:rsidP="006F0032"/>
        </w:tc>
        <w:tc>
          <w:tcPr>
            <w:tcW w:w="1831" w:type="dxa"/>
          </w:tcPr>
          <w:p w:rsidR="00227BF9" w:rsidRDefault="00227BF9" w:rsidP="00227BF9">
            <w:pPr>
              <w:pStyle w:val="Default"/>
              <w:rPr>
                <w:sz w:val="20"/>
                <w:szCs w:val="20"/>
              </w:rPr>
            </w:pPr>
            <w:r>
              <w:rPr>
                <w:sz w:val="20"/>
                <w:szCs w:val="20"/>
              </w:rPr>
              <w:lastRenderedPageBreak/>
              <w:t>Rarely aware of required safety measures</w:t>
            </w:r>
            <w:r w:rsidR="008D5730">
              <w:rPr>
                <w:sz w:val="20"/>
                <w:szCs w:val="20"/>
              </w:rPr>
              <w:t xml:space="preserve"> (Including new-born babies)</w:t>
            </w:r>
            <w:r>
              <w:rPr>
                <w:sz w:val="20"/>
                <w:szCs w:val="20"/>
              </w:rPr>
              <w:t xml:space="preserve">, hazards or risks, including </w:t>
            </w:r>
            <w:r>
              <w:rPr>
                <w:sz w:val="20"/>
                <w:szCs w:val="20"/>
              </w:rPr>
              <w:lastRenderedPageBreak/>
              <w:t xml:space="preserve">technology and outside influences such as strangers, and harm from exploitation, resulting in the child being unsafe. Generally, not aware of where </w:t>
            </w:r>
            <w:proofErr w:type="gramStart"/>
            <w:r>
              <w:rPr>
                <w:sz w:val="20"/>
                <w:szCs w:val="20"/>
              </w:rPr>
              <w:t>child(</w:t>
            </w:r>
            <w:proofErr w:type="spellStart"/>
            <w:proofErr w:type="gramEnd"/>
            <w:r>
              <w:rPr>
                <w:sz w:val="20"/>
                <w:szCs w:val="20"/>
              </w:rPr>
              <w:t>ren</w:t>
            </w:r>
            <w:proofErr w:type="spellEnd"/>
            <w:r>
              <w:rPr>
                <w:sz w:val="20"/>
                <w:szCs w:val="20"/>
              </w:rPr>
              <w:t xml:space="preserve">) are and inappropriate supervision indoors and outdoors. </w:t>
            </w:r>
          </w:p>
          <w:p w:rsidR="00421F47" w:rsidRDefault="00421F47" w:rsidP="006F0032"/>
        </w:tc>
        <w:tc>
          <w:tcPr>
            <w:tcW w:w="1830" w:type="dxa"/>
          </w:tcPr>
          <w:p w:rsidR="00227BF9" w:rsidRDefault="00227BF9" w:rsidP="00227BF9">
            <w:pPr>
              <w:pStyle w:val="Default"/>
              <w:rPr>
                <w:sz w:val="20"/>
                <w:szCs w:val="20"/>
              </w:rPr>
            </w:pPr>
            <w:r>
              <w:rPr>
                <w:sz w:val="20"/>
                <w:szCs w:val="20"/>
              </w:rPr>
              <w:lastRenderedPageBreak/>
              <w:t xml:space="preserve">Not aware of and not concerned about safety or potential risk, hazards or risks, including technology and </w:t>
            </w:r>
            <w:r>
              <w:rPr>
                <w:sz w:val="20"/>
                <w:szCs w:val="20"/>
              </w:rPr>
              <w:lastRenderedPageBreak/>
              <w:t>outside influences such as strangers, and harm from exploitation, resulting in the child being unsafe</w:t>
            </w:r>
            <w:r w:rsidR="008D5730">
              <w:rPr>
                <w:sz w:val="20"/>
                <w:szCs w:val="20"/>
              </w:rPr>
              <w:t xml:space="preserve"> (Including new-born babies)</w:t>
            </w:r>
            <w:r>
              <w:rPr>
                <w:sz w:val="20"/>
                <w:szCs w:val="20"/>
              </w:rPr>
              <w:t>. Very l</w:t>
            </w:r>
            <w:r w:rsidR="00C14A5F">
              <w:rPr>
                <w:sz w:val="20"/>
                <w:szCs w:val="20"/>
              </w:rPr>
              <w:t xml:space="preserve">imited awareness of where </w:t>
            </w:r>
            <w:proofErr w:type="gramStart"/>
            <w:r w:rsidR="00C14A5F">
              <w:rPr>
                <w:sz w:val="20"/>
                <w:szCs w:val="20"/>
              </w:rPr>
              <w:t>child</w:t>
            </w:r>
            <w:r>
              <w:rPr>
                <w:sz w:val="20"/>
                <w:szCs w:val="20"/>
              </w:rPr>
              <w:t>(</w:t>
            </w:r>
            <w:proofErr w:type="spellStart"/>
            <w:proofErr w:type="gramEnd"/>
            <w:r>
              <w:rPr>
                <w:sz w:val="20"/>
                <w:szCs w:val="20"/>
              </w:rPr>
              <w:t>ren</w:t>
            </w:r>
            <w:proofErr w:type="spellEnd"/>
            <w:r>
              <w:rPr>
                <w:sz w:val="20"/>
                <w:szCs w:val="20"/>
              </w:rPr>
              <w:t xml:space="preserve">) are. Supervision levels indoors and outdoors puts child at risk. </w:t>
            </w:r>
          </w:p>
          <w:p w:rsidR="00421F47" w:rsidRDefault="00421F47" w:rsidP="006F0032"/>
        </w:tc>
        <w:tc>
          <w:tcPr>
            <w:tcW w:w="2916" w:type="dxa"/>
          </w:tcPr>
          <w:p w:rsidR="00421F47" w:rsidRDefault="00421F47" w:rsidP="006F0032"/>
        </w:tc>
      </w:tr>
      <w:tr w:rsidR="00421F47" w:rsidTr="00900ED8">
        <w:tc>
          <w:tcPr>
            <w:tcW w:w="2074" w:type="dxa"/>
            <w:shd w:val="clear" w:color="auto" w:fill="00B0F0"/>
          </w:tcPr>
          <w:p w:rsidR="00421F47" w:rsidRPr="00022F38" w:rsidRDefault="00421F47" w:rsidP="006F0032">
            <w:pPr>
              <w:rPr>
                <w:b/>
              </w:rPr>
            </w:pPr>
            <w:r w:rsidRPr="00022F38">
              <w:rPr>
                <w:b/>
              </w:rPr>
              <w:t xml:space="preserve">       2.2. </w:t>
            </w:r>
            <w:r>
              <w:rPr>
                <w:b/>
              </w:rPr>
              <w:t>Safety in the home</w:t>
            </w:r>
          </w:p>
        </w:tc>
        <w:tc>
          <w:tcPr>
            <w:tcW w:w="1733" w:type="dxa"/>
          </w:tcPr>
          <w:p w:rsidR="00227BF9" w:rsidRDefault="00227BF9" w:rsidP="00227BF9">
            <w:pPr>
              <w:pStyle w:val="Default"/>
              <w:rPr>
                <w:sz w:val="20"/>
                <w:szCs w:val="20"/>
              </w:rPr>
            </w:pPr>
            <w:r>
              <w:rPr>
                <w:sz w:val="20"/>
                <w:szCs w:val="20"/>
              </w:rPr>
              <w:t>Age-appropriate safety measures are always in place and constant alertness and action taken against any dangers especially as the child gains independence. Babies are held appropriately</w:t>
            </w:r>
            <w:r w:rsidR="008D5730">
              <w:rPr>
                <w:sz w:val="20"/>
                <w:szCs w:val="20"/>
              </w:rPr>
              <w:t xml:space="preserve"> and safe sleeping routines are in place and used at all times</w:t>
            </w:r>
            <w:r>
              <w:rPr>
                <w:sz w:val="20"/>
                <w:szCs w:val="20"/>
              </w:rPr>
              <w:t xml:space="preserve">. As </w:t>
            </w:r>
            <w:r>
              <w:rPr>
                <w:sz w:val="20"/>
                <w:szCs w:val="20"/>
              </w:rPr>
              <w:lastRenderedPageBreak/>
              <w:t xml:space="preserve">children access technology, it is monitored age appropriate and parent talks openly about digital safety. </w:t>
            </w:r>
          </w:p>
          <w:p w:rsidR="00421F47" w:rsidRDefault="00421F47" w:rsidP="006F0032"/>
        </w:tc>
        <w:tc>
          <w:tcPr>
            <w:tcW w:w="1831" w:type="dxa"/>
          </w:tcPr>
          <w:p w:rsidR="00227BF9" w:rsidRDefault="00227BF9" w:rsidP="00227BF9">
            <w:pPr>
              <w:pStyle w:val="Default"/>
              <w:rPr>
                <w:sz w:val="20"/>
                <w:szCs w:val="20"/>
              </w:rPr>
            </w:pPr>
            <w:r>
              <w:rPr>
                <w:sz w:val="20"/>
                <w:szCs w:val="20"/>
              </w:rPr>
              <w:lastRenderedPageBreak/>
              <w:t>Age-appropriate safety measures are in place and alertness/action against any dangers the majority of the time, especially as the child gains independence. Babies are held appropriately</w:t>
            </w:r>
            <w:r w:rsidR="008D5730">
              <w:rPr>
                <w:sz w:val="20"/>
                <w:szCs w:val="20"/>
              </w:rPr>
              <w:t xml:space="preserve"> and safe sleeping routines are in place and used</w:t>
            </w:r>
            <w:r>
              <w:rPr>
                <w:sz w:val="20"/>
                <w:szCs w:val="20"/>
              </w:rPr>
              <w:t xml:space="preserve">. As children access technology, it is </w:t>
            </w:r>
            <w:r>
              <w:rPr>
                <w:sz w:val="20"/>
                <w:szCs w:val="20"/>
              </w:rPr>
              <w:lastRenderedPageBreak/>
              <w:t xml:space="preserve">monitored, age appropriate and parent talks about digital safety. </w:t>
            </w:r>
          </w:p>
          <w:p w:rsidR="00421F47" w:rsidRDefault="00421F47" w:rsidP="006F0032"/>
        </w:tc>
        <w:tc>
          <w:tcPr>
            <w:tcW w:w="1733" w:type="dxa"/>
          </w:tcPr>
          <w:p w:rsidR="00227BF9" w:rsidRDefault="00227BF9" w:rsidP="00227BF9">
            <w:pPr>
              <w:pStyle w:val="Default"/>
              <w:rPr>
                <w:sz w:val="20"/>
                <w:szCs w:val="20"/>
              </w:rPr>
            </w:pPr>
            <w:r>
              <w:rPr>
                <w:sz w:val="20"/>
                <w:szCs w:val="20"/>
              </w:rPr>
              <w:lastRenderedPageBreak/>
              <w:t>Age-appropriate safety measures are not always in place, and dangers not always recognised or addressed, especially as the child gains independence.</w:t>
            </w:r>
            <w:r w:rsidR="008D5730">
              <w:rPr>
                <w:sz w:val="20"/>
                <w:szCs w:val="20"/>
              </w:rPr>
              <w:t xml:space="preserve"> Babies are sometimes held appropriately and safe sleeping routines are sometimes used. </w:t>
            </w:r>
            <w:r>
              <w:rPr>
                <w:sz w:val="20"/>
                <w:szCs w:val="20"/>
              </w:rPr>
              <w:t xml:space="preserve"> </w:t>
            </w:r>
            <w:r>
              <w:rPr>
                <w:sz w:val="20"/>
                <w:szCs w:val="20"/>
              </w:rPr>
              <w:lastRenderedPageBreak/>
              <w:t xml:space="preserve">Intervenes only if in considerable danger. Technology is rarely monitored or secure. </w:t>
            </w:r>
          </w:p>
          <w:p w:rsidR="00421F47" w:rsidRDefault="00421F47" w:rsidP="006F0032"/>
        </w:tc>
        <w:tc>
          <w:tcPr>
            <w:tcW w:w="1831" w:type="dxa"/>
          </w:tcPr>
          <w:p w:rsidR="00227BF9" w:rsidRDefault="00227BF9" w:rsidP="00227BF9">
            <w:pPr>
              <w:pStyle w:val="Default"/>
              <w:rPr>
                <w:sz w:val="20"/>
                <w:szCs w:val="20"/>
              </w:rPr>
            </w:pPr>
            <w:r>
              <w:rPr>
                <w:sz w:val="20"/>
                <w:szCs w:val="20"/>
              </w:rPr>
              <w:lastRenderedPageBreak/>
              <w:t xml:space="preserve">Age-appropriate safety measures are rarely in place and dangers rarely recognised or addressed especially as the child gains independence. Babies are not handled safely and </w:t>
            </w:r>
            <w:r w:rsidR="008D5730">
              <w:rPr>
                <w:sz w:val="20"/>
                <w:szCs w:val="20"/>
              </w:rPr>
              <w:t>safe sleeping is not a priority. Y</w:t>
            </w:r>
            <w:r>
              <w:rPr>
                <w:sz w:val="20"/>
                <w:szCs w:val="20"/>
              </w:rPr>
              <w:t xml:space="preserve">oung children are often left unsupervised. Parent/caregiver </w:t>
            </w:r>
            <w:r>
              <w:rPr>
                <w:sz w:val="20"/>
                <w:szCs w:val="20"/>
              </w:rPr>
              <w:lastRenderedPageBreak/>
              <w:t xml:space="preserve">intervenes only if child is in considerable danger. Technology is rarely monitored or secure. </w:t>
            </w:r>
          </w:p>
          <w:p w:rsidR="00421F47" w:rsidRDefault="00421F47" w:rsidP="006F0032"/>
        </w:tc>
        <w:tc>
          <w:tcPr>
            <w:tcW w:w="1830" w:type="dxa"/>
          </w:tcPr>
          <w:p w:rsidR="00227BF9" w:rsidRDefault="00227BF9" w:rsidP="00227BF9">
            <w:pPr>
              <w:pStyle w:val="Default"/>
              <w:rPr>
                <w:sz w:val="20"/>
                <w:szCs w:val="20"/>
              </w:rPr>
            </w:pPr>
            <w:r>
              <w:rPr>
                <w:sz w:val="20"/>
                <w:szCs w:val="20"/>
              </w:rPr>
              <w:lastRenderedPageBreak/>
              <w:t>There are no/few safety measures resulting in unsafe conditions and dangers putting the child at risk, especially as the child gains independence.</w:t>
            </w:r>
            <w:r w:rsidR="008D5730">
              <w:rPr>
                <w:sz w:val="20"/>
                <w:szCs w:val="20"/>
              </w:rPr>
              <w:t xml:space="preserve"> Babies are not handled safety and do not have safe and appropriate areas to sleep. </w:t>
            </w:r>
            <w:r>
              <w:rPr>
                <w:sz w:val="20"/>
                <w:szCs w:val="20"/>
              </w:rPr>
              <w:t xml:space="preserve">Young child often left unattended for </w:t>
            </w:r>
            <w:r>
              <w:rPr>
                <w:sz w:val="20"/>
                <w:szCs w:val="20"/>
              </w:rPr>
              <w:lastRenderedPageBreak/>
              <w:t xml:space="preserve">long periods of time. Access and exposure to technology which are not age appropriate and are not monitored. Child is at risk of physical harm. </w:t>
            </w:r>
          </w:p>
          <w:p w:rsidR="00421F47" w:rsidRDefault="00421F47" w:rsidP="006F0032"/>
        </w:tc>
        <w:tc>
          <w:tcPr>
            <w:tcW w:w="2916" w:type="dxa"/>
          </w:tcPr>
          <w:p w:rsidR="00421F47" w:rsidRDefault="00421F47" w:rsidP="006F0032"/>
        </w:tc>
      </w:tr>
      <w:tr w:rsidR="00421F47" w:rsidTr="00900ED8">
        <w:tc>
          <w:tcPr>
            <w:tcW w:w="2074" w:type="dxa"/>
            <w:shd w:val="clear" w:color="auto" w:fill="00B0F0"/>
          </w:tcPr>
          <w:p w:rsidR="00421F47" w:rsidRPr="00022F38" w:rsidRDefault="00421F47" w:rsidP="006F0032">
            <w:pPr>
              <w:rPr>
                <w:b/>
              </w:rPr>
            </w:pPr>
            <w:r w:rsidRPr="00022F38">
              <w:rPr>
                <w:b/>
              </w:rPr>
              <w:t xml:space="preserve">       2.3 </w:t>
            </w:r>
            <w:r>
              <w:rPr>
                <w:b/>
              </w:rPr>
              <w:t>Safety in the community.</w:t>
            </w:r>
          </w:p>
        </w:tc>
        <w:tc>
          <w:tcPr>
            <w:tcW w:w="1733" w:type="dxa"/>
          </w:tcPr>
          <w:p w:rsidR="00227BF9" w:rsidRDefault="00227BF9" w:rsidP="00227BF9">
            <w:pPr>
              <w:pStyle w:val="Default"/>
              <w:rPr>
                <w:sz w:val="20"/>
                <w:szCs w:val="20"/>
              </w:rPr>
            </w:pPr>
            <w:r>
              <w:rPr>
                <w:sz w:val="20"/>
                <w:szCs w:val="20"/>
              </w:rPr>
              <w:t>Younger child always supervised. Child allowed out in known safe surroundings with agreed time limits and check if goes beyond set bounda</w:t>
            </w:r>
            <w:r w:rsidR="00C14A5F">
              <w:rPr>
                <w:sz w:val="20"/>
                <w:szCs w:val="20"/>
              </w:rPr>
              <w:t xml:space="preserve">ries. Parent/caregiver is fully </w:t>
            </w:r>
            <w:r>
              <w:rPr>
                <w:sz w:val="20"/>
                <w:szCs w:val="20"/>
              </w:rPr>
              <w:t xml:space="preserve">aware of friendship groups and takes appropriate steps to ensure child’s safety in the community and at groups/events. </w:t>
            </w:r>
          </w:p>
          <w:p w:rsidR="00227BF9" w:rsidRDefault="00227BF9" w:rsidP="00227BF9">
            <w:pPr>
              <w:pStyle w:val="Default"/>
              <w:rPr>
                <w:sz w:val="20"/>
                <w:szCs w:val="20"/>
              </w:rPr>
            </w:pPr>
          </w:p>
          <w:p w:rsidR="00421F47" w:rsidRDefault="00421F47" w:rsidP="006F0032"/>
        </w:tc>
        <w:tc>
          <w:tcPr>
            <w:tcW w:w="1831" w:type="dxa"/>
          </w:tcPr>
          <w:p w:rsidR="00227BF9" w:rsidRDefault="00227BF9" w:rsidP="00227BF9">
            <w:pPr>
              <w:pStyle w:val="Default"/>
              <w:rPr>
                <w:sz w:val="20"/>
                <w:szCs w:val="20"/>
              </w:rPr>
            </w:pPr>
            <w:r>
              <w:rPr>
                <w:sz w:val="20"/>
                <w:szCs w:val="20"/>
              </w:rPr>
              <w:t xml:space="preserve">Younger child mostly supervised Child allowed out in known safe surroundings with agreed time limits and checks if worried. Parent/caregiver is generally aware of friendship groups and takes appropriate steps to ensure child’s safety in the community and at groups/events. </w:t>
            </w:r>
          </w:p>
          <w:p w:rsidR="00421F47" w:rsidRDefault="00421F47" w:rsidP="006F0032"/>
        </w:tc>
        <w:tc>
          <w:tcPr>
            <w:tcW w:w="1733" w:type="dxa"/>
          </w:tcPr>
          <w:p w:rsidR="00227BF9" w:rsidRDefault="00227BF9" w:rsidP="00227BF9">
            <w:pPr>
              <w:pStyle w:val="Default"/>
              <w:rPr>
                <w:sz w:val="20"/>
                <w:szCs w:val="20"/>
              </w:rPr>
            </w:pPr>
            <w:r>
              <w:rPr>
                <w:sz w:val="20"/>
                <w:szCs w:val="20"/>
              </w:rPr>
              <w:t xml:space="preserve">Younger child sometimes supervised. Parent/caregiver not always aware of child’s whereabouts but check if goes beyond set boundaries. Parent/caregiver may not be aware of friendship groups or their child’s activities. </w:t>
            </w:r>
          </w:p>
          <w:p w:rsidR="00421F47" w:rsidRDefault="00421F47" w:rsidP="006F0032"/>
        </w:tc>
        <w:tc>
          <w:tcPr>
            <w:tcW w:w="1831" w:type="dxa"/>
          </w:tcPr>
          <w:p w:rsidR="00421F47" w:rsidRPr="00C05616" w:rsidRDefault="00227BF9" w:rsidP="00C05616">
            <w:pPr>
              <w:pStyle w:val="Default"/>
              <w:rPr>
                <w:sz w:val="20"/>
                <w:szCs w:val="20"/>
              </w:rPr>
            </w:pPr>
            <w:r>
              <w:rPr>
                <w:sz w:val="20"/>
                <w:szCs w:val="20"/>
              </w:rPr>
              <w:t xml:space="preserve">Younger child rarely supervised. Parent/caregiver may not always aware of child’s whereabouts but check if goes beyond set boundaries. Parent/caregiver may not be aware of friendship groups or their child’s activities and is unconcerned about outings. Allows child to play with much older children who may encourage their child to participate </w:t>
            </w:r>
            <w:r w:rsidR="00C05616">
              <w:rPr>
                <w:sz w:val="20"/>
                <w:szCs w:val="20"/>
              </w:rPr>
              <w:t xml:space="preserve">in unlawful or dangerous acts. </w:t>
            </w:r>
          </w:p>
        </w:tc>
        <w:tc>
          <w:tcPr>
            <w:tcW w:w="1830" w:type="dxa"/>
          </w:tcPr>
          <w:p w:rsidR="00227BF9" w:rsidRDefault="00227BF9" w:rsidP="00227BF9">
            <w:pPr>
              <w:pStyle w:val="Default"/>
              <w:rPr>
                <w:sz w:val="20"/>
                <w:szCs w:val="20"/>
              </w:rPr>
            </w:pPr>
            <w:r>
              <w:rPr>
                <w:sz w:val="20"/>
                <w:szCs w:val="20"/>
              </w:rPr>
              <w:t xml:space="preserve">Younger child is seldom supervised and never secured in the pushchair or pram and walks at adults' pace, not holding hands. Parent/caregiver is not always aware of child’s whereabouts or friendship groups, who they are with or their child’s activities. There are no boundaries or checks if child does not return home on time. </w:t>
            </w:r>
          </w:p>
          <w:p w:rsidR="00421F47" w:rsidRDefault="00421F47" w:rsidP="006F0032"/>
        </w:tc>
        <w:tc>
          <w:tcPr>
            <w:tcW w:w="2916" w:type="dxa"/>
          </w:tcPr>
          <w:p w:rsidR="00421F47" w:rsidRDefault="00421F47" w:rsidP="006F0032"/>
        </w:tc>
      </w:tr>
      <w:tr w:rsidR="00421F47" w:rsidTr="00900ED8">
        <w:tc>
          <w:tcPr>
            <w:tcW w:w="2074" w:type="dxa"/>
            <w:shd w:val="clear" w:color="auto" w:fill="00B0F0"/>
          </w:tcPr>
          <w:p w:rsidR="00421F47" w:rsidRPr="00022F38" w:rsidRDefault="00421F47" w:rsidP="006F0032">
            <w:pPr>
              <w:rPr>
                <w:b/>
              </w:rPr>
            </w:pPr>
            <w:r w:rsidRPr="00022F38">
              <w:rPr>
                <w:b/>
              </w:rPr>
              <w:lastRenderedPageBreak/>
              <w:t xml:space="preserve">       2</w:t>
            </w:r>
            <w:r>
              <w:rPr>
                <w:b/>
              </w:rPr>
              <w:t xml:space="preserve">.4 Safety in the care of others. </w:t>
            </w:r>
          </w:p>
        </w:tc>
        <w:tc>
          <w:tcPr>
            <w:tcW w:w="1733" w:type="dxa"/>
          </w:tcPr>
          <w:p w:rsidR="00227BF9" w:rsidRDefault="00C05616" w:rsidP="00227BF9">
            <w:pPr>
              <w:pStyle w:val="Default"/>
              <w:rPr>
                <w:sz w:val="20"/>
                <w:szCs w:val="20"/>
              </w:rPr>
            </w:pPr>
            <w:r>
              <w:rPr>
                <w:sz w:val="20"/>
                <w:szCs w:val="20"/>
              </w:rPr>
              <w:t>A child is left in care of an age appropriate person with the capacity to provide care</w:t>
            </w:r>
            <w:r w:rsidR="00227BF9">
              <w:rPr>
                <w:sz w:val="20"/>
                <w:szCs w:val="20"/>
              </w:rPr>
              <w:t xml:space="preserve"> who is known to the child/family and checks have been undertaken to ensure that they are safe. The child is never left alone for inappropriate lengths of time and contact numbers are left with the competent adult with an expected time of return. </w:t>
            </w:r>
          </w:p>
          <w:p w:rsidR="00421F47" w:rsidRDefault="00421F47" w:rsidP="006F0032"/>
        </w:tc>
        <w:tc>
          <w:tcPr>
            <w:tcW w:w="1831" w:type="dxa"/>
          </w:tcPr>
          <w:p w:rsidR="00227BF9" w:rsidRDefault="00227BF9" w:rsidP="00227BF9">
            <w:pPr>
              <w:pStyle w:val="Default"/>
              <w:rPr>
                <w:sz w:val="20"/>
                <w:szCs w:val="20"/>
              </w:rPr>
            </w:pPr>
            <w:r>
              <w:rPr>
                <w:sz w:val="20"/>
                <w:szCs w:val="20"/>
              </w:rPr>
              <w:t xml:space="preserve">A child is usually left in care </w:t>
            </w:r>
            <w:r w:rsidR="00C05616">
              <w:rPr>
                <w:sz w:val="20"/>
                <w:szCs w:val="20"/>
              </w:rPr>
              <w:t xml:space="preserve">an age appropriate person with the capacity to provide care who is </w:t>
            </w:r>
            <w:r>
              <w:rPr>
                <w:sz w:val="20"/>
                <w:szCs w:val="20"/>
              </w:rPr>
              <w:t xml:space="preserve">known to the child/family and checks have been undertaken. The child is rarely left for inappropriate lengths of time and contact numbers are left with the competent adult with an expected time of return. </w:t>
            </w:r>
          </w:p>
          <w:p w:rsidR="00421F47" w:rsidRDefault="00421F47" w:rsidP="006F0032"/>
        </w:tc>
        <w:tc>
          <w:tcPr>
            <w:tcW w:w="1733" w:type="dxa"/>
          </w:tcPr>
          <w:p w:rsidR="00227BF9" w:rsidRDefault="00227BF9" w:rsidP="00227BF9">
            <w:pPr>
              <w:pStyle w:val="Default"/>
              <w:rPr>
                <w:sz w:val="20"/>
                <w:szCs w:val="20"/>
              </w:rPr>
            </w:pPr>
            <w:r>
              <w:rPr>
                <w:sz w:val="20"/>
                <w:szCs w:val="20"/>
              </w:rPr>
              <w:t xml:space="preserve">A child is not always left in care of </w:t>
            </w:r>
            <w:r w:rsidR="00C05616">
              <w:rPr>
                <w:sz w:val="20"/>
                <w:szCs w:val="20"/>
              </w:rPr>
              <w:t>an age appropriate person with the capacity to provide care who is</w:t>
            </w:r>
            <w:r>
              <w:rPr>
                <w:sz w:val="20"/>
                <w:szCs w:val="20"/>
              </w:rPr>
              <w:t xml:space="preserve"> known to the child/family and checks not always undertaken. The child may be left for inappropriate lengths of time, the parent/caregiver may not be clear about their return or leave and contact numbers are left with the competent adult with an expected time of return. </w:t>
            </w:r>
          </w:p>
          <w:p w:rsidR="00421F47" w:rsidRDefault="00421F47" w:rsidP="006F0032"/>
        </w:tc>
        <w:tc>
          <w:tcPr>
            <w:tcW w:w="1831" w:type="dxa"/>
          </w:tcPr>
          <w:p w:rsidR="00227BF9" w:rsidRDefault="00227BF9" w:rsidP="00227BF9">
            <w:pPr>
              <w:pStyle w:val="Default"/>
              <w:rPr>
                <w:sz w:val="20"/>
                <w:szCs w:val="20"/>
              </w:rPr>
            </w:pPr>
            <w:r>
              <w:rPr>
                <w:sz w:val="20"/>
                <w:szCs w:val="20"/>
              </w:rPr>
              <w:t xml:space="preserve">A child is regularly left in care of an adult or young person who is not appropriate, without checks, and there are concerns about their safety. The child may be left for inappropriate lengths of time, the parent/caregiver may not be clear about their return or leave and contact numbers. </w:t>
            </w:r>
          </w:p>
          <w:p w:rsidR="00421F47" w:rsidRDefault="00421F47" w:rsidP="006F0032"/>
        </w:tc>
        <w:tc>
          <w:tcPr>
            <w:tcW w:w="1830" w:type="dxa"/>
          </w:tcPr>
          <w:p w:rsidR="00227BF9" w:rsidRDefault="00227BF9" w:rsidP="00227BF9">
            <w:pPr>
              <w:pStyle w:val="Default"/>
              <w:rPr>
                <w:sz w:val="20"/>
                <w:szCs w:val="20"/>
              </w:rPr>
            </w:pPr>
            <w:r>
              <w:rPr>
                <w:sz w:val="20"/>
                <w:szCs w:val="20"/>
              </w:rPr>
              <w:t xml:space="preserve">A child is consistently left in care of an adult or young person who is not appropriate, without checks, in an unsuitable setting and there are concerns about their safety and level of care provided. The child may be left for inappropriate lengths of time, the parent/caregiver may not be clear about their return or leave and contact numbers. Parent’s needs are put first and child is not considered. </w:t>
            </w:r>
          </w:p>
          <w:p w:rsidR="00421F47" w:rsidRDefault="00421F47" w:rsidP="006F0032"/>
        </w:tc>
        <w:tc>
          <w:tcPr>
            <w:tcW w:w="2916" w:type="dxa"/>
          </w:tcPr>
          <w:p w:rsidR="00421F47" w:rsidRDefault="00421F47" w:rsidP="006F0032"/>
        </w:tc>
      </w:tr>
      <w:tr w:rsidR="00421F47" w:rsidTr="00900ED8">
        <w:tc>
          <w:tcPr>
            <w:tcW w:w="2074" w:type="dxa"/>
            <w:shd w:val="clear" w:color="auto" w:fill="00B0F0"/>
          </w:tcPr>
          <w:p w:rsidR="00421F47" w:rsidRPr="00022F38" w:rsidRDefault="00421F47" w:rsidP="006F0032">
            <w:pPr>
              <w:rPr>
                <w:b/>
              </w:rPr>
            </w:pPr>
            <w:r w:rsidRPr="00022F38">
              <w:rPr>
                <w:b/>
              </w:rPr>
              <w:t xml:space="preserve">       2</w:t>
            </w:r>
            <w:r>
              <w:rPr>
                <w:b/>
              </w:rPr>
              <w:t>.5 Developing safe independence 12+</w:t>
            </w:r>
          </w:p>
        </w:tc>
        <w:tc>
          <w:tcPr>
            <w:tcW w:w="1733" w:type="dxa"/>
          </w:tcPr>
          <w:p w:rsidR="00227BF9" w:rsidRDefault="00227BF9" w:rsidP="00227BF9">
            <w:pPr>
              <w:pStyle w:val="Default"/>
              <w:rPr>
                <w:sz w:val="20"/>
                <w:szCs w:val="20"/>
              </w:rPr>
            </w:pPr>
            <w:r>
              <w:rPr>
                <w:sz w:val="20"/>
                <w:szCs w:val="20"/>
              </w:rPr>
              <w:t xml:space="preserve">The young person has a positive relationship with parents(s)/carer(s) and can talk to them openly about any concerns about </w:t>
            </w:r>
            <w:r>
              <w:rPr>
                <w:sz w:val="20"/>
                <w:szCs w:val="20"/>
              </w:rPr>
              <w:lastRenderedPageBreak/>
              <w:t xml:space="preserve">feeling safe, have conversations with them about online safety and risks outside the home and enables the young person to have the freedom to explore their own identity and independence, whilst understanding the risk and knowing they have parental support </w:t>
            </w:r>
          </w:p>
          <w:p w:rsidR="00421F47" w:rsidRDefault="00421F47" w:rsidP="006F0032"/>
        </w:tc>
        <w:tc>
          <w:tcPr>
            <w:tcW w:w="1831" w:type="dxa"/>
          </w:tcPr>
          <w:p w:rsidR="00227BF9" w:rsidRDefault="00227BF9" w:rsidP="00227BF9">
            <w:pPr>
              <w:pStyle w:val="Default"/>
              <w:rPr>
                <w:sz w:val="20"/>
                <w:szCs w:val="20"/>
              </w:rPr>
            </w:pPr>
            <w:r>
              <w:rPr>
                <w:sz w:val="20"/>
                <w:szCs w:val="20"/>
              </w:rPr>
              <w:lastRenderedPageBreak/>
              <w:t xml:space="preserve">The young person has a mainly positive relationship with parents(s)/carer(s) and can talk to them openly about some concerns </w:t>
            </w:r>
            <w:r>
              <w:rPr>
                <w:sz w:val="20"/>
                <w:szCs w:val="20"/>
              </w:rPr>
              <w:lastRenderedPageBreak/>
              <w:t xml:space="preserve">about feeling safe, have </w:t>
            </w:r>
            <w:r>
              <w:rPr>
                <w:i/>
                <w:iCs/>
                <w:sz w:val="20"/>
                <w:szCs w:val="20"/>
              </w:rPr>
              <w:t xml:space="preserve">some </w:t>
            </w:r>
            <w:r>
              <w:rPr>
                <w:sz w:val="20"/>
                <w:szCs w:val="20"/>
              </w:rPr>
              <w:t xml:space="preserve">conversations with them about online safety and risks outside the home and enables the young person to have </w:t>
            </w:r>
            <w:r>
              <w:rPr>
                <w:i/>
                <w:iCs/>
                <w:sz w:val="20"/>
                <w:szCs w:val="20"/>
              </w:rPr>
              <w:t xml:space="preserve">some </w:t>
            </w:r>
            <w:r>
              <w:rPr>
                <w:sz w:val="20"/>
                <w:szCs w:val="20"/>
              </w:rPr>
              <w:t xml:space="preserve">freedom to explore their own identity and independence, whilst understanding the risks and knowing they have support. </w:t>
            </w:r>
          </w:p>
          <w:p w:rsidR="00421F47" w:rsidRDefault="00421F47" w:rsidP="006F0032"/>
        </w:tc>
        <w:tc>
          <w:tcPr>
            <w:tcW w:w="1733" w:type="dxa"/>
          </w:tcPr>
          <w:p w:rsidR="00227BF9" w:rsidRDefault="00227BF9" w:rsidP="00227BF9">
            <w:pPr>
              <w:pStyle w:val="Default"/>
              <w:rPr>
                <w:sz w:val="20"/>
                <w:szCs w:val="20"/>
              </w:rPr>
            </w:pPr>
            <w:r>
              <w:rPr>
                <w:sz w:val="20"/>
                <w:szCs w:val="20"/>
              </w:rPr>
              <w:lastRenderedPageBreak/>
              <w:t xml:space="preserve">The young person’s relationship with parents(s)/carer(s) is sometimes difficult and parents struggle to talk to their </w:t>
            </w:r>
            <w:r>
              <w:rPr>
                <w:sz w:val="20"/>
                <w:szCs w:val="20"/>
              </w:rPr>
              <w:lastRenderedPageBreak/>
              <w:t xml:space="preserve">child openly about any concerns about feeling safe, and have conversations with them about online safety and risks outside the home. The young person has </w:t>
            </w:r>
            <w:r>
              <w:rPr>
                <w:i/>
                <w:iCs/>
                <w:sz w:val="20"/>
                <w:szCs w:val="20"/>
              </w:rPr>
              <w:t xml:space="preserve">limited </w:t>
            </w:r>
            <w:r>
              <w:rPr>
                <w:sz w:val="20"/>
                <w:szCs w:val="20"/>
              </w:rPr>
              <w:t xml:space="preserve">freedom to explore their own identity and </w:t>
            </w:r>
          </w:p>
          <w:p w:rsidR="00227BF9" w:rsidRDefault="00227BF9" w:rsidP="00227BF9">
            <w:pPr>
              <w:pStyle w:val="Default"/>
              <w:rPr>
                <w:sz w:val="20"/>
                <w:szCs w:val="20"/>
              </w:rPr>
            </w:pPr>
            <w:proofErr w:type="gramStart"/>
            <w:r>
              <w:rPr>
                <w:sz w:val="20"/>
                <w:szCs w:val="20"/>
              </w:rPr>
              <w:t>independence</w:t>
            </w:r>
            <w:proofErr w:type="gramEnd"/>
            <w:r>
              <w:rPr>
                <w:sz w:val="20"/>
                <w:szCs w:val="20"/>
              </w:rPr>
              <w:t xml:space="preserve"> and has </w:t>
            </w:r>
            <w:r>
              <w:rPr>
                <w:i/>
                <w:iCs/>
                <w:sz w:val="20"/>
                <w:szCs w:val="20"/>
              </w:rPr>
              <w:t xml:space="preserve">limited </w:t>
            </w:r>
            <w:r>
              <w:rPr>
                <w:sz w:val="20"/>
                <w:szCs w:val="20"/>
              </w:rPr>
              <w:t xml:space="preserve">understanding the risks. The young person’s view of parental support is inconsistent. </w:t>
            </w:r>
          </w:p>
          <w:p w:rsidR="00227BF9" w:rsidRDefault="00227BF9" w:rsidP="00227BF9">
            <w:pPr>
              <w:pStyle w:val="Default"/>
              <w:rPr>
                <w:sz w:val="20"/>
                <w:szCs w:val="20"/>
              </w:rPr>
            </w:pPr>
          </w:p>
          <w:p w:rsidR="00421F47" w:rsidRDefault="00421F47" w:rsidP="006F0032"/>
        </w:tc>
        <w:tc>
          <w:tcPr>
            <w:tcW w:w="1831" w:type="dxa"/>
          </w:tcPr>
          <w:p w:rsidR="00227BF9" w:rsidRDefault="00227BF9" w:rsidP="00227BF9">
            <w:pPr>
              <w:pStyle w:val="Default"/>
              <w:rPr>
                <w:sz w:val="20"/>
                <w:szCs w:val="20"/>
              </w:rPr>
            </w:pPr>
            <w:r>
              <w:rPr>
                <w:sz w:val="20"/>
                <w:szCs w:val="20"/>
              </w:rPr>
              <w:lastRenderedPageBreak/>
              <w:t xml:space="preserve">The young person’s relationship with parents(s)/carer(s) has many challenges and parents struggle to talk to their child openly about any </w:t>
            </w:r>
            <w:r>
              <w:rPr>
                <w:sz w:val="20"/>
                <w:szCs w:val="20"/>
              </w:rPr>
              <w:lastRenderedPageBreak/>
              <w:t xml:space="preserve">concerns about feeling safe, about online safety and risks outside the home. The young person either has a lot of freedom to explore their own identity and independence or is very restricted in this, which could mean they have limited understanding the risks. The young person does not feel the parent(s) always support them to be safe </w:t>
            </w:r>
          </w:p>
          <w:p w:rsidR="00421F47" w:rsidRDefault="00421F47" w:rsidP="006F0032"/>
        </w:tc>
        <w:tc>
          <w:tcPr>
            <w:tcW w:w="1830" w:type="dxa"/>
          </w:tcPr>
          <w:p w:rsidR="00227BF9" w:rsidRDefault="00227BF9" w:rsidP="00227BF9">
            <w:pPr>
              <w:pStyle w:val="Default"/>
              <w:rPr>
                <w:sz w:val="20"/>
                <w:szCs w:val="20"/>
              </w:rPr>
            </w:pPr>
            <w:r>
              <w:rPr>
                <w:sz w:val="20"/>
                <w:szCs w:val="20"/>
              </w:rPr>
              <w:lastRenderedPageBreak/>
              <w:t xml:space="preserve">The young person’s relationship with parents(s)/carer(s) has broken down and parents do not talk to their child openly about any concerns about </w:t>
            </w:r>
            <w:r>
              <w:rPr>
                <w:sz w:val="20"/>
                <w:szCs w:val="20"/>
              </w:rPr>
              <w:lastRenderedPageBreak/>
              <w:t xml:space="preserve">feeling safe, about online safety and risks outside the home. </w:t>
            </w:r>
            <w:r w:rsidR="000650F0">
              <w:rPr>
                <w:sz w:val="20"/>
                <w:szCs w:val="20"/>
              </w:rPr>
              <w:t>Parents</w:t>
            </w:r>
            <w:r w:rsidR="000650F0" w:rsidRPr="000650F0">
              <w:rPr>
                <w:color w:val="FF0000"/>
                <w:sz w:val="20"/>
                <w:szCs w:val="20"/>
              </w:rPr>
              <w:t>’</w:t>
            </w:r>
            <w:r w:rsidRPr="000650F0">
              <w:rPr>
                <w:color w:val="FF0000"/>
                <w:sz w:val="20"/>
                <w:szCs w:val="20"/>
              </w:rPr>
              <w:t xml:space="preserve"> </w:t>
            </w:r>
            <w:r>
              <w:rPr>
                <w:sz w:val="20"/>
                <w:szCs w:val="20"/>
              </w:rPr>
              <w:t>actions and behaviours may contribute to the risks in and out of the home. The young person is left to explore their own identity and independence, with no parental guidance or is very restricted in this, which could mean they have no understanding of the risks. The young person does not feel the parent(s) suppor</w:t>
            </w:r>
            <w:r w:rsidR="00C05616">
              <w:rPr>
                <w:sz w:val="20"/>
                <w:szCs w:val="20"/>
              </w:rPr>
              <w:t>t them to be safe.</w:t>
            </w:r>
          </w:p>
          <w:p w:rsidR="00421F47" w:rsidRDefault="00421F47" w:rsidP="006F0032"/>
        </w:tc>
        <w:tc>
          <w:tcPr>
            <w:tcW w:w="2916" w:type="dxa"/>
          </w:tcPr>
          <w:p w:rsidR="00421F47" w:rsidRDefault="00421F47" w:rsidP="006F0032"/>
        </w:tc>
      </w:tr>
    </w:tbl>
    <w:p w:rsidR="00DC591B" w:rsidRDefault="00DC591B"/>
    <w:p w:rsidR="00324DE6" w:rsidRDefault="00324DE6"/>
    <w:p w:rsidR="00324DE6" w:rsidRDefault="00324DE6"/>
    <w:p w:rsidR="00324DE6" w:rsidRDefault="00324DE6"/>
    <w:p w:rsidR="00324DE6" w:rsidRDefault="00324DE6"/>
    <w:p w:rsidR="00324DE6" w:rsidRDefault="00324DE6"/>
    <w:p w:rsidR="00324DE6" w:rsidRDefault="00324DE6"/>
    <w:p w:rsidR="00324DE6" w:rsidRDefault="00324DE6"/>
    <w:p w:rsidR="00324DE6" w:rsidRDefault="00324DE6"/>
    <w:p w:rsidR="00324DE6" w:rsidRDefault="00324DE6"/>
    <w:p w:rsidR="00324DE6" w:rsidRDefault="00324DE6"/>
    <w:p w:rsidR="00324DE6" w:rsidRDefault="00324DE6"/>
    <w:p w:rsidR="00324DE6" w:rsidRDefault="00324DE6"/>
    <w:p w:rsidR="00324DE6" w:rsidRDefault="00324DE6"/>
    <w:p w:rsidR="00324DE6" w:rsidRDefault="00324DE6"/>
    <w:p w:rsidR="00324DE6" w:rsidRDefault="00324DE6"/>
    <w:p w:rsidR="00324DE6" w:rsidRDefault="00324DE6"/>
    <w:p w:rsidR="00227BF9" w:rsidRPr="00872557" w:rsidRDefault="007F4DD7">
      <w:pPr>
        <w:rPr>
          <w:b/>
        </w:rPr>
      </w:pPr>
      <w:r w:rsidRPr="00872557">
        <w:rPr>
          <w:b/>
        </w:rPr>
        <w:t>Scoring</w:t>
      </w:r>
    </w:p>
    <w:tbl>
      <w:tblPr>
        <w:tblStyle w:val="TableGrid"/>
        <w:tblW w:w="0" w:type="auto"/>
        <w:tblLook w:val="04A0" w:firstRow="1" w:lastRow="0" w:firstColumn="1" w:lastColumn="0" w:noHBand="0" w:noVBand="1"/>
      </w:tblPr>
      <w:tblGrid>
        <w:gridCol w:w="6974"/>
        <w:gridCol w:w="6974"/>
      </w:tblGrid>
      <w:tr w:rsidR="00AD07FE" w:rsidTr="007B7D76">
        <w:tc>
          <w:tcPr>
            <w:tcW w:w="6974" w:type="dxa"/>
            <w:shd w:val="clear" w:color="auto" w:fill="00B0F0"/>
          </w:tcPr>
          <w:p w:rsidR="00AD07FE" w:rsidRPr="00AD07FE" w:rsidRDefault="00AD07FE" w:rsidP="00AD07FE">
            <w:pPr>
              <w:rPr>
                <w:b/>
              </w:rPr>
            </w:pPr>
            <w:r w:rsidRPr="00AD07FE">
              <w:rPr>
                <w:b/>
              </w:rPr>
              <w:t>Area of need</w:t>
            </w:r>
          </w:p>
        </w:tc>
        <w:tc>
          <w:tcPr>
            <w:tcW w:w="6974" w:type="dxa"/>
          </w:tcPr>
          <w:p w:rsidR="00AD07FE" w:rsidRDefault="00AD07FE" w:rsidP="00AD07FE">
            <w:pPr>
              <w:rPr>
                <w:b/>
              </w:rPr>
            </w:pPr>
            <w:r>
              <w:rPr>
                <w:b/>
              </w:rPr>
              <w:t xml:space="preserve">Score (Highest score or most common if no ‘4 or 5’ met). </w:t>
            </w:r>
          </w:p>
        </w:tc>
      </w:tr>
      <w:tr w:rsidR="00AD07FE" w:rsidTr="007B7D76">
        <w:tc>
          <w:tcPr>
            <w:tcW w:w="6974" w:type="dxa"/>
            <w:shd w:val="clear" w:color="auto" w:fill="00B0F0"/>
          </w:tcPr>
          <w:p w:rsidR="00AD07FE" w:rsidRDefault="00AD07FE" w:rsidP="00AD07FE">
            <w:r>
              <w:t>2.1 Awareness of safety and prevention</w:t>
            </w:r>
          </w:p>
          <w:p w:rsidR="00AD07FE" w:rsidRDefault="00AD07FE" w:rsidP="00AD07FE"/>
        </w:tc>
        <w:tc>
          <w:tcPr>
            <w:tcW w:w="6974" w:type="dxa"/>
          </w:tcPr>
          <w:p w:rsidR="00AD07FE" w:rsidRDefault="00AD07FE" w:rsidP="00AD07FE"/>
        </w:tc>
      </w:tr>
      <w:tr w:rsidR="00AD07FE" w:rsidTr="007B7D76">
        <w:tc>
          <w:tcPr>
            <w:tcW w:w="6974" w:type="dxa"/>
            <w:shd w:val="clear" w:color="auto" w:fill="00B0F0"/>
          </w:tcPr>
          <w:p w:rsidR="00AD07FE" w:rsidRDefault="00AD07FE" w:rsidP="00AD07FE">
            <w:r>
              <w:t>2.2 In the home</w:t>
            </w:r>
          </w:p>
          <w:p w:rsidR="00AD07FE" w:rsidRDefault="00AD07FE" w:rsidP="00AD07FE"/>
        </w:tc>
        <w:tc>
          <w:tcPr>
            <w:tcW w:w="6974" w:type="dxa"/>
          </w:tcPr>
          <w:p w:rsidR="00AD07FE" w:rsidRDefault="00AD07FE" w:rsidP="00AD07FE"/>
        </w:tc>
      </w:tr>
      <w:tr w:rsidR="00AD07FE" w:rsidTr="007B7D76">
        <w:tc>
          <w:tcPr>
            <w:tcW w:w="6974" w:type="dxa"/>
            <w:shd w:val="clear" w:color="auto" w:fill="00B0F0"/>
          </w:tcPr>
          <w:p w:rsidR="00AD07FE" w:rsidRDefault="00AD07FE" w:rsidP="00AD07FE">
            <w:r>
              <w:t>2.3 In the community</w:t>
            </w:r>
          </w:p>
        </w:tc>
        <w:tc>
          <w:tcPr>
            <w:tcW w:w="6974" w:type="dxa"/>
          </w:tcPr>
          <w:p w:rsidR="00AD07FE" w:rsidRDefault="00AD07FE" w:rsidP="00AD07FE"/>
        </w:tc>
      </w:tr>
      <w:tr w:rsidR="00AD07FE" w:rsidTr="007B7D76">
        <w:tc>
          <w:tcPr>
            <w:tcW w:w="6974" w:type="dxa"/>
            <w:shd w:val="clear" w:color="auto" w:fill="00B0F0"/>
          </w:tcPr>
          <w:p w:rsidR="00AD07FE" w:rsidRDefault="00AD07FE" w:rsidP="00AD07FE">
            <w:r>
              <w:t>2.4 In the care of others</w:t>
            </w:r>
          </w:p>
          <w:p w:rsidR="00AD07FE" w:rsidRDefault="00AD07FE" w:rsidP="00AD07FE"/>
        </w:tc>
        <w:tc>
          <w:tcPr>
            <w:tcW w:w="6974" w:type="dxa"/>
          </w:tcPr>
          <w:p w:rsidR="00AD07FE" w:rsidRDefault="00AD07FE" w:rsidP="00AD07FE"/>
        </w:tc>
      </w:tr>
      <w:tr w:rsidR="00AD07FE" w:rsidTr="007B7D76">
        <w:tc>
          <w:tcPr>
            <w:tcW w:w="6974" w:type="dxa"/>
            <w:shd w:val="clear" w:color="auto" w:fill="00B0F0"/>
          </w:tcPr>
          <w:p w:rsidR="00AD07FE" w:rsidRDefault="00AD07FE" w:rsidP="00AD07FE">
            <w:r>
              <w:t>2.5 Developing Safe Independence</w:t>
            </w:r>
          </w:p>
          <w:p w:rsidR="00AD07FE" w:rsidRDefault="00AD07FE" w:rsidP="00AD07FE"/>
        </w:tc>
        <w:tc>
          <w:tcPr>
            <w:tcW w:w="6974" w:type="dxa"/>
          </w:tcPr>
          <w:p w:rsidR="00AD07FE" w:rsidRDefault="00AD07FE" w:rsidP="00AD07FE"/>
        </w:tc>
      </w:tr>
    </w:tbl>
    <w:p w:rsidR="00D56C54" w:rsidRDefault="00D56C54" w:rsidP="00421F47"/>
    <w:p w:rsidR="002835F5" w:rsidRDefault="002835F5" w:rsidP="00421F47">
      <w:pPr>
        <w:rPr>
          <w:b/>
        </w:rPr>
      </w:pPr>
    </w:p>
    <w:p w:rsidR="00421F47" w:rsidRPr="002E15DB" w:rsidRDefault="00421F47" w:rsidP="00421F47">
      <w:pPr>
        <w:rPr>
          <w:b/>
        </w:rPr>
      </w:pPr>
      <w:r w:rsidRPr="002E15DB">
        <w:rPr>
          <w:b/>
        </w:rPr>
        <w:t>Summary</w:t>
      </w:r>
    </w:p>
    <w:tbl>
      <w:tblPr>
        <w:tblStyle w:val="TableGrid"/>
        <w:tblW w:w="0" w:type="auto"/>
        <w:tblLook w:val="04A0" w:firstRow="1" w:lastRow="0" w:firstColumn="1" w:lastColumn="0" w:noHBand="0" w:noVBand="1"/>
      </w:tblPr>
      <w:tblGrid>
        <w:gridCol w:w="13948"/>
      </w:tblGrid>
      <w:tr w:rsidR="00421F47" w:rsidTr="006F0032">
        <w:tc>
          <w:tcPr>
            <w:tcW w:w="13948" w:type="dxa"/>
          </w:tcPr>
          <w:p w:rsidR="00421F47" w:rsidRDefault="00421F47" w:rsidP="006F0032">
            <w:r>
              <w:t xml:space="preserve">Summary of discussion, Include what needs to change and what is working well. </w:t>
            </w:r>
          </w:p>
          <w:p w:rsidR="00421F47" w:rsidRDefault="00421F47" w:rsidP="006F0032"/>
          <w:p w:rsidR="00421F47" w:rsidRDefault="00421F47" w:rsidP="006F0032"/>
          <w:p w:rsidR="00421F47" w:rsidRDefault="00421F47" w:rsidP="006F0032"/>
          <w:p w:rsidR="00421F47" w:rsidRDefault="00421F47" w:rsidP="006F0032"/>
          <w:p w:rsidR="00421F47" w:rsidRDefault="00421F47" w:rsidP="006F0032"/>
          <w:p w:rsidR="00324DE6" w:rsidRDefault="00324DE6" w:rsidP="006F0032"/>
          <w:p w:rsidR="00324DE6" w:rsidRDefault="00324DE6" w:rsidP="006F0032"/>
          <w:p w:rsidR="00324DE6" w:rsidRDefault="00324DE6" w:rsidP="006F0032"/>
          <w:p w:rsidR="00324DE6" w:rsidRDefault="00324DE6" w:rsidP="006F0032"/>
          <w:p w:rsidR="00421F47" w:rsidRDefault="00421F47" w:rsidP="006F0032"/>
          <w:p w:rsidR="00421F47" w:rsidRDefault="00421F47" w:rsidP="006F0032"/>
        </w:tc>
      </w:tr>
    </w:tbl>
    <w:p w:rsidR="00227BF9" w:rsidRDefault="00227BF9" w:rsidP="00421F47">
      <w:pPr>
        <w:rPr>
          <w:b/>
        </w:rPr>
      </w:pPr>
    </w:p>
    <w:p w:rsidR="00324DE6" w:rsidRDefault="00324DE6" w:rsidP="00421F47">
      <w:pPr>
        <w:rPr>
          <w:b/>
        </w:rPr>
      </w:pPr>
    </w:p>
    <w:p w:rsidR="00421F47" w:rsidRPr="001F005F" w:rsidRDefault="00421F47" w:rsidP="00421F47">
      <w:pPr>
        <w:rPr>
          <w:b/>
        </w:rPr>
      </w:pPr>
      <w:r w:rsidRPr="001F005F">
        <w:rPr>
          <w:b/>
        </w:rPr>
        <w:t>Areas for change</w:t>
      </w:r>
    </w:p>
    <w:p w:rsidR="00421F47" w:rsidRDefault="00421F47" w:rsidP="00421F47">
      <w:pPr>
        <w:rPr>
          <w:b/>
        </w:rPr>
      </w:pPr>
      <w:r w:rsidRPr="001F005F">
        <w:rPr>
          <w:b/>
        </w:rPr>
        <w:t>Action Plan for Physical care</w:t>
      </w:r>
    </w:p>
    <w:tbl>
      <w:tblPr>
        <w:tblStyle w:val="TableGrid"/>
        <w:tblW w:w="0" w:type="auto"/>
        <w:tblLook w:val="04A0" w:firstRow="1" w:lastRow="0" w:firstColumn="1" w:lastColumn="0" w:noHBand="0" w:noVBand="1"/>
      </w:tblPr>
      <w:tblGrid>
        <w:gridCol w:w="4649"/>
        <w:gridCol w:w="4649"/>
        <w:gridCol w:w="4650"/>
      </w:tblGrid>
      <w:tr w:rsidR="00421F47" w:rsidTr="006F0032">
        <w:tc>
          <w:tcPr>
            <w:tcW w:w="4649" w:type="dxa"/>
          </w:tcPr>
          <w:p w:rsidR="00421F47" w:rsidRPr="001F005F" w:rsidRDefault="00421F47" w:rsidP="006F0032">
            <w:pPr>
              <w:rPr>
                <w:b/>
                <w:sz w:val="28"/>
                <w:szCs w:val="28"/>
              </w:rPr>
            </w:pPr>
            <w:r w:rsidRPr="001F005F">
              <w:rPr>
                <w:b/>
                <w:sz w:val="28"/>
                <w:szCs w:val="28"/>
              </w:rPr>
              <w:t>DESIRED OUTCOMES</w:t>
            </w:r>
          </w:p>
        </w:tc>
        <w:tc>
          <w:tcPr>
            <w:tcW w:w="4649" w:type="dxa"/>
          </w:tcPr>
          <w:p w:rsidR="00421F47" w:rsidRPr="001F005F" w:rsidRDefault="00421F47" w:rsidP="006F0032">
            <w:pPr>
              <w:rPr>
                <w:b/>
                <w:sz w:val="28"/>
                <w:szCs w:val="28"/>
              </w:rPr>
            </w:pPr>
            <w:r w:rsidRPr="001F005F">
              <w:rPr>
                <w:b/>
                <w:sz w:val="28"/>
                <w:szCs w:val="28"/>
              </w:rPr>
              <w:t>ACTIONS</w:t>
            </w:r>
          </w:p>
        </w:tc>
        <w:tc>
          <w:tcPr>
            <w:tcW w:w="4650" w:type="dxa"/>
          </w:tcPr>
          <w:p w:rsidR="00421F47" w:rsidRPr="001F005F" w:rsidRDefault="00421F47" w:rsidP="006F0032">
            <w:pPr>
              <w:rPr>
                <w:b/>
                <w:sz w:val="28"/>
                <w:szCs w:val="28"/>
              </w:rPr>
            </w:pPr>
            <w:r w:rsidRPr="001F005F">
              <w:rPr>
                <w:b/>
                <w:sz w:val="28"/>
                <w:szCs w:val="28"/>
              </w:rPr>
              <w:t>BY WHO AND BY WHEN</w:t>
            </w:r>
          </w:p>
        </w:tc>
      </w:tr>
      <w:tr w:rsidR="00421F47" w:rsidTr="006F0032">
        <w:tc>
          <w:tcPr>
            <w:tcW w:w="4649" w:type="dxa"/>
          </w:tcPr>
          <w:p w:rsidR="00421F47" w:rsidRDefault="00421F47" w:rsidP="006F0032">
            <w:pPr>
              <w:rPr>
                <w:b/>
              </w:rPr>
            </w:pPr>
          </w:p>
          <w:p w:rsidR="00421F47" w:rsidRDefault="00421F47" w:rsidP="006F0032">
            <w:pPr>
              <w:rPr>
                <w:b/>
              </w:rPr>
            </w:pPr>
          </w:p>
          <w:p w:rsidR="00421F47" w:rsidRDefault="00421F47" w:rsidP="006F0032">
            <w:pPr>
              <w:rPr>
                <w:b/>
              </w:rPr>
            </w:pPr>
          </w:p>
        </w:tc>
        <w:tc>
          <w:tcPr>
            <w:tcW w:w="4649" w:type="dxa"/>
          </w:tcPr>
          <w:p w:rsidR="00421F47" w:rsidRDefault="00421F47" w:rsidP="006F0032">
            <w:pPr>
              <w:rPr>
                <w:b/>
              </w:rPr>
            </w:pPr>
          </w:p>
        </w:tc>
        <w:tc>
          <w:tcPr>
            <w:tcW w:w="4650" w:type="dxa"/>
          </w:tcPr>
          <w:p w:rsidR="00421F47" w:rsidRDefault="00421F47" w:rsidP="006F0032">
            <w:pPr>
              <w:rPr>
                <w:b/>
              </w:rPr>
            </w:pPr>
          </w:p>
        </w:tc>
      </w:tr>
      <w:tr w:rsidR="00421F47" w:rsidTr="006F0032">
        <w:tc>
          <w:tcPr>
            <w:tcW w:w="4649" w:type="dxa"/>
          </w:tcPr>
          <w:p w:rsidR="00421F47" w:rsidRDefault="00421F47" w:rsidP="006F0032">
            <w:pPr>
              <w:rPr>
                <w:b/>
              </w:rPr>
            </w:pPr>
          </w:p>
          <w:p w:rsidR="00421F47" w:rsidRDefault="00421F47" w:rsidP="006F0032">
            <w:pPr>
              <w:rPr>
                <w:b/>
              </w:rPr>
            </w:pPr>
          </w:p>
          <w:p w:rsidR="00421F47" w:rsidRDefault="00421F47" w:rsidP="006F0032">
            <w:pPr>
              <w:rPr>
                <w:b/>
              </w:rPr>
            </w:pPr>
          </w:p>
        </w:tc>
        <w:tc>
          <w:tcPr>
            <w:tcW w:w="4649" w:type="dxa"/>
          </w:tcPr>
          <w:p w:rsidR="00421F47" w:rsidRDefault="00421F47" w:rsidP="006F0032">
            <w:pPr>
              <w:rPr>
                <w:b/>
              </w:rPr>
            </w:pPr>
          </w:p>
        </w:tc>
        <w:tc>
          <w:tcPr>
            <w:tcW w:w="4650" w:type="dxa"/>
          </w:tcPr>
          <w:p w:rsidR="00421F47" w:rsidRDefault="00421F47" w:rsidP="006F0032">
            <w:pPr>
              <w:rPr>
                <w:b/>
              </w:rPr>
            </w:pPr>
          </w:p>
        </w:tc>
      </w:tr>
      <w:tr w:rsidR="00421F47" w:rsidTr="006F0032">
        <w:tc>
          <w:tcPr>
            <w:tcW w:w="4649" w:type="dxa"/>
          </w:tcPr>
          <w:p w:rsidR="00421F47" w:rsidRDefault="00421F47" w:rsidP="006F0032">
            <w:pPr>
              <w:rPr>
                <w:b/>
              </w:rPr>
            </w:pPr>
          </w:p>
          <w:p w:rsidR="00421F47" w:rsidRDefault="00421F47" w:rsidP="006F0032">
            <w:pPr>
              <w:rPr>
                <w:b/>
              </w:rPr>
            </w:pPr>
          </w:p>
          <w:p w:rsidR="00421F47" w:rsidRDefault="00421F47" w:rsidP="006F0032">
            <w:pPr>
              <w:rPr>
                <w:b/>
              </w:rPr>
            </w:pPr>
          </w:p>
        </w:tc>
        <w:tc>
          <w:tcPr>
            <w:tcW w:w="4649" w:type="dxa"/>
          </w:tcPr>
          <w:p w:rsidR="00421F47" w:rsidRDefault="00421F47" w:rsidP="006F0032">
            <w:pPr>
              <w:rPr>
                <w:b/>
              </w:rPr>
            </w:pPr>
          </w:p>
        </w:tc>
        <w:tc>
          <w:tcPr>
            <w:tcW w:w="4650" w:type="dxa"/>
          </w:tcPr>
          <w:p w:rsidR="00421F47" w:rsidRDefault="00421F47" w:rsidP="006F0032">
            <w:pPr>
              <w:rPr>
                <w:b/>
              </w:rPr>
            </w:pPr>
          </w:p>
        </w:tc>
      </w:tr>
    </w:tbl>
    <w:p w:rsidR="002835F5" w:rsidRDefault="002835F5" w:rsidP="00872557">
      <w:pPr>
        <w:rPr>
          <w:rFonts w:cstheme="minorHAnsi"/>
          <w:b/>
          <w:sz w:val="24"/>
          <w:szCs w:val="24"/>
        </w:rPr>
      </w:pPr>
    </w:p>
    <w:p w:rsidR="00872557" w:rsidRPr="00872557" w:rsidRDefault="00872557" w:rsidP="00872557">
      <w:pPr>
        <w:rPr>
          <w:rFonts w:cstheme="minorHAnsi"/>
          <w:b/>
          <w:sz w:val="24"/>
          <w:szCs w:val="24"/>
        </w:rPr>
      </w:pPr>
      <w:r w:rsidRPr="00872557">
        <w:rPr>
          <w:rFonts w:cstheme="minorHAnsi"/>
          <w:b/>
          <w:sz w:val="24"/>
          <w:szCs w:val="24"/>
        </w:rPr>
        <w:lastRenderedPageBreak/>
        <w:t>Management oversight</w:t>
      </w:r>
    </w:p>
    <w:tbl>
      <w:tblPr>
        <w:tblStyle w:val="TableGrid"/>
        <w:tblW w:w="0" w:type="auto"/>
        <w:tblLook w:val="04A0" w:firstRow="1" w:lastRow="0" w:firstColumn="1" w:lastColumn="0" w:noHBand="0" w:noVBand="1"/>
      </w:tblPr>
      <w:tblGrid>
        <w:gridCol w:w="13948"/>
      </w:tblGrid>
      <w:tr w:rsidR="00872557" w:rsidTr="006F0032">
        <w:tc>
          <w:tcPr>
            <w:tcW w:w="13948" w:type="dxa"/>
          </w:tcPr>
          <w:p w:rsidR="00872557" w:rsidRDefault="00872557" w:rsidP="006F0032">
            <w:pPr>
              <w:rPr>
                <w:rFonts w:ascii="Arial Black" w:hAnsi="Arial Black"/>
                <w:color w:val="00B0F0"/>
                <w:sz w:val="52"/>
                <w:szCs w:val="52"/>
              </w:rPr>
            </w:pPr>
          </w:p>
          <w:p w:rsidR="00872557" w:rsidRDefault="00872557" w:rsidP="006F0032">
            <w:pPr>
              <w:rPr>
                <w:rFonts w:ascii="Arial Black" w:hAnsi="Arial Black"/>
                <w:color w:val="00B0F0"/>
                <w:sz w:val="52"/>
                <w:szCs w:val="52"/>
              </w:rPr>
            </w:pPr>
          </w:p>
          <w:p w:rsidR="00872557" w:rsidRDefault="00872557" w:rsidP="006F0032">
            <w:pPr>
              <w:rPr>
                <w:rFonts w:ascii="Arial Black" w:hAnsi="Arial Black"/>
                <w:color w:val="00B0F0"/>
                <w:sz w:val="52"/>
                <w:szCs w:val="52"/>
              </w:rPr>
            </w:pPr>
          </w:p>
          <w:p w:rsidR="00872557" w:rsidRDefault="00872557" w:rsidP="006F0032">
            <w:pPr>
              <w:rPr>
                <w:rFonts w:ascii="Arial Black" w:hAnsi="Arial Black"/>
                <w:color w:val="00B0F0"/>
                <w:sz w:val="52"/>
                <w:szCs w:val="52"/>
              </w:rPr>
            </w:pPr>
          </w:p>
        </w:tc>
      </w:tr>
    </w:tbl>
    <w:p w:rsidR="002835F5" w:rsidRDefault="002835F5" w:rsidP="00421F47">
      <w:pPr>
        <w:rPr>
          <w:rFonts w:ascii="Arial Black" w:hAnsi="Arial Black"/>
          <w:color w:val="E40CC5"/>
          <w:sz w:val="52"/>
          <w:szCs w:val="52"/>
        </w:rPr>
      </w:pPr>
    </w:p>
    <w:p w:rsidR="00421F47" w:rsidRDefault="006442FF" w:rsidP="00421F47">
      <w:pPr>
        <w:rPr>
          <w:rFonts w:ascii="Arial Black" w:hAnsi="Arial Black"/>
          <w:color w:val="E40CC5"/>
          <w:sz w:val="52"/>
          <w:szCs w:val="52"/>
        </w:rPr>
      </w:pPr>
      <w:r>
        <w:rPr>
          <w:noProof/>
          <w:lang w:eastAsia="en-GB"/>
        </w:rPr>
        <w:drawing>
          <wp:anchor distT="0" distB="0" distL="114300" distR="114300" simplePos="0" relativeHeight="251672576" behindDoc="0" locked="0" layoutInCell="1" allowOverlap="1">
            <wp:simplePos x="0" y="0"/>
            <wp:positionH relativeFrom="column">
              <wp:posOffset>5124450</wp:posOffset>
            </wp:positionH>
            <wp:positionV relativeFrom="paragraph">
              <wp:posOffset>548974</wp:posOffset>
            </wp:positionV>
            <wp:extent cx="1568377" cy="933450"/>
            <wp:effectExtent l="0" t="0" r="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Verbal abuse clipart.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568377" cy="93345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9504" behindDoc="0" locked="0" layoutInCell="1" allowOverlap="1">
            <wp:simplePos x="0" y="0"/>
            <wp:positionH relativeFrom="margin">
              <wp:align>left</wp:align>
            </wp:positionH>
            <wp:positionV relativeFrom="paragraph">
              <wp:posOffset>501015</wp:posOffset>
            </wp:positionV>
            <wp:extent cx="1095375" cy="1095375"/>
            <wp:effectExtent l="0" t="0" r="9525" b="952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are Clipart.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095375" cy="1095375"/>
                    </a:xfrm>
                    <a:prstGeom prst="rect">
                      <a:avLst/>
                    </a:prstGeom>
                  </pic:spPr>
                </pic:pic>
              </a:graphicData>
            </a:graphic>
            <wp14:sizeRelH relativeFrom="page">
              <wp14:pctWidth>0</wp14:pctWidth>
            </wp14:sizeRelH>
            <wp14:sizeRelV relativeFrom="page">
              <wp14:pctHeight>0</wp14:pctHeight>
            </wp14:sizeRelV>
          </wp:anchor>
        </w:drawing>
      </w:r>
      <w:r w:rsidR="00421F47" w:rsidRPr="004F685B">
        <w:rPr>
          <w:rFonts w:ascii="Arial Black" w:hAnsi="Arial Black"/>
          <w:color w:val="E40CC5"/>
          <w:sz w:val="52"/>
          <w:szCs w:val="52"/>
        </w:rPr>
        <w:t xml:space="preserve">LOVE </w:t>
      </w:r>
    </w:p>
    <w:p w:rsidR="006442FF" w:rsidRDefault="006442FF" w:rsidP="00421F47">
      <w:pPr>
        <w:rPr>
          <w:rFonts w:ascii="Arial Black" w:hAnsi="Arial Black"/>
          <w:color w:val="E40CC5"/>
          <w:sz w:val="52"/>
          <w:szCs w:val="52"/>
        </w:rPr>
      </w:pPr>
      <w:r>
        <w:rPr>
          <w:noProof/>
          <w:lang w:eastAsia="en-GB"/>
        </w:rPr>
        <w:drawing>
          <wp:anchor distT="0" distB="0" distL="114300" distR="114300" simplePos="0" relativeHeight="251670528" behindDoc="0" locked="0" layoutInCell="1" allowOverlap="1">
            <wp:simplePos x="0" y="0"/>
            <wp:positionH relativeFrom="column">
              <wp:posOffset>1733550</wp:posOffset>
            </wp:positionH>
            <wp:positionV relativeFrom="paragraph">
              <wp:posOffset>10795</wp:posOffset>
            </wp:positionV>
            <wp:extent cx="1180234" cy="914400"/>
            <wp:effectExtent l="0" t="0" r="127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onflict Clipart.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180234" cy="91440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1552" behindDoc="0" locked="0" layoutInCell="1" allowOverlap="1">
            <wp:simplePos x="0" y="0"/>
            <wp:positionH relativeFrom="margin">
              <wp:posOffset>3574415</wp:posOffset>
            </wp:positionH>
            <wp:positionV relativeFrom="paragraph">
              <wp:posOffset>153670</wp:posOffset>
            </wp:positionV>
            <wp:extent cx="1102141" cy="733425"/>
            <wp:effectExtent l="0" t="0" r="3175"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Love Clipart.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102141" cy="733425"/>
                    </a:xfrm>
                    <a:prstGeom prst="rect">
                      <a:avLst/>
                    </a:prstGeom>
                  </pic:spPr>
                </pic:pic>
              </a:graphicData>
            </a:graphic>
            <wp14:sizeRelH relativeFrom="page">
              <wp14:pctWidth>0</wp14:pctWidth>
            </wp14:sizeRelH>
            <wp14:sizeRelV relativeFrom="page">
              <wp14:pctHeight>0</wp14:pctHeight>
            </wp14:sizeRelV>
          </wp:anchor>
        </w:drawing>
      </w:r>
    </w:p>
    <w:tbl>
      <w:tblPr>
        <w:tblStyle w:val="TableGrid"/>
        <w:tblW w:w="0" w:type="auto"/>
        <w:tblLook w:val="04A0" w:firstRow="1" w:lastRow="0" w:firstColumn="1" w:lastColumn="0" w:noHBand="0" w:noVBand="1"/>
      </w:tblPr>
      <w:tblGrid>
        <w:gridCol w:w="13948"/>
      </w:tblGrid>
      <w:tr w:rsidR="00227BF9" w:rsidTr="00227BF9">
        <w:tc>
          <w:tcPr>
            <w:tcW w:w="13948" w:type="dxa"/>
          </w:tcPr>
          <w:p w:rsidR="00872557" w:rsidRPr="00872557" w:rsidRDefault="00872557" w:rsidP="00872557">
            <w:pPr>
              <w:rPr>
                <w:rFonts w:cstheme="minorHAnsi"/>
                <w:b/>
                <w:sz w:val="24"/>
                <w:szCs w:val="24"/>
              </w:rPr>
            </w:pPr>
            <w:r w:rsidRPr="00872557">
              <w:rPr>
                <w:rFonts w:cstheme="minorHAnsi"/>
                <w:b/>
                <w:sz w:val="24"/>
                <w:szCs w:val="24"/>
              </w:rPr>
              <w:lastRenderedPageBreak/>
              <w:t>Learning from case reviews</w:t>
            </w:r>
          </w:p>
          <w:p w:rsidR="00227BF9" w:rsidRPr="00F55BA1" w:rsidRDefault="00E4720D" w:rsidP="00E4720D">
            <w:pPr>
              <w:pStyle w:val="ListParagraph"/>
              <w:numPr>
                <w:ilvl w:val="0"/>
                <w:numId w:val="18"/>
              </w:numPr>
              <w:rPr>
                <w:rFonts w:ascii="Arial" w:hAnsi="Arial" w:cs="Arial"/>
                <w:sz w:val="24"/>
                <w:szCs w:val="24"/>
              </w:rPr>
            </w:pPr>
            <w:r w:rsidRPr="00F55BA1">
              <w:rPr>
                <w:rFonts w:ascii="Arial" w:hAnsi="Arial" w:cs="Arial"/>
                <w:color w:val="000000"/>
                <w:spacing w:val="-1"/>
                <w:sz w:val="24"/>
                <w:szCs w:val="24"/>
                <w:shd w:val="clear" w:color="auto" w:fill="FFFFFF"/>
              </w:rPr>
              <w:t>Review cases of domestic abuse to confirm that couples and children have been signposted to counselling or meditation services.</w:t>
            </w:r>
          </w:p>
          <w:p w:rsidR="00E4720D" w:rsidRPr="00F55BA1" w:rsidRDefault="00E4720D" w:rsidP="00E4720D">
            <w:pPr>
              <w:pStyle w:val="ListParagraph"/>
              <w:numPr>
                <w:ilvl w:val="0"/>
                <w:numId w:val="18"/>
              </w:numPr>
              <w:rPr>
                <w:rFonts w:ascii="Arial" w:hAnsi="Arial" w:cs="Arial"/>
                <w:sz w:val="24"/>
                <w:szCs w:val="24"/>
              </w:rPr>
            </w:pPr>
            <w:r w:rsidRPr="00F55BA1">
              <w:rPr>
                <w:rFonts w:ascii="Arial" w:hAnsi="Arial" w:cs="Arial"/>
                <w:color w:val="000000"/>
                <w:spacing w:val="-1"/>
                <w:sz w:val="24"/>
                <w:szCs w:val="24"/>
                <w:shd w:val="clear" w:color="auto" w:fill="FFFFFF"/>
              </w:rPr>
              <w:t>Explore ways to widely promote existing pathways and opportunities to respond to mental health issues in children and young people.</w:t>
            </w:r>
          </w:p>
          <w:p w:rsidR="00E4720D" w:rsidRPr="00F55BA1" w:rsidRDefault="00CF4B0D" w:rsidP="00E4720D">
            <w:pPr>
              <w:pStyle w:val="ListParagraph"/>
              <w:numPr>
                <w:ilvl w:val="0"/>
                <w:numId w:val="18"/>
              </w:numPr>
              <w:rPr>
                <w:rFonts w:ascii="Arial" w:hAnsi="Arial" w:cs="Arial"/>
                <w:sz w:val="24"/>
                <w:szCs w:val="24"/>
              </w:rPr>
            </w:pPr>
            <w:r w:rsidRPr="00F55BA1">
              <w:rPr>
                <w:rFonts w:ascii="Arial" w:hAnsi="Arial" w:cs="Arial"/>
                <w:color w:val="000000"/>
                <w:spacing w:val="-1"/>
                <w:sz w:val="24"/>
                <w:szCs w:val="24"/>
                <w:shd w:val="clear" w:color="auto" w:fill="FFFFFF"/>
              </w:rPr>
              <w:t>Understand and explore family background and relationsh</w:t>
            </w:r>
            <w:r w:rsidR="000650F0">
              <w:rPr>
                <w:rFonts w:ascii="Arial" w:hAnsi="Arial" w:cs="Arial"/>
                <w:color w:val="000000"/>
                <w:spacing w:val="-1"/>
                <w:sz w:val="24"/>
                <w:szCs w:val="24"/>
                <w:shd w:val="clear" w:color="auto" w:fill="FFFFFF"/>
              </w:rPr>
              <w:t xml:space="preserve">ips which could be impacted </w:t>
            </w:r>
            <w:r w:rsidR="000650F0" w:rsidRPr="00286DED">
              <w:rPr>
                <w:rFonts w:ascii="Arial" w:hAnsi="Arial" w:cs="Arial"/>
                <w:spacing w:val="-1"/>
                <w:sz w:val="24"/>
                <w:szCs w:val="24"/>
                <w:shd w:val="clear" w:color="auto" w:fill="FFFFFF"/>
              </w:rPr>
              <w:t>by d</w:t>
            </w:r>
            <w:r w:rsidRPr="00286DED">
              <w:rPr>
                <w:rFonts w:ascii="Arial" w:hAnsi="Arial" w:cs="Arial"/>
                <w:spacing w:val="-1"/>
                <w:sz w:val="24"/>
                <w:szCs w:val="24"/>
                <w:shd w:val="clear" w:color="auto" w:fill="FFFFFF"/>
              </w:rPr>
              <w:t xml:space="preserve">omestic </w:t>
            </w:r>
            <w:r w:rsidRPr="00F55BA1">
              <w:rPr>
                <w:rFonts w:ascii="Arial" w:hAnsi="Arial" w:cs="Arial"/>
                <w:color w:val="000000"/>
                <w:spacing w:val="-1"/>
                <w:sz w:val="24"/>
                <w:szCs w:val="24"/>
                <w:shd w:val="clear" w:color="auto" w:fill="FFFFFF"/>
              </w:rPr>
              <w:t xml:space="preserve">violence, mental health, criminality or substance misuse. </w:t>
            </w:r>
          </w:p>
          <w:p w:rsidR="00CF4B0D" w:rsidRPr="00F55BA1" w:rsidRDefault="00CF4B0D" w:rsidP="00E4720D">
            <w:pPr>
              <w:pStyle w:val="ListParagraph"/>
              <w:numPr>
                <w:ilvl w:val="0"/>
                <w:numId w:val="18"/>
              </w:numPr>
              <w:rPr>
                <w:rFonts w:ascii="Arial" w:hAnsi="Arial" w:cs="Arial"/>
                <w:sz w:val="24"/>
                <w:szCs w:val="24"/>
              </w:rPr>
            </w:pPr>
            <w:r w:rsidRPr="00F55BA1">
              <w:rPr>
                <w:rFonts w:ascii="Arial" w:hAnsi="Arial" w:cs="Arial"/>
                <w:color w:val="000000"/>
                <w:spacing w:val="-1"/>
                <w:sz w:val="24"/>
                <w:szCs w:val="24"/>
                <w:shd w:val="clear" w:color="auto" w:fill="FFFFFF"/>
              </w:rPr>
              <w:t>Parents and professionals should remain curious about what their children are thinking, feeling and accessing on mobile devices; social isolation can have a negative impact on emotional and psychological health.</w:t>
            </w:r>
          </w:p>
          <w:p w:rsidR="00CF4B0D" w:rsidRPr="00F55BA1" w:rsidRDefault="00CF4B0D" w:rsidP="00E4720D">
            <w:pPr>
              <w:pStyle w:val="ListParagraph"/>
              <w:numPr>
                <w:ilvl w:val="0"/>
                <w:numId w:val="18"/>
              </w:numPr>
              <w:rPr>
                <w:rFonts w:ascii="Arial" w:hAnsi="Arial" w:cs="Arial"/>
                <w:sz w:val="24"/>
                <w:szCs w:val="24"/>
              </w:rPr>
            </w:pPr>
            <w:r w:rsidRPr="00F55BA1">
              <w:rPr>
                <w:rFonts w:ascii="Arial" w:hAnsi="Arial" w:cs="Arial"/>
                <w:color w:val="000000"/>
                <w:spacing w:val="-1"/>
                <w:sz w:val="24"/>
                <w:szCs w:val="24"/>
                <w:shd w:val="clear" w:color="auto" w:fill="FFFFFF"/>
              </w:rPr>
              <w:t>Promote awareness among parents and professionals of the “crying curve” and the impact on parents of coping with inconsolable crying.</w:t>
            </w:r>
          </w:p>
          <w:p w:rsidR="00CF4B0D" w:rsidRPr="00F55BA1" w:rsidRDefault="00CF4B0D" w:rsidP="00E4720D">
            <w:pPr>
              <w:pStyle w:val="ListParagraph"/>
              <w:numPr>
                <w:ilvl w:val="0"/>
                <w:numId w:val="18"/>
              </w:numPr>
              <w:rPr>
                <w:rFonts w:ascii="Arial" w:hAnsi="Arial" w:cs="Arial"/>
                <w:sz w:val="24"/>
                <w:szCs w:val="24"/>
              </w:rPr>
            </w:pPr>
            <w:r w:rsidRPr="00F55BA1">
              <w:rPr>
                <w:rFonts w:ascii="Arial" w:hAnsi="Arial" w:cs="Arial"/>
                <w:color w:val="000000"/>
                <w:spacing w:val="-1"/>
                <w:sz w:val="24"/>
                <w:szCs w:val="24"/>
                <w:shd w:val="clear" w:color="auto" w:fill="FFFFFF"/>
              </w:rPr>
              <w:t xml:space="preserve">Reflect on the diagnosis and treatment of depression in new and experienced parents and how this can impact on parenting capacity. </w:t>
            </w:r>
          </w:p>
          <w:p w:rsidR="00227BF9" w:rsidRPr="00C05616" w:rsidRDefault="00F55BA1" w:rsidP="00421F47">
            <w:pPr>
              <w:pStyle w:val="ListParagraph"/>
              <w:numPr>
                <w:ilvl w:val="0"/>
                <w:numId w:val="18"/>
              </w:numPr>
              <w:rPr>
                <w:rFonts w:ascii="Arial" w:hAnsi="Arial" w:cs="Arial"/>
                <w:sz w:val="24"/>
                <w:szCs w:val="24"/>
              </w:rPr>
            </w:pPr>
            <w:r w:rsidRPr="00F55BA1">
              <w:rPr>
                <w:rFonts w:ascii="Arial" w:hAnsi="Arial" w:cs="Arial"/>
                <w:color w:val="000000"/>
                <w:spacing w:val="-1"/>
                <w:sz w:val="24"/>
                <w:szCs w:val="24"/>
                <w:shd w:val="clear" w:color="auto" w:fill="FFFFFF"/>
              </w:rPr>
              <w:t>Do not let biases of professionals towards parents hamper judgements and undermine decision making.</w:t>
            </w:r>
          </w:p>
          <w:p w:rsidR="00C05616" w:rsidRPr="00F55BA1" w:rsidRDefault="00C05616" w:rsidP="00421F47">
            <w:pPr>
              <w:pStyle w:val="ListParagraph"/>
              <w:numPr>
                <w:ilvl w:val="0"/>
                <w:numId w:val="18"/>
              </w:numPr>
              <w:rPr>
                <w:rFonts w:ascii="Arial" w:hAnsi="Arial" w:cs="Arial"/>
                <w:sz w:val="24"/>
                <w:szCs w:val="24"/>
              </w:rPr>
            </w:pPr>
            <w:r>
              <w:rPr>
                <w:rFonts w:ascii="Arial" w:hAnsi="Arial" w:cs="Arial"/>
                <w:color w:val="000000"/>
                <w:spacing w:val="-1"/>
                <w:sz w:val="24"/>
                <w:szCs w:val="24"/>
                <w:shd w:val="clear" w:color="auto" w:fill="FFFFFF"/>
              </w:rPr>
              <w:t xml:space="preserve">Professionals must seek to understand religious and cultural backgrounds of the family whilst not allowing this to mask Neglect. </w:t>
            </w:r>
          </w:p>
        </w:tc>
      </w:tr>
    </w:tbl>
    <w:p w:rsidR="00324DE6" w:rsidRDefault="00324DE6" w:rsidP="00421F47">
      <w:pPr>
        <w:rPr>
          <w:rFonts w:ascii="Arial Black" w:hAnsi="Arial Black"/>
          <w:color w:val="E40CC5"/>
          <w:sz w:val="52"/>
          <w:szCs w:val="52"/>
        </w:rPr>
      </w:pPr>
    </w:p>
    <w:p w:rsidR="00324DE6" w:rsidRPr="004F685B" w:rsidRDefault="00324DE6" w:rsidP="00421F47">
      <w:pPr>
        <w:rPr>
          <w:rFonts w:ascii="Arial Black" w:hAnsi="Arial Black"/>
          <w:color w:val="E40CC5"/>
          <w:sz w:val="52"/>
          <w:szCs w:val="52"/>
        </w:rPr>
      </w:pPr>
    </w:p>
    <w:tbl>
      <w:tblPr>
        <w:tblStyle w:val="TableGrid"/>
        <w:tblW w:w="0" w:type="auto"/>
        <w:tblLook w:val="04A0" w:firstRow="1" w:lastRow="0" w:firstColumn="1" w:lastColumn="0" w:noHBand="0" w:noVBand="1"/>
      </w:tblPr>
      <w:tblGrid>
        <w:gridCol w:w="13948"/>
      </w:tblGrid>
      <w:tr w:rsidR="00DC591B" w:rsidTr="00DC591B">
        <w:tc>
          <w:tcPr>
            <w:tcW w:w="13948" w:type="dxa"/>
          </w:tcPr>
          <w:p w:rsidR="00DC591B" w:rsidRDefault="00DC591B" w:rsidP="00DC591B">
            <w:pPr>
              <w:rPr>
                <w:b/>
                <w:sz w:val="23"/>
                <w:szCs w:val="23"/>
              </w:rPr>
            </w:pPr>
            <w:r w:rsidRPr="00457465">
              <w:rPr>
                <w:b/>
                <w:sz w:val="23"/>
                <w:szCs w:val="23"/>
              </w:rPr>
              <w:t>Lived experience, Childs Voice and observation</w:t>
            </w:r>
          </w:p>
          <w:p w:rsidR="00DC591B" w:rsidRPr="00DC591B" w:rsidRDefault="00DC591B" w:rsidP="00DC591B">
            <w:pPr>
              <w:rPr>
                <w:b/>
                <w:color w:val="7F7F7F" w:themeColor="text1" w:themeTint="80"/>
              </w:rPr>
            </w:pPr>
            <w:r w:rsidRPr="00DC591B">
              <w:rPr>
                <w:b/>
                <w:color w:val="7F7F7F" w:themeColor="text1" w:themeTint="80"/>
                <w:sz w:val="23"/>
                <w:szCs w:val="23"/>
              </w:rPr>
              <w:t>(number of visits completed, unannounced visits, timing of visits, multi – agency observations or information gathered from whom, what have you done to assess, direct work for VOC)</w:t>
            </w:r>
          </w:p>
          <w:p w:rsidR="00DC591B" w:rsidRPr="00457465" w:rsidRDefault="00DC591B" w:rsidP="00DC591B">
            <w:pPr>
              <w:rPr>
                <w:b/>
              </w:rPr>
            </w:pPr>
          </w:p>
          <w:p w:rsidR="00DC591B" w:rsidRDefault="00DC591B" w:rsidP="00DC591B">
            <w:pPr>
              <w:rPr>
                <w:sz w:val="23"/>
                <w:szCs w:val="23"/>
              </w:rPr>
            </w:pPr>
          </w:p>
          <w:p w:rsidR="00324DE6" w:rsidRDefault="00324DE6" w:rsidP="00DC591B">
            <w:pPr>
              <w:rPr>
                <w:sz w:val="23"/>
                <w:szCs w:val="23"/>
              </w:rPr>
            </w:pPr>
          </w:p>
          <w:p w:rsidR="00324DE6" w:rsidRDefault="00324DE6" w:rsidP="00DC591B">
            <w:pPr>
              <w:rPr>
                <w:sz w:val="23"/>
                <w:szCs w:val="23"/>
              </w:rPr>
            </w:pPr>
          </w:p>
          <w:p w:rsidR="00324DE6" w:rsidRDefault="00324DE6" w:rsidP="00DC591B">
            <w:pPr>
              <w:rPr>
                <w:sz w:val="23"/>
                <w:szCs w:val="23"/>
              </w:rPr>
            </w:pPr>
          </w:p>
          <w:p w:rsidR="00324DE6" w:rsidRDefault="00324DE6" w:rsidP="00DC591B">
            <w:pPr>
              <w:rPr>
                <w:sz w:val="23"/>
                <w:szCs w:val="23"/>
              </w:rPr>
            </w:pPr>
          </w:p>
          <w:p w:rsidR="00DC591B" w:rsidRDefault="00DC591B" w:rsidP="00DC591B">
            <w:pPr>
              <w:rPr>
                <w:sz w:val="23"/>
                <w:szCs w:val="23"/>
              </w:rPr>
            </w:pPr>
          </w:p>
          <w:p w:rsidR="00DC591B" w:rsidRDefault="00DC591B" w:rsidP="00DC591B">
            <w:pPr>
              <w:rPr>
                <w:sz w:val="23"/>
                <w:szCs w:val="23"/>
              </w:rPr>
            </w:pPr>
          </w:p>
        </w:tc>
      </w:tr>
      <w:tr w:rsidR="00DC591B" w:rsidRPr="00457465" w:rsidTr="00DC591B">
        <w:tc>
          <w:tcPr>
            <w:tcW w:w="13948" w:type="dxa"/>
          </w:tcPr>
          <w:p w:rsidR="00DC591B" w:rsidRPr="00DC591B" w:rsidRDefault="00DC591B" w:rsidP="00DC591B">
            <w:pPr>
              <w:rPr>
                <w:b/>
                <w:sz w:val="23"/>
                <w:szCs w:val="23"/>
              </w:rPr>
            </w:pPr>
            <w:r w:rsidRPr="00DC591B">
              <w:rPr>
                <w:b/>
                <w:sz w:val="23"/>
                <w:szCs w:val="23"/>
              </w:rPr>
              <w:lastRenderedPageBreak/>
              <w:t xml:space="preserve">Complicating factors </w:t>
            </w:r>
          </w:p>
          <w:p w:rsidR="00E84DEB" w:rsidRPr="00DC591B" w:rsidRDefault="00E84DEB" w:rsidP="00E84DEB">
            <w:pPr>
              <w:rPr>
                <w:b/>
                <w:color w:val="7F7F7F" w:themeColor="text1" w:themeTint="80"/>
                <w:sz w:val="23"/>
                <w:szCs w:val="23"/>
              </w:rPr>
            </w:pPr>
            <w:r w:rsidRPr="00DC591B">
              <w:rPr>
                <w:b/>
                <w:color w:val="7F7F7F" w:themeColor="text1" w:themeTint="80"/>
                <w:sz w:val="23"/>
                <w:szCs w:val="23"/>
              </w:rPr>
              <w:t>(Sleep deprivation, poverty, housing, domestic abuse, SEND: ASD, ADHD etc.</w:t>
            </w:r>
            <w:r>
              <w:rPr>
                <w:b/>
                <w:color w:val="7F7F7F" w:themeColor="text1" w:themeTint="80"/>
                <w:sz w:val="23"/>
                <w:szCs w:val="23"/>
              </w:rPr>
              <w:t xml:space="preserve"> F</w:t>
            </w:r>
            <w:r w:rsidRPr="00DC591B">
              <w:rPr>
                <w:b/>
                <w:color w:val="7F7F7F" w:themeColor="text1" w:themeTint="80"/>
                <w:sz w:val="23"/>
                <w:szCs w:val="23"/>
              </w:rPr>
              <w:t>amily dynamic, sensory issues i.e. clothing, toileting issues, young carer)</w:t>
            </w:r>
          </w:p>
          <w:p w:rsidR="00DC591B" w:rsidRDefault="00DC591B" w:rsidP="00DC591B">
            <w:pPr>
              <w:rPr>
                <w:b/>
                <w:sz w:val="23"/>
                <w:szCs w:val="23"/>
              </w:rPr>
            </w:pPr>
          </w:p>
          <w:p w:rsidR="00DC591B" w:rsidRDefault="00DC591B" w:rsidP="00DC591B">
            <w:pPr>
              <w:rPr>
                <w:b/>
                <w:sz w:val="23"/>
                <w:szCs w:val="23"/>
              </w:rPr>
            </w:pPr>
          </w:p>
          <w:p w:rsidR="00DC591B" w:rsidRDefault="00DC591B" w:rsidP="00DC591B">
            <w:pPr>
              <w:rPr>
                <w:b/>
                <w:sz w:val="23"/>
                <w:szCs w:val="23"/>
              </w:rPr>
            </w:pPr>
          </w:p>
          <w:p w:rsidR="00DC591B" w:rsidRDefault="00DC591B" w:rsidP="00DC591B">
            <w:pPr>
              <w:rPr>
                <w:b/>
                <w:sz w:val="23"/>
                <w:szCs w:val="23"/>
              </w:rPr>
            </w:pPr>
          </w:p>
          <w:p w:rsidR="00DC591B" w:rsidRDefault="00DC591B" w:rsidP="00DC591B">
            <w:pPr>
              <w:rPr>
                <w:b/>
                <w:sz w:val="23"/>
                <w:szCs w:val="23"/>
              </w:rPr>
            </w:pPr>
          </w:p>
          <w:p w:rsidR="00324DE6" w:rsidRDefault="00324DE6" w:rsidP="00DC591B">
            <w:pPr>
              <w:rPr>
                <w:b/>
                <w:sz w:val="23"/>
                <w:szCs w:val="23"/>
              </w:rPr>
            </w:pPr>
          </w:p>
          <w:p w:rsidR="00324DE6" w:rsidRDefault="00324DE6" w:rsidP="00DC591B">
            <w:pPr>
              <w:rPr>
                <w:b/>
                <w:sz w:val="23"/>
                <w:szCs w:val="23"/>
              </w:rPr>
            </w:pPr>
          </w:p>
          <w:p w:rsidR="00324DE6" w:rsidRDefault="00324DE6" w:rsidP="00DC591B">
            <w:pPr>
              <w:rPr>
                <w:b/>
                <w:sz w:val="23"/>
                <w:szCs w:val="23"/>
              </w:rPr>
            </w:pPr>
          </w:p>
          <w:p w:rsidR="00324DE6" w:rsidRDefault="00324DE6" w:rsidP="00DC591B">
            <w:pPr>
              <w:rPr>
                <w:b/>
                <w:sz w:val="23"/>
                <w:szCs w:val="23"/>
              </w:rPr>
            </w:pPr>
          </w:p>
          <w:p w:rsidR="00DC591B" w:rsidRPr="00457465" w:rsidRDefault="00DC591B" w:rsidP="00DC591B">
            <w:pPr>
              <w:rPr>
                <w:b/>
                <w:sz w:val="23"/>
                <w:szCs w:val="23"/>
              </w:rPr>
            </w:pPr>
          </w:p>
        </w:tc>
      </w:tr>
    </w:tbl>
    <w:p w:rsidR="00DC591B" w:rsidRDefault="00DC591B"/>
    <w:tbl>
      <w:tblPr>
        <w:tblStyle w:val="TableGrid"/>
        <w:tblW w:w="0" w:type="auto"/>
        <w:tblLook w:val="04A0" w:firstRow="1" w:lastRow="0" w:firstColumn="1" w:lastColumn="0" w:noHBand="0" w:noVBand="1"/>
      </w:tblPr>
      <w:tblGrid>
        <w:gridCol w:w="2362"/>
        <w:gridCol w:w="1594"/>
        <w:gridCol w:w="1747"/>
        <w:gridCol w:w="2099"/>
        <w:gridCol w:w="1766"/>
        <w:gridCol w:w="2099"/>
        <w:gridCol w:w="2281"/>
      </w:tblGrid>
      <w:tr w:rsidR="00421F47" w:rsidTr="007F4DD7">
        <w:tc>
          <w:tcPr>
            <w:tcW w:w="2362" w:type="dxa"/>
          </w:tcPr>
          <w:p w:rsidR="00421F47" w:rsidRPr="002E15DB" w:rsidRDefault="00421F47" w:rsidP="006F0032">
            <w:pPr>
              <w:rPr>
                <w:b/>
              </w:rPr>
            </w:pPr>
            <w:r w:rsidRPr="002E15DB">
              <w:rPr>
                <w:b/>
              </w:rPr>
              <w:t>Area assessed</w:t>
            </w:r>
          </w:p>
        </w:tc>
        <w:tc>
          <w:tcPr>
            <w:tcW w:w="1594" w:type="dxa"/>
          </w:tcPr>
          <w:p w:rsidR="00421F47" w:rsidRDefault="00421F47" w:rsidP="006F0032">
            <w:pPr>
              <w:pStyle w:val="Default"/>
              <w:rPr>
                <w:sz w:val="20"/>
                <w:szCs w:val="20"/>
              </w:rPr>
            </w:pPr>
            <w:r>
              <w:rPr>
                <w:b/>
                <w:bCs/>
                <w:sz w:val="20"/>
                <w:szCs w:val="20"/>
              </w:rPr>
              <w:t xml:space="preserve">1.All Needs Met </w:t>
            </w:r>
          </w:p>
        </w:tc>
        <w:tc>
          <w:tcPr>
            <w:tcW w:w="1747" w:type="dxa"/>
          </w:tcPr>
          <w:p w:rsidR="00421F47" w:rsidRDefault="00421F47" w:rsidP="006F0032">
            <w:pPr>
              <w:pStyle w:val="Default"/>
              <w:rPr>
                <w:sz w:val="20"/>
                <w:szCs w:val="20"/>
              </w:rPr>
            </w:pPr>
            <w:r>
              <w:rPr>
                <w:b/>
                <w:bCs/>
                <w:sz w:val="20"/>
                <w:szCs w:val="20"/>
              </w:rPr>
              <w:t xml:space="preserve">2.Many Needs Met </w:t>
            </w:r>
          </w:p>
        </w:tc>
        <w:tc>
          <w:tcPr>
            <w:tcW w:w="2099" w:type="dxa"/>
          </w:tcPr>
          <w:p w:rsidR="00421F47" w:rsidRDefault="00421F47" w:rsidP="006F0032">
            <w:pPr>
              <w:pStyle w:val="Default"/>
              <w:rPr>
                <w:sz w:val="20"/>
                <w:szCs w:val="20"/>
              </w:rPr>
            </w:pPr>
            <w:r>
              <w:rPr>
                <w:b/>
                <w:bCs/>
                <w:sz w:val="20"/>
                <w:szCs w:val="20"/>
              </w:rPr>
              <w:t xml:space="preserve">3.Some Needs Unmet </w:t>
            </w:r>
          </w:p>
        </w:tc>
        <w:tc>
          <w:tcPr>
            <w:tcW w:w="1766" w:type="dxa"/>
          </w:tcPr>
          <w:p w:rsidR="00421F47" w:rsidRDefault="00421F47" w:rsidP="006F0032">
            <w:pPr>
              <w:pStyle w:val="Default"/>
              <w:rPr>
                <w:sz w:val="20"/>
                <w:szCs w:val="20"/>
              </w:rPr>
            </w:pPr>
            <w:r>
              <w:rPr>
                <w:b/>
                <w:bCs/>
                <w:sz w:val="20"/>
                <w:szCs w:val="20"/>
              </w:rPr>
              <w:t xml:space="preserve">4.Many Needs Unmet </w:t>
            </w:r>
          </w:p>
        </w:tc>
        <w:tc>
          <w:tcPr>
            <w:tcW w:w="2099" w:type="dxa"/>
          </w:tcPr>
          <w:p w:rsidR="00421F47" w:rsidRDefault="00421F47" w:rsidP="006F0032">
            <w:pPr>
              <w:pStyle w:val="Default"/>
              <w:rPr>
                <w:sz w:val="20"/>
                <w:szCs w:val="20"/>
              </w:rPr>
            </w:pPr>
            <w:r>
              <w:rPr>
                <w:b/>
                <w:bCs/>
                <w:sz w:val="20"/>
                <w:szCs w:val="20"/>
              </w:rPr>
              <w:t xml:space="preserve">5.All Needs Unmet </w:t>
            </w:r>
          </w:p>
        </w:tc>
        <w:tc>
          <w:tcPr>
            <w:tcW w:w="2281" w:type="dxa"/>
          </w:tcPr>
          <w:p w:rsidR="00421F47" w:rsidRPr="002E15DB" w:rsidRDefault="00421F47" w:rsidP="006F0032">
            <w:pPr>
              <w:rPr>
                <w:b/>
              </w:rPr>
            </w:pPr>
            <w:r w:rsidRPr="002E15DB">
              <w:rPr>
                <w:b/>
              </w:rPr>
              <w:t>Notes</w:t>
            </w:r>
          </w:p>
        </w:tc>
      </w:tr>
      <w:tr w:rsidR="00900ED8" w:rsidTr="007F4DD7">
        <w:tc>
          <w:tcPr>
            <w:tcW w:w="2362" w:type="dxa"/>
          </w:tcPr>
          <w:p w:rsidR="00900ED8" w:rsidRPr="002E15DB" w:rsidRDefault="00900ED8" w:rsidP="00900ED8">
            <w:pPr>
              <w:rPr>
                <w:b/>
              </w:rPr>
            </w:pPr>
          </w:p>
        </w:tc>
        <w:tc>
          <w:tcPr>
            <w:tcW w:w="1594" w:type="dxa"/>
          </w:tcPr>
          <w:p w:rsidR="00900ED8" w:rsidRPr="00900ED8" w:rsidRDefault="00900ED8" w:rsidP="00900ED8">
            <w:pPr>
              <w:pStyle w:val="Default"/>
              <w:rPr>
                <w:b/>
                <w:bCs/>
                <w:color w:val="595959" w:themeColor="text1" w:themeTint="A6"/>
                <w:sz w:val="20"/>
                <w:szCs w:val="20"/>
              </w:rPr>
            </w:pPr>
            <w:r w:rsidRPr="00900ED8">
              <w:rPr>
                <w:b/>
                <w:bCs/>
                <w:color w:val="595959" w:themeColor="text1" w:themeTint="A6"/>
                <w:sz w:val="20"/>
                <w:szCs w:val="20"/>
              </w:rPr>
              <w:t>No intervention required</w:t>
            </w:r>
          </w:p>
        </w:tc>
        <w:tc>
          <w:tcPr>
            <w:tcW w:w="1747" w:type="dxa"/>
          </w:tcPr>
          <w:p w:rsidR="00900ED8" w:rsidRPr="00900ED8" w:rsidRDefault="00900ED8" w:rsidP="00900ED8">
            <w:pPr>
              <w:pStyle w:val="Default"/>
              <w:rPr>
                <w:b/>
                <w:bCs/>
                <w:color w:val="595959" w:themeColor="text1" w:themeTint="A6"/>
                <w:sz w:val="20"/>
                <w:szCs w:val="20"/>
              </w:rPr>
            </w:pPr>
            <w:r w:rsidRPr="00900ED8">
              <w:rPr>
                <w:b/>
                <w:bCs/>
                <w:color w:val="595959" w:themeColor="text1" w:themeTint="A6"/>
                <w:sz w:val="20"/>
                <w:szCs w:val="20"/>
              </w:rPr>
              <w:t>Advice and signposting</w:t>
            </w:r>
          </w:p>
        </w:tc>
        <w:tc>
          <w:tcPr>
            <w:tcW w:w="2099" w:type="dxa"/>
          </w:tcPr>
          <w:p w:rsidR="00900ED8" w:rsidRPr="00900ED8" w:rsidRDefault="00900ED8" w:rsidP="00900ED8">
            <w:pPr>
              <w:pStyle w:val="Default"/>
              <w:rPr>
                <w:b/>
                <w:bCs/>
                <w:color w:val="595959" w:themeColor="text1" w:themeTint="A6"/>
                <w:sz w:val="20"/>
                <w:szCs w:val="20"/>
              </w:rPr>
            </w:pPr>
            <w:r w:rsidRPr="00900ED8">
              <w:rPr>
                <w:b/>
                <w:bCs/>
                <w:color w:val="595959" w:themeColor="text1" w:themeTint="A6"/>
                <w:sz w:val="20"/>
                <w:szCs w:val="20"/>
              </w:rPr>
              <w:t>Low level intervention required</w:t>
            </w:r>
          </w:p>
        </w:tc>
        <w:tc>
          <w:tcPr>
            <w:tcW w:w="1766" w:type="dxa"/>
          </w:tcPr>
          <w:p w:rsidR="00900ED8" w:rsidRPr="00900ED8" w:rsidRDefault="00900ED8" w:rsidP="00900ED8">
            <w:pPr>
              <w:pStyle w:val="Default"/>
              <w:rPr>
                <w:b/>
                <w:bCs/>
                <w:color w:val="595959" w:themeColor="text1" w:themeTint="A6"/>
                <w:sz w:val="20"/>
                <w:szCs w:val="20"/>
              </w:rPr>
            </w:pPr>
            <w:r w:rsidRPr="00900ED8">
              <w:rPr>
                <w:b/>
                <w:bCs/>
                <w:color w:val="595959" w:themeColor="text1" w:themeTint="A6"/>
                <w:sz w:val="20"/>
                <w:szCs w:val="20"/>
              </w:rPr>
              <w:t xml:space="preserve">Intervention required </w:t>
            </w:r>
          </w:p>
        </w:tc>
        <w:tc>
          <w:tcPr>
            <w:tcW w:w="2099" w:type="dxa"/>
          </w:tcPr>
          <w:p w:rsidR="00900ED8" w:rsidRPr="00900ED8" w:rsidRDefault="00900ED8" w:rsidP="00900ED8">
            <w:pPr>
              <w:pStyle w:val="Default"/>
              <w:rPr>
                <w:b/>
                <w:bCs/>
                <w:color w:val="595959" w:themeColor="text1" w:themeTint="A6"/>
                <w:sz w:val="20"/>
                <w:szCs w:val="20"/>
              </w:rPr>
            </w:pPr>
            <w:r w:rsidRPr="00900ED8">
              <w:rPr>
                <w:b/>
                <w:bCs/>
                <w:color w:val="595959" w:themeColor="text1" w:themeTint="A6"/>
                <w:sz w:val="20"/>
                <w:szCs w:val="20"/>
              </w:rPr>
              <w:t xml:space="preserve">Intense intervention required </w:t>
            </w:r>
          </w:p>
        </w:tc>
        <w:tc>
          <w:tcPr>
            <w:tcW w:w="2281" w:type="dxa"/>
          </w:tcPr>
          <w:p w:rsidR="00900ED8" w:rsidRPr="002E15DB" w:rsidRDefault="00900ED8" w:rsidP="00900ED8">
            <w:pPr>
              <w:rPr>
                <w:b/>
              </w:rPr>
            </w:pPr>
          </w:p>
        </w:tc>
      </w:tr>
      <w:tr w:rsidR="00421F47" w:rsidTr="007F4DD7">
        <w:tc>
          <w:tcPr>
            <w:tcW w:w="2362" w:type="dxa"/>
            <w:shd w:val="clear" w:color="auto" w:fill="DA16B5"/>
          </w:tcPr>
          <w:p w:rsidR="00421F47" w:rsidRPr="002E15DB" w:rsidRDefault="00421F47" w:rsidP="00421F47">
            <w:pPr>
              <w:pStyle w:val="ListParagraph"/>
              <w:numPr>
                <w:ilvl w:val="0"/>
                <w:numId w:val="6"/>
              </w:numPr>
              <w:rPr>
                <w:b/>
              </w:rPr>
            </w:pPr>
            <w:r>
              <w:rPr>
                <w:b/>
              </w:rPr>
              <w:t>Love</w:t>
            </w:r>
          </w:p>
        </w:tc>
        <w:tc>
          <w:tcPr>
            <w:tcW w:w="1594" w:type="dxa"/>
          </w:tcPr>
          <w:p w:rsidR="00421F47" w:rsidRDefault="00421F47" w:rsidP="006F0032"/>
        </w:tc>
        <w:tc>
          <w:tcPr>
            <w:tcW w:w="1747" w:type="dxa"/>
          </w:tcPr>
          <w:p w:rsidR="00421F47" w:rsidRDefault="00421F47" w:rsidP="006F0032"/>
        </w:tc>
        <w:tc>
          <w:tcPr>
            <w:tcW w:w="2099" w:type="dxa"/>
          </w:tcPr>
          <w:p w:rsidR="00421F47" w:rsidRDefault="00421F47" w:rsidP="006F0032"/>
        </w:tc>
        <w:tc>
          <w:tcPr>
            <w:tcW w:w="1766" w:type="dxa"/>
          </w:tcPr>
          <w:p w:rsidR="00421F47" w:rsidRDefault="00421F47" w:rsidP="006F0032"/>
        </w:tc>
        <w:tc>
          <w:tcPr>
            <w:tcW w:w="2099" w:type="dxa"/>
          </w:tcPr>
          <w:p w:rsidR="00421F47" w:rsidRDefault="00421F47" w:rsidP="006F0032"/>
        </w:tc>
        <w:tc>
          <w:tcPr>
            <w:tcW w:w="2281" w:type="dxa"/>
          </w:tcPr>
          <w:p w:rsidR="00421F47" w:rsidRDefault="00421F47" w:rsidP="006F0032"/>
        </w:tc>
      </w:tr>
      <w:tr w:rsidR="00421F47" w:rsidTr="007B7D76">
        <w:tc>
          <w:tcPr>
            <w:tcW w:w="2362" w:type="dxa"/>
            <w:shd w:val="clear" w:color="auto" w:fill="D60093"/>
          </w:tcPr>
          <w:p w:rsidR="00421F47" w:rsidRPr="002876DB" w:rsidRDefault="00227BF9" w:rsidP="00421F47">
            <w:pPr>
              <w:pStyle w:val="ListParagraph"/>
              <w:numPr>
                <w:ilvl w:val="1"/>
                <w:numId w:val="7"/>
              </w:numPr>
              <w:rPr>
                <w:b/>
              </w:rPr>
            </w:pPr>
            <w:r>
              <w:rPr>
                <w:b/>
              </w:rPr>
              <w:t>Quality of relationships and communication</w:t>
            </w:r>
            <w:r w:rsidR="00421F47" w:rsidRPr="002876DB">
              <w:rPr>
                <w:b/>
              </w:rPr>
              <w:t xml:space="preserve"> </w:t>
            </w:r>
          </w:p>
        </w:tc>
        <w:tc>
          <w:tcPr>
            <w:tcW w:w="1594" w:type="dxa"/>
          </w:tcPr>
          <w:p w:rsidR="0019403D" w:rsidRDefault="0019403D" w:rsidP="0019403D">
            <w:pPr>
              <w:pStyle w:val="Default"/>
              <w:rPr>
                <w:sz w:val="20"/>
                <w:szCs w:val="20"/>
              </w:rPr>
            </w:pPr>
            <w:r>
              <w:rPr>
                <w:sz w:val="20"/>
                <w:szCs w:val="20"/>
              </w:rPr>
              <w:t xml:space="preserve">Parent/caregiver and child enjoy regular two-way communication and parent/caregiver listens to the child’s views through shared language and understanding. They take an interest in the child’s likes, friends, and </w:t>
            </w:r>
            <w:r>
              <w:rPr>
                <w:sz w:val="20"/>
                <w:szCs w:val="20"/>
              </w:rPr>
              <w:lastRenderedPageBreak/>
              <w:t xml:space="preserve">progress and enjoy interactions with each other. There is a positive two way relationship. </w:t>
            </w:r>
          </w:p>
          <w:p w:rsidR="00421F47" w:rsidRDefault="00421F47" w:rsidP="006F0032"/>
        </w:tc>
        <w:tc>
          <w:tcPr>
            <w:tcW w:w="1747" w:type="dxa"/>
          </w:tcPr>
          <w:p w:rsidR="0019403D" w:rsidRDefault="0019403D" w:rsidP="0019403D">
            <w:pPr>
              <w:pStyle w:val="Default"/>
              <w:rPr>
                <w:sz w:val="20"/>
                <w:szCs w:val="20"/>
              </w:rPr>
            </w:pPr>
            <w:r>
              <w:rPr>
                <w:sz w:val="20"/>
                <w:szCs w:val="20"/>
              </w:rPr>
              <w:lastRenderedPageBreak/>
              <w:t xml:space="preserve">Communication is positive and parent/caregiver responds appropriately even if the child’s communication is challenging, the child is experiencing negative emotions or needs help to regulate their feelings. Both parent &amp; child </w:t>
            </w:r>
            <w:r>
              <w:rPr>
                <w:sz w:val="20"/>
                <w:szCs w:val="20"/>
              </w:rPr>
              <w:lastRenderedPageBreak/>
              <w:t xml:space="preserve">enjoy interactions with each other and agree it is mostly a positive relationship. </w:t>
            </w:r>
          </w:p>
          <w:p w:rsidR="00421F47" w:rsidRDefault="00421F47" w:rsidP="006F0032"/>
        </w:tc>
        <w:tc>
          <w:tcPr>
            <w:tcW w:w="2099" w:type="dxa"/>
          </w:tcPr>
          <w:p w:rsidR="0019403D" w:rsidRDefault="0019403D" w:rsidP="0019403D">
            <w:pPr>
              <w:pStyle w:val="Default"/>
              <w:rPr>
                <w:sz w:val="20"/>
                <w:szCs w:val="20"/>
              </w:rPr>
            </w:pPr>
            <w:r>
              <w:rPr>
                <w:sz w:val="20"/>
                <w:szCs w:val="20"/>
              </w:rPr>
              <w:lastRenderedPageBreak/>
              <w:t xml:space="preserve">Communication is mainly started by the child and sometimes by the parent/caregiver. Parent/caregiver’s response is sometimes negative if the child’s behaviour is challenging or distressed. The quality of the relationship and communication could be improved. </w:t>
            </w:r>
          </w:p>
          <w:p w:rsidR="00421F47" w:rsidRDefault="00421F47" w:rsidP="006F0032"/>
        </w:tc>
        <w:tc>
          <w:tcPr>
            <w:tcW w:w="1766" w:type="dxa"/>
          </w:tcPr>
          <w:p w:rsidR="0019403D" w:rsidRDefault="0019403D" w:rsidP="0019403D">
            <w:pPr>
              <w:pStyle w:val="Default"/>
              <w:rPr>
                <w:sz w:val="20"/>
                <w:szCs w:val="20"/>
              </w:rPr>
            </w:pPr>
            <w:r>
              <w:rPr>
                <w:sz w:val="20"/>
                <w:szCs w:val="20"/>
              </w:rPr>
              <w:t xml:space="preserve">Communication is more often by the child and the parent/caregiver doesn’t always respond to the child or is indifferent when they attempt to engage. Engagement is mainly practical and the child/carer relationship does </w:t>
            </w:r>
            <w:r>
              <w:rPr>
                <w:sz w:val="20"/>
                <w:szCs w:val="20"/>
              </w:rPr>
              <w:lastRenderedPageBreak/>
              <w:t xml:space="preserve">often not meet child’s needs. </w:t>
            </w:r>
          </w:p>
          <w:p w:rsidR="00421F47" w:rsidRDefault="00421F47" w:rsidP="006F0032"/>
        </w:tc>
        <w:tc>
          <w:tcPr>
            <w:tcW w:w="2099" w:type="dxa"/>
          </w:tcPr>
          <w:p w:rsidR="0019403D" w:rsidRDefault="0019403D" w:rsidP="0019403D">
            <w:pPr>
              <w:pStyle w:val="Default"/>
              <w:rPr>
                <w:sz w:val="20"/>
                <w:szCs w:val="20"/>
              </w:rPr>
            </w:pPr>
            <w:r>
              <w:rPr>
                <w:sz w:val="20"/>
                <w:szCs w:val="20"/>
              </w:rPr>
              <w:lastRenderedPageBreak/>
              <w:t xml:space="preserve">There is limited/no attempt to start interactions and the parent/caregiver is not emotionally available or responsive to approaches by the child. The child appears resigned, is alone or apprehensive. The relationship does not meet child’s needs. </w:t>
            </w:r>
          </w:p>
          <w:p w:rsidR="00421F47" w:rsidRDefault="00421F47" w:rsidP="006F0032"/>
        </w:tc>
        <w:tc>
          <w:tcPr>
            <w:tcW w:w="2281" w:type="dxa"/>
          </w:tcPr>
          <w:p w:rsidR="00421F47" w:rsidRDefault="00421F47" w:rsidP="006F0032"/>
        </w:tc>
      </w:tr>
      <w:tr w:rsidR="00421F47" w:rsidTr="007B7D76">
        <w:tc>
          <w:tcPr>
            <w:tcW w:w="2362" w:type="dxa"/>
            <w:shd w:val="clear" w:color="auto" w:fill="D60093"/>
          </w:tcPr>
          <w:p w:rsidR="00421F47" w:rsidRPr="00022F38" w:rsidRDefault="00421F47" w:rsidP="00227BF9">
            <w:pPr>
              <w:rPr>
                <w:b/>
              </w:rPr>
            </w:pPr>
            <w:r w:rsidRPr="00022F38">
              <w:rPr>
                <w:b/>
              </w:rPr>
              <w:t xml:space="preserve">     </w:t>
            </w:r>
            <w:r>
              <w:rPr>
                <w:b/>
              </w:rPr>
              <w:t xml:space="preserve">  3</w:t>
            </w:r>
            <w:r w:rsidRPr="00022F38">
              <w:rPr>
                <w:b/>
              </w:rPr>
              <w:t xml:space="preserve">.2. </w:t>
            </w:r>
            <w:r w:rsidR="00227BF9">
              <w:rPr>
                <w:b/>
              </w:rPr>
              <w:t>Meeting emotional needs</w:t>
            </w:r>
          </w:p>
        </w:tc>
        <w:tc>
          <w:tcPr>
            <w:tcW w:w="1594" w:type="dxa"/>
          </w:tcPr>
          <w:p w:rsidR="0019403D" w:rsidRDefault="0019403D" w:rsidP="0019403D">
            <w:pPr>
              <w:pStyle w:val="Default"/>
              <w:rPr>
                <w:sz w:val="20"/>
                <w:szCs w:val="20"/>
              </w:rPr>
            </w:pPr>
            <w:r>
              <w:rPr>
                <w:sz w:val="20"/>
                <w:szCs w:val="20"/>
              </w:rPr>
              <w:t xml:space="preserve">Parent/caregiver is emotionally available. Responds to child’s emotional needs on a day to day basis as well as during difficult times for the child and/or family. Anticipates or picks up subtle verbal and nonverbal signals including emotions or mood. Provides warm emotional and practical responses, unconditional acceptance and is supportive </w:t>
            </w:r>
            <w:r>
              <w:rPr>
                <w:sz w:val="20"/>
                <w:szCs w:val="20"/>
              </w:rPr>
              <w:lastRenderedPageBreak/>
              <w:t xml:space="preserve">even when the child faces challenges. Any conflict is resolved amicably. </w:t>
            </w:r>
          </w:p>
          <w:p w:rsidR="00421F47" w:rsidRDefault="00421F47" w:rsidP="006F0032"/>
        </w:tc>
        <w:tc>
          <w:tcPr>
            <w:tcW w:w="1747" w:type="dxa"/>
          </w:tcPr>
          <w:p w:rsidR="0019403D" w:rsidRDefault="0019403D" w:rsidP="0019403D">
            <w:pPr>
              <w:pStyle w:val="Default"/>
              <w:rPr>
                <w:sz w:val="20"/>
                <w:szCs w:val="20"/>
              </w:rPr>
            </w:pPr>
            <w:r>
              <w:rPr>
                <w:sz w:val="20"/>
                <w:szCs w:val="20"/>
              </w:rPr>
              <w:lastRenderedPageBreak/>
              <w:t xml:space="preserve">Parent/caregiver is consistently aware of, and generally able to prioritise child’s emotional needs. Understands and mostly responds to clear verbal &amp; nonverbal signals and expressions including emotions and mood. Emotional responses are warm and reassuring. </w:t>
            </w:r>
          </w:p>
          <w:p w:rsidR="0019403D" w:rsidRDefault="0019403D" w:rsidP="0019403D">
            <w:pPr>
              <w:pStyle w:val="Default"/>
              <w:rPr>
                <w:sz w:val="20"/>
                <w:szCs w:val="20"/>
              </w:rPr>
            </w:pPr>
          </w:p>
          <w:p w:rsidR="00421F47" w:rsidRDefault="00421F47" w:rsidP="006F0032"/>
        </w:tc>
        <w:tc>
          <w:tcPr>
            <w:tcW w:w="2099" w:type="dxa"/>
          </w:tcPr>
          <w:p w:rsidR="0019403D" w:rsidRDefault="0019403D" w:rsidP="0019403D">
            <w:pPr>
              <w:pStyle w:val="Default"/>
              <w:rPr>
                <w:sz w:val="20"/>
                <w:szCs w:val="20"/>
              </w:rPr>
            </w:pPr>
            <w:r>
              <w:rPr>
                <w:sz w:val="20"/>
                <w:szCs w:val="20"/>
              </w:rPr>
              <w:t xml:space="preserve">Parent/caregiver emotional capacity is reduced at times and emotional and practical responses vary. Responds when child’s signals are intense e.g. child crying, annoyed, distressed but not always timely or appropriate. Parent/caregiver displays annoyance and conflict is sometimes unresolved. </w:t>
            </w:r>
          </w:p>
          <w:p w:rsidR="00421F47" w:rsidRDefault="00421F47" w:rsidP="006F0032"/>
        </w:tc>
        <w:tc>
          <w:tcPr>
            <w:tcW w:w="1766" w:type="dxa"/>
          </w:tcPr>
          <w:p w:rsidR="0019403D" w:rsidRDefault="0019403D" w:rsidP="0019403D">
            <w:pPr>
              <w:pStyle w:val="Default"/>
              <w:rPr>
                <w:sz w:val="20"/>
                <w:szCs w:val="20"/>
              </w:rPr>
            </w:pPr>
            <w:r>
              <w:rPr>
                <w:sz w:val="20"/>
                <w:szCs w:val="20"/>
              </w:rPr>
              <w:t xml:space="preserve">Parent/caregiver has limited emotional availability, is less responsive day to day for the child and may struggle to understand the child’s perspective or needs. Child’s repeated, prolonged and intense signals are noticed e.g. screaming, shouting, </w:t>
            </w:r>
            <w:r w:rsidR="000650F0" w:rsidRPr="00286DED">
              <w:rPr>
                <w:color w:val="auto"/>
                <w:sz w:val="20"/>
                <w:szCs w:val="20"/>
              </w:rPr>
              <w:t xml:space="preserve">and </w:t>
            </w:r>
            <w:r w:rsidR="000650F0">
              <w:rPr>
                <w:sz w:val="20"/>
                <w:szCs w:val="20"/>
              </w:rPr>
              <w:t>angry</w:t>
            </w:r>
            <w:r>
              <w:rPr>
                <w:sz w:val="20"/>
                <w:szCs w:val="20"/>
              </w:rPr>
              <w:t xml:space="preserve"> but responses are delayed even when child is distressed Unsupportive or rejecting if the child is seeking support. </w:t>
            </w:r>
          </w:p>
          <w:p w:rsidR="00421F47" w:rsidRDefault="00421F47" w:rsidP="006F0032"/>
        </w:tc>
        <w:tc>
          <w:tcPr>
            <w:tcW w:w="2099" w:type="dxa"/>
          </w:tcPr>
          <w:p w:rsidR="0019403D" w:rsidRDefault="0019403D" w:rsidP="0019403D">
            <w:pPr>
              <w:pStyle w:val="Default"/>
              <w:rPr>
                <w:sz w:val="20"/>
                <w:szCs w:val="20"/>
              </w:rPr>
            </w:pPr>
            <w:r>
              <w:rPr>
                <w:sz w:val="20"/>
                <w:szCs w:val="20"/>
              </w:rPr>
              <w:lastRenderedPageBreak/>
              <w:t xml:space="preserve">Child displays extreme emotional ill-being as a result of unresolved trauma or unmet emotional needs. Parent/caregiver insensitive to even repeated and prolonged intense signals or is even averse to signals. Responses may be unpleasant/punitive even if child in distress. Exaggerates young person’s mistakes. </w:t>
            </w:r>
          </w:p>
          <w:p w:rsidR="00421F47" w:rsidRDefault="00421F47" w:rsidP="006F0032"/>
        </w:tc>
        <w:tc>
          <w:tcPr>
            <w:tcW w:w="2281" w:type="dxa"/>
          </w:tcPr>
          <w:p w:rsidR="00421F47" w:rsidRDefault="00421F47" w:rsidP="006F0032"/>
        </w:tc>
      </w:tr>
      <w:tr w:rsidR="00421F47" w:rsidTr="007B7D76">
        <w:tc>
          <w:tcPr>
            <w:tcW w:w="2362" w:type="dxa"/>
            <w:shd w:val="clear" w:color="auto" w:fill="D60093"/>
          </w:tcPr>
          <w:p w:rsidR="00421F47" w:rsidRPr="00022F38" w:rsidRDefault="00421F47" w:rsidP="00227BF9">
            <w:pPr>
              <w:rPr>
                <w:b/>
              </w:rPr>
            </w:pPr>
            <w:r>
              <w:rPr>
                <w:b/>
              </w:rPr>
              <w:t xml:space="preserve">       3</w:t>
            </w:r>
            <w:r w:rsidRPr="00022F38">
              <w:rPr>
                <w:b/>
              </w:rPr>
              <w:t xml:space="preserve">.3 </w:t>
            </w:r>
            <w:r w:rsidR="00227BF9">
              <w:rPr>
                <w:b/>
              </w:rPr>
              <w:t>Boundaries</w:t>
            </w:r>
          </w:p>
        </w:tc>
        <w:tc>
          <w:tcPr>
            <w:tcW w:w="1594" w:type="dxa"/>
          </w:tcPr>
          <w:p w:rsidR="0019403D" w:rsidRDefault="0019403D" w:rsidP="0019403D">
            <w:pPr>
              <w:pStyle w:val="Default"/>
              <w:rPr>
                <w:sz w:val="20"/>
                <w:szCs w:val="20"/>
              </w:rPr>
            </w:pPr>
            <w:r>
              <w:rPr>
                <w:sz w:val="20"/>
                <w:szCs w:val="20"/>
              </w:rPr>
              <w:t xml:space="preserve">Parent/caregiver consistently sets and implements appropriate boundaries, Parent/caregiver always demonstrates unconditional acceptance of child by being warm and supportive with lots of praise and rewards. </w:t>
            </w:r>
          </w:p>
          <w:p w:rsidR="00421F47" w:rsidRDefault="00421F47" w:rsidP="006F0032"/>
        </w:tc>
        <w:tc>
          <w:tcPr>
            <w:tcW w:w="1747" w:type="dxa"/>
          </w:tcPr>
          <w:p w:rsidR="0019403D" w:rsidRDefault="0019403D" w:rsidP="0019403D">
            <w:pPr>
              <w:pStyle w:val="Default"/>
              <w:rPr>
                <w:sz w:val="20"/>
                <w:szCs w:val="20"/>
              </w:rPr>
            </w:pPr>
            <w:r>
              <w:rPr>
                <w:sz w:val="20"/>
                <w:szCs w:val="20"/>
              </w:rPr>
              <w:t xml:space="preserve">Parent/caregiver often sets and implements appropriate boundaries. They demonstrate acceptance of the child by being warm and supportive and providing praise &amp; rewards. </w:t>
            </w:r>
          </w:p>
          <w:p w:rsidR="00421F47" w:rsidRDefault="00421F47" w:rsidP="006F0032"/>
        </w:tc>
        <w:tc>
          <w:tcPr>
            <w:tcW w:w="2099" w:type="dxa"/>
          </w:tcPr>
          <w:p w:rsidR="0019403D" w:rsidRDefault="0019403D" w:rsidP="0019403D">
            <w:pPr>
              <w:pStyle w:val="Default"/>
              <w:rPr>
                <w:sz w:val="20"/>
                <w:szCs w:val="20"/>
              </w:rPr>
            </w:pPr>
            <w:r>
              <w:rPr>
                <w:sz w:val="20"/>
                <w:szCs w:val="20"/>
              </w:rPr>
              <w:t xml:space="preserve">Parent/caregiver sometimes sets and implements appropriate boundaries, with inconsistent action when crossed. Sometimes demonstrates acceptance of child by being warm and supportive. </w:t>
            </w:r>
          </w:p>
          <w:p w:rsidR="00421F47" w:rsidRDefault="00421F47" w:rsidP="006F0032"/>
        </w:tc>
        <w:tc>
          <w:tcPr>
            <w:tcW w:w="1766" w:type="dxa"/>
          </w:tcPr>
          <w:p w:rsidR="0019403D" w:rsidRDefault="0019403D" w:rsidP="0019403D">
            <w:pPr>
              <w:pStyle w:val="Default"/>
              <w:rPr>
                <w:sz w:val="20"/>
                <w:szCs w:val="20"/>
              </w:rPr>
            </w:pPr>
            <w:r>
              <w:rPr>
                <w:sz w:val="20"/>
                <w:szCs w:val="20"/>
              </w:rPr>
              <w:t>Parent/caregiver inconsistently sets and implements appropriate boundaries or actions when crossed. Parent/caregiver occasionally demonstrates acceptance of child and is rarely warm and supportive.</w:t>
            </w:r>
          </w:p>
          <w:p w:rsidR="00421F47" w:rsidRDefault="00421F47" w:rsidP="006F0032"/>
        </w:tc>
        <w:tc>
          <w:tcPr>
            <w:tcW w:w="2099" w:type="dxa"/>
          </w:tcPr>
          <w:p w:rsidR="0019403D" w:rsidRDefault="0019403D" w:rsidP="0019403D">
            <w:pPr>
              <w:pStyle w:val="Default"/>
              <w:rPr>
                <w:sz w:val="20"/>
                <w:szCs w:val="20"/>
              </w:rPr>
            </w:pPr>
            <w:r>
              <w:rPr>
                <w:sz w:val="20"/>
                <w:szCs w:val="20"/>
              </w:rPr>
              <w:t xml:space="preserve">Parent/caregiver doesn’t set or implement appropriate boundaries and takes inappropriate action such as physical chastisement. They aren’t visibly supportive or accepting of the child and undermines or is indifferent if the child is achieving or praised by others. </w:t>
            </w:r>
          </w:p>
          <w:p w:rsidR="00421F47" w:rsidRDefault="00421F47" w:rsidP="006F0032"/>
        </w:tc>
        <w:tc>
          <w:tcPr>
            <w:tcW w:w="2281" w:type="dxa"/>
          </w:tcPr>
          <w:p w:rsidR="00421F47" w:rsidRDefault="00421F47" w:rsidP="006F0032"/>
        </w:tc>
      </w:tr>
      <w:tr w:rsidR="0043635E" w:rsidTr="007B7D76">
        <w:tc>
          <w:tcPr>
            <w:tcW w:w="2362" w:type="dxa"/>
            <w:shd w:val="clear" w:color="auto" w:fill="D60093"/>
          </w:tcPr>
          <w:p w:rsidR="0043635E" w:rsidRPr="00022F38" w:rsidRDefault="0043635E" w:rsidP="0043635E">
            <w:pPr>
              <w:rPr>
                <w:b/>
              </w:rPr>
            </w:pPr>
            <w:r>
              <w:rPr>
                <w:b/>
              </w:rPr>
              <w:t xml:space="preserve">       3.4 Family activities and expression</w:t>
            </w:r>
          </w:p>
        </w:tc>
        <w:tc>
          <w:tcPr>
            <w:tcW w:w="1594" w:type="dxa"/>
          </w:tcPr>
          <w:p w:rsidR="0043635E" w:rsidRDefault="0043635E" w:rsidP="0043635E">
            <w:pPr>
              <w:pStyle w:val="Default"/>
              <w:rPr>
                <w:sz w:val="20"/>
                <w:szCs w:val="20"/>
              </w:rPr>
            </w:pPr>
            <w:r>
              <w:rPr>
                <w:sz w:val="20"/>
                <w:szCs w:val="20"/>
              </w:rPr>
              <w:t xml:space="preserve">Child is consistently exposed to learning and encouraging environments with family/friends which help to develop </w:t>
            </w:r>
            <w:r>
              <w:rPr>
                <w:sz w:val="20"/>
                <w:szCs w:val="20"/>
              </w:rPr>
              <w:lastRenderedPageBreak/>
              <w:t xml:space="preserve">relationships and a sense of belonging and identity. Events and occasions are always celebrated as significant days in family life. Celebrations are consistently notable, happy, fun and appropriate. </w:t>
            </w:r>
          </w:p>
          <w:p w:rsidR="0043635E" w:rsidRDefault="0043635E" w:rsidP="0043635E"/>
        </w:tc>
        <w:tc>
          <w:tcPr>
            <w:tcW w:w="1747" w:type="dxa"/>
          </w:tcPr>
          <w:p w:rsidR="0043635E" w:rsidRDefault="0043635E" w:rsidP="0043635E">
            <w:pPr>
              <w:pStyle w:val="Default"/>
              <w:rPr>
                <w:sz w:val="20"/>
                <w:szCs w:val="20"/>
              </w:rPr>
            </w:pPr>
            <w:r>
              <w:rPr>
                <w:sz w:val="20"/>
                <w:szCs w:val="20"/>
              </w:rPr>
              <w:lastRenderedPageBreak/>
              <w:t xml:space="preserve">Child is often exposed to learning and encouraging environments with family/friends which help to develop relationships and </w:t>
            </w:r>
            <w:r>
              <w:rPr>
                <w:sz w:val="20"/>
                <w:szCs w:val="20"/>
              </w:rPr>
              <w:lastRenderedPageBreak/>
              <w:t xml:space="preserve">a sense of belonging and identity. Events and occasions are nearly always celebrated as significant days in family life and celebrations are generally positive and fun. </w:t>
            </w:r>
          </w:p>
          <w:p w:rsidR="0043635E" w:rsidRDefault="0043635E" w:rsidP="0043635E"/>
        </w:tc>
        <w:tc>
          <w:tcPr>
            <w:tcW w:w="2099" w:type="dxa"/>
          </w:tcPr>
          <w:p w:rsidR="0043635E" w:rsidRDefault="0043635E" w:rsidP="0043635E">
            <w:pPr>
              <w:pStyle w:val="Default"/>
              <w:rPr>
                <w:sz w:val="20"/>
                <w:szCs w:val="20"/>
              </w:rPr>
            </w:pPr>
            <w:r>
              <w:rPr>
                <w:sz w:val="20"/>
                <w:szCs w:val="20"/>
              </w:rPr>
              <w:lastRenderedPageBreak/>
              <w:t xml:space="preserve">Child is sometimes exposed to learning and encouraging environments with family/friends to develop relationships and a sense of belonging and identity. Events and celebrations are </w:t>
            </w:r>
            <w:r>
              <w:rPr>
                <w:sz w:val="20"/>
                <w:szCs w:val="20"/>
              </w:rPr>
              <w:lastRenderedPageBreak/>
              <w:t xml:space="preserve">mainly seasonal and low-key events or may not be a positive experience for the child/parent/caregiver. </w:t>
            </w:r>
          </w:p>
          <w:p w:rsidR="0043635E" w:rsidRDefault="0043635E" w:rsidP="0043635E"/>
        </w:tc>
        <w:tc>
          <w:tcPr>
            <w:tcW w:w="1766" w:type="dxa"/>
          </w:tcPr>
          <w:p w:rsidR="0043635E" w:rsidRDefault="0043635E" w:rsidP="0043635E">
            <w:pPr>
              <w:pStyle w:val="Default"/>
              <w:rPr>
                <w:sz w:val="20"/>
                <w:szCs w:val="20"/>
              </w:rPr>
            </w:pPr>
            <w:r>
              <w:rPr>
                <w:sz w:val="20"/>
                <w:szCs w:val="20"/>
              </w:rPr>
              <w:lastRenderedPageBreak/>
              <w:t xml:space="preserve">Child is rarely exposed to learning and encouraging environments with family/friends to develop relationships and a sense of belonging and identity. </w:t>
            </w:r>
            <w:r>
              <w:rPr>
                <w:sz w:val="20"/>
                <w:szCs w:val="20"/>
              </w:rPr>
              <w:lastRenderedPageBreak/>
              <w:t xml:space="preserve">Events and celebrations are infrequent, low key events, or may not be a positive experience for the child/ parent/caregiver. </w:t>
            </w:r>
          </w:p>
          <w:p w:rsidR="0043635E" w:rsidRDefault="0043635E" w:rsidP="0043635E"/>
        </w:tc>
        <w:tc>
          <w:tcPr>
            <w:tcW w:w="2099" w:type="dxa"/>
          </w:tcPr>
          <w:p w:rsidR="0043635E" w:rsidRDefault="0043635E" w:rsidP="0043635E">
            <w:pPr>
              <w:pStyle w:val="Default"/>
              <w:rPr>
                <w:sz w:val="20"/>
                <w:szCs w:val="20"/>
              </w:rPr>
            </w:pPr>
            <w:r>
              <w:rPr>
                <w:sz w:val="20"/>
                <w:szCs w:val="20"/>
              </w:rPr>
              <w:lastRenderedPageBreak/>
              <w:t xml:space="preserve">Child is rarely exposed to learning and encouraging environments with family/friends and events and celebrations either do not take place or are not a positive </w:t>
            </w:r>
            <w:r>
              <w:rPr>
                <w:sz w:val="20"/>
                <w:szCs w:val="20"/>
              </w:rPr>
              <w:lastRenderedPageBreak/>
              <w:t xml:space="preserve">experience for the child/parent/caregiver. </w:t>
            </w:r>
          </w:p>
          <w:p w:rsidR="0043635E" w:rsidRDefault="0043635E" w:rsidP="0043635E"/>
        </w:tc>
        <w:tc>
          <w:tcPr>
            <w:tcW w:w="2281" w:type="dxa"/>
          </w:tcPr>
          <w:p w:rsidR="0043635E" w:rsidRDefault="0043635E" w:rsidP="0043635E"/>
        </w:tc>
      </w:tr>
    </w:tbl>
    <w:p w:rsidR="00421F47" w:rsidRDefault="00421F47"/>
    <w:p w:rsidR="00872557" w:rsidRPr="00872557" w:rsidRDefault="00872557">
      <w:pPr>
        <w:rPr>
          <w:b/>
        </w:rPr>
      </w:pPr>
      <w:r w:rsidRPr="00872557">
        <w:rPr>
          <w:b/>
        </w:rPr>
        <w:t>Scoring</w:t>
      </w:r>
    </w:p>
    <w:tbl>
      <w:tblPr>
        <w:tblStyle w:val="TableGrid"/>
        <w:tblW w:w="0" w:type="auto"/>
        <w:tblLook w:val="04A0" w:firstRow="1" w:lastRow="0" w:firstColumn="1" w:lastColumn="0" w:noHBand="0" w:noVBand="1"/>
      </w:tblPr>
      <w:tblGrid>
        <w:gridCol w:w="6974"/>
        <w:gridCol w:w="6974"/>
      </w:tblGrid>
      <w:tr w:rsidR="00AD07FE" w:rsidTr="007B7D76">
        <w:tc>
          <w:tcPr>
            <w:tcW w:w="6974" w:type="dxa"/>
            <w:shd w:val="clear" w:color="auto" w:fill="D60093"/>
          </w:tcPr>
          <w:p w:rsidR="00AD07FE" w:rsidRPr="00AD07FE" w:rsidRDefault="00AD07FE" w:rsidP="00AD07FE">
            <w:pPr>
              <w:rPr>
                <w:b/>
              </w:rPr>
            </w:pPr>
            <w:r w:rsidRPr="00AD07FE">
              <w:rPr>
                <w:b/>
              </w:rPr>
              <w:t>Area of need</w:t>
            </w:r>
          </w:p>
        </w:tc>
        <w:tc>
          <w:tcPr>
            <w:tcW w:w="6974" w:type="dxa"/>
          </w:tcPr>
          <w:p w:rsidR="00AD07FE" w:rsidRDefault="00AD07FE" w:rsidP="00AD07FE">
            <w:pPr>
              <w:rPr>
                <w:b/>
              </w:rPr>
            </w:pPr>
            <w:r>
              <w:rPr>
                <w:b/>
              </w:rPr>
              <w:t xml:space="preserve">Score (Highest score or most common if no ‘4 or 5’ met). </w:t>
            </w:r>
          </w:p>
        </w:tc>
      </w:tr>
      <w:tr w:rsidR="00AD07FE" w:rsidTr="007B7D76">
        <w:tc>
          <w:tcPr>
            <w:tcW w:w="6974" w:type="dxa"/>
            <w:shd w:val="clear" w:color="auto" w:fill="D60093"/>
          </w:tcPr>
          <w:p w:rsidR="00AD07FE" w:rsidRDefault="00AD07FE" w:rsidP="00AD07FE">
            <w:r>
              <w:t>3.1 Quality of relationships and communication</w:t>
            </w:r>
          </w:p>
          <w:p w:rsidR="00AD07FE" w:rsidRDefault="00AD07FE" w:rsidP="00AD07FE"/>
        </w:tc>
        <w:tc>
          <w:tcPr>
            <w:tcW w:w="6974" w:type="dxa"/>
          </w:tcPr>
          <w:p w:rsidR="00AD07FE" w:rsidRDefault="00AD07FE" w:rsidP="00AD07FE"/>
        </w:tc>
      </w:tr>
      <w:tr w:rsidR="00AD07FE" w:rsidTr="007B7D76">
        <w:tc>
          <w:tcPr>
            <w:tcW w:w="6974" w:type="dxa"/>
            <w:shd w:val="clear" w:color="auto" w:fill="D60093"/>
          </w:tcPr>
          <w:p w:rsidR="00AD07FE" w:rsidRDefault="00AD07FE" w:rsidP="00AD07FE">
            <w:r>
              <w:t>3.2 Meeting emotional needs</w:t>
            </w:r>
          </w:p>
          <w:p w:rsidR="00AD07FE" w:rsidRDefault="00AD07FE" w:rsidP="00AD07FE"/>
        </w:tc>
        <w:tc>
          <w:tcPr>
            <w:tcW w:w="6974" w:type="dxa"/>
          </w:tcPr>
          <w:p w:rsidR="00AD07FE" w:rsidRDefault="00AD07FE" w:rsidP="00AD07FE"/>
        </w:tc>
      </w:tr>
      <w:tr w:rsidR="00AD07FE" w:rsidTr="007B7D76">
        <w:tc>
          <w:tcPr>
            <w:tcW w:w="6974" w:type="dxa"/>
            <w:shd w:val="clear" w:color="auto" w:fill="D60093"/>
          </w:tcPr>
          <w:p w:rsidR="00AD07FE" w:rsidRDefault="00AD07FE" w:rsidP="00AD07FE">
            <w:r>
              <w:t>3.3 Boundaries</w:t>
            </w:r>
          </w:p>
          <w:p w:rsidR="00AD07FE" w:rsidRDefault="00AD07FE" w:rsidP="00AD07FE"/>
        </w:tc>
        <w:tc>
          <w:tcPr>
            <w:tcW w:w="6974" w:type="dxa"/>
          </w:tcPr>
          <w:p w:rsidR="00AD07FE" w:rsidRDefault="00AD07FE" w:rsidP="00AD07FE"/>
        </w:tc>
      </w:tr>
      <w:tr w:rsidR="00AD07FE" w:rsidTr="007B7D76">
        <w:tc>
          <w:tcPr>
            <w:tcW w:w="6974" w:type="dxa"/>
            <w:shd w:val="clear" w:color="auto" w:fill="D60093"/>
          </w:tcPr>
          <w:p w:rsidR="00AD07FE" w:rsidRDefault="00AD07FE" w:rsidP="00AD07FE">
            <w:r>
              <w:t>3.4 Family activities and expression</w:t>
            </w:r>
          </w:p>
          <w:p w:rsidR="00AD07FE" w:rsidRDefault="00AD07FE" w:rsidP="00AD07FE"/>
        </w:tc>
        <w:tc>
          <w:tcPr>
            <w:tcW w:w="6974" w:type="dxa"/>
          </w:tcPr>
          <w:p w:rsidR="00AD07FE" w:rsidRDefault="00AD07FE" w:rsidP="00AD07FE"/>
        </w:tc>
      </w:tr>
    </w:tbl>
    <w:p w:rsidR="00D56C54" w:rsidRDefault="00D56C54" w:rsidP="00421F47"/>
    <w:p w:rsidR="00421F47" w:rsidRPr="002E15DB" w:rsidRDefault="00421F47" w:rsidP="00421F47">
      <w:pPr>
        <w:rPr>
          <w:b/>
        </w:rPr>
      </w:pPr>
      <w:r w:rsidRPr="002E15DB">
        <w:rPr>
          <w:b/>
        </w:rPr>
        <w:lastRenderedPageBreak/>
        <w:t>Summary</w:t>
      </w:r>
      <w:r w:rsidR="00872557">
        <w:rPr>
          <w:b/>
        </w:rPr>
        <w:t xml:space="preserve"> and overall score</w:t>
      </w:r>
    </w:p>
    <w:tbl>
      <w:tblPr>
        <w:tblStyle w:val="TableGrid"/>
        <w:tblW w:w="0" w:type="auto"/>
        <w:tblLook w:val="04A0" w:firstRow="1" w:lastRow="0" w:firstColumn="1" w:lastColumn="0" w:noHBand="0" w:noVBand="1"/>
      </w:tblPr>
      <w:tblGrid>
        <w:gridCol w:w="13948"/>
      </w:tblGrid>
      <w:tr w:rsidR="00421F47" w:rsidTr="006F0032">
        <w:tc>
          <w:tcPr>
            <w:tcW w:w="13948" w:type="dxa"/>
          </w:tcPr>
          <w:p w:rsidR="00421F47" w:rsidRDefault="00421F47" w:rsidP="006F0032">
            <w:r>
              <w:t xml:space="preserve">Summary of discussion, Include what needs to change and what is working well. </w:t>
            </w:r>
          </w:p>
          <w:p w:rsidR="00421F47" w:rsidRDefault="00421F47" w:rsidP="006F0032"/>
          <w:p w:rsidR="00421F47" w:rsidRDefault="00421F47" w:rsidP="006F0032"/>
          <w:p w:rsidR="00421F47" w:rsidRDefault="00421F47" w:rsidP="006F0032"/>
          <w:p w:rsidR="00324DE6" w:rsidRDefault="00324DE6" w:rsidP="006F0032"/>
          <w:p w:rsidR="00324DE6" w:rsidRDefault="00324DE6" w:rsidP="006F0032"/>
          <w:p w:rsidR="00324DE6" w:rsidRDefault="00324DE6" w:rsidP="006F0032"/>
          <w:p w:rsidR="00324DE6" w:rsidRDefault="00324DE6" w:rsidP="006F0032"/>
          <w:p w:rsidR="00324DE6" w:rsidRDefault="00324DE6" w:rsidP="006F0032"/>
          <w:p w:rsidR="00324DE6" w:rsidRDefault="00324DE6" w:rsidP="006F0032"/>
          <w:p w:rsidR="00324DE6" w:rsidRDefault="00324DE6" w:rsidP="006F0032"/>
          <w:p w:rsidR="00324DE6" w:rsidRDefault="00324DE6" w:rsidP="006F0032"/>
          <w:p w:rsidR="00421F47" w:rsidRDefault="00421F47" w:rsidP="006F0032"/>
        </w:tc>
      </w:tr>
    </w:tbl>
    <w:p w:rsidR="001164E2" w:rsidRDefault="001164E2" w:rsidP="00421F47">
      <w:pPr>
        <w:rPr>
          <w:b/>
        </w:rPr>
      </w:pPr>
    </w:p>
    <w:p w:rsidR="00324DE6" w:rsidRDefault="00324DE6" w:rsidP="00421F47">
      <w:pPr>
        <w:rPr>
          <w:b/>
        </w:rPr>
      </w:pPr>
    </w:p>
    <w:p w:rsidR="00324DE6" w:rsidRDefault="00324DE6" w:rsidP="00421F47">
      <w:pPr>
        <w:rPr>
          <w:b/>
        </w:rPr>
      </w:pPr>
    </w:p>
    <w:p w:rsidR="00421F47" w:rsidRPr="001F005F" w:rsidRDefault="00421F47" w:rsidP="00421F47">
      <w:pPr>
        <w:rPr>
          <w:b/>
        </w:rPr>
      </w:pPr>
      <w:r w:rsidRPr="001F005F">
        <w:rPr>
          <w:b/>
        </w:rPr>
        <w:t>Areas for change</w:t>
      </w:r>
    </w:p>
    <w:p w:rsidR="00421F47" w:rsidRDefault="00421F47" w:rsidP="00421F47">
      <w:pPr>
        <w:rPr>
          <w:b/>
        </w:rPr>
      </w:pPr>
      <w:r w:rsidRPr="001F005F">
        <w:rPr>
          <w:b/>
        </w:rPr>
        <w:t>Action Plan for Physical care</w:t>
      </w:r>
    </w:p>
    <w:tbl>
      <w:tblPr>
        <w:tblStyle w:val="TableGrid"/>
        <w:tblW w:w="0" w:type="auto"/>
        <w:tblLook w:val="04A0" w:firstRow="1" w:lastRow="0" w:firstColumn="1" w:lastColumn="0" w:noHBand="0" w:noVBand="1"/>
      </w:tblPr>
      <w:tblGrid>
        <w:gridCol w:w="4649"/>
        <w:gridCol w:w="4649"/>
        <w:gridCol w:w="4650"/>
      </w:tblGrid>
      <w:tr w:rsidR="00421F47" w:rsidTr="006F0032">
        <w:tc>
          <w:tcPr>
            <w:tcW w:w="4649" w:type="dxa"/>
          </w:tcPr>
          <w:p w:rsidR="00421F47" w:rsidRPr="001F005F" w:rsidRDefault="00421F47" w:rsidP="006F0032">
            <w:pPr>
              <w:rPr>
                <w:b/>
                <w:sz w:val="28"/>
                <w:szCs w:val="28"/>
              </w:rPr>
            </w:pPr>
            <w:r w:rsidRPr="001F005F">
              <w:rPr>
                <w:b/>
                <w:sz w:val="28"/>
                <w:szCs w:val="28"/>
              </w:rPr>
              <w:t>DESIRED OUTCOMES</w:t>
            </w:r>
          </w:p>
        </w:tc>
        <w:tc>
          <w:tcPr>
            <w:tcW w:w="4649" w:type="dxa"/>
          </w:tcPr>
          <w:p w:rsidR="00421F47" w:rsidRPr="001F005F" w:rsidRDefault="00421F47" w:rsidP="006F0032">
            <w:pPr>
              <w:rPr>
                <w:b/>
                <w:sz w:val="28"/>
                <w:szCs w:val="28"/>
              </w:rPr>
            </w:pPr>
            <w:r w:rsidRPr="001F005F">
              <w:rPr>
                <w:b/>
                <w:sz w:val="28"/>
                <w:szCs w:val="28"/>
              </w:rPr>
              <w:t>ACTIONS</w:t>
            </w:r>
          </w:p>
        </w:tc>
        <w:tc>
          <w:tcPr>
            <w:tcW w:w="4650" w:type="dxa"/>
          </w:tcPr>
          <w:p w:rsidR="00421F47" w:rsidRPr="001F005F" w:rsidRDefault="00421F47" w:rsidP="006F0032">
            <w:pPr>
              <w:rPr>
                <w:b/>
                <w:sz w:val="28"/>
                <w:szCs w:val="28"/>
              </w:rPr>
            </w:pPr>
            <w:r w:rsidRPr="001F005F">
              <w:rPr>
                <w:b/>
                <w:sz w:val="28"/>
                <w:szCs w:val="28"/>
              </w:rPr>
              <w:t>BY WHO AND BY WHEN</w:t>
            </w:r>
          </w:p>
        </w:tc>
      </w:tr>
      <w:tr w:rsidR="00421F47" w:rsidTr="006F0032">
        <w:tc>
          <w:tcPr>
            <w:tcW w:w="4649" w:type="dxa"/>
          </w:tcPr>
          <w:p w:rsidR="00421F47" w:rsidRDefault="00421F47" w:rsidP="006F0032">
            <w:pPr>
              <w:rPr>
                <w:b/>
              </w:rPr>
            </w:pPr>
          </w:p>
          <w:p w:rsidR="00421F47" w:rsidRDefault="00421F47" w:rsidP="006F0032">
            <w:pPr>
              <w:rPr>
                <w:b/>
              </w:rPr>
            </w:pPr>
          </w:p>
          <w:p w:rsidR="00421F47" w:rsidRDefault="00421F47" w:rsidP="006F0032">
            <w:pPr>
              <w:rPr>
                <w:b/>
              </w:rPr>
            </w:pPr>
          </w:p>
        </w:tc>
        <w:tc>
          <w:tcPr>
            <w:tcW w:w="4649" w:type="dxa"/>
          </w:tcPr>
          <w:p w:rsidR="00421F47" w:rsidRDefault="00421F47" w:rsidP="006F0032">
            <w:pPr>
              <w:rPr>
                <w:b/>
              </w:rPr>
            </w:pPr>
          </w:p>
        </w:tc>
        <w:tc>
          <w:tcPr>
            <w:tcW w:w="4650" w:type="dxa"/>
          </w:tcPr>
          <w:p w:rsidR="00421F47" w:rsidRDefault="00421F47" w:rsidP="006F0032">
            <w:pPr>
              <w:rPr>
                <w:b/>
              </w:rPr>
            </w:pPr>
          </w:p>
        </w:tc>
      </w:tr>
      <w:tr w:rsidR="00421F47" w:rsidTr="006F0032">
        <w:tc>
          <w:tcPr>
            <w:tcW w:w="4649" w:type="dxa"/>
          </w:tcPr>
          <w:p w:rsidR="00421F47" w:rsidRDefault="00421F47" w:rsidP="006F0032">
            <w:pPr>
              <w:rPr>
                <w:b/>
              </w:rPr>
            </w:pPr>
          </w:p>
          <w:p w:rsidR="00421F47" w:rsidRDefault="00421F47" w:rsidP="006F0032">
            <w:pPr>
              <w:rPr>
                <w:b/>
              </w:rPr>
            </w:pPr>
          </w:p>
          <w:p w:rsidR="00421F47" w:rsidRDefault="00421F47" w:rsidP="006F0032">
            <w:pPr>
              <w:rPr>
                <w:b/>
              </w:rPr>
            </w:pPr>
          </w:p>
        </w:tc>
        <w:tc>
          <w:tcPr>
            <w:tcW w:w="4649" w:type="dxa"/>
          </w:tcPr>
          <w:p w:rsidR="00421F47" w:rsidRDefault="00421F47" w:rsidP="006F0032">
            <w:pPr>
              <w:rPr>
                <w:b/>
              </w:rPr>
            </w:pPr>
          </w:p>
        </w:tc>
        <w:tc>
          <w:tcPr>
            <w:tcW w:w="4650" w:type="dxa"/>
          </w:tcPr>
          <w:p w:rsidR="00421F47" w:rsidRDefault="00421F47" w:rsidP="006F0032">
            <w:pPr>
              <w:rPr>
                <w:b/>
              </w:rPr>
            </w:pPr>
          </w:p>
        </w:tc>
      </w:tr>
      <w:tr w:rsidR="00421F47" w:rsidTr="006F0032">
        <w:tc>
          <w:tcPr>
            <w:tcW w:w="4649" w:type="dxa"/>
          </w:tcPr>
          <w:p w:rsidR="00421F47" w:rsidRDefault="00421F47" w:rsidP="006F0032">
            <w:pPr>
              <w:rPr>
                <w:b/>
              </w:rPr>
            </w:pPr>
          </w:p>
          <w:p w:rsidR="00421F47" w:rsidRDefault="00421F47" w:rsidP="006F0032">
            <w:pPr>
              <w:rPr>
                <w:b/>
              </w:rPr>
            </w:pPr>
          </w:p>
          <w:p w:rsidR="00421F47" w:rsidRDefault="00421F47" w:rsidP="006F0032">
            <w:pPr>
              <w:rPr>
                <w:b/>
              </w:rPr>
            </w:pPr>
          </w:p>
        </w:tc>
        <w:tc>
          <w:tcPr>
            <w:tcW w:w="4649" w:type="dxa"/>
          </w:tcPr>
          <w:p w:rsidR="00421F47" w:rsidRDefault="00421F47" w:rsidP="006F0032">
            <w:pPr>
              <w:rPr>
                <w:b/>
              </w:rPr>
            </w:pPr>
          </w:p>
        </w:tc>
        <w:tc>
          <w:tcPr>
            <w:tcW w:w="4650" w:type="dxa"/>
          </w:tcPr>
          <w:p w:rsidR="00421F47" w:rsidRDefault="00421F47" w:rsidP="006F0032">
            <w:pPr>
              <w:rPr>
                <w:b/>
              </w:rPr>
            </w:pPr>
          </w:p>
        </w:tc>
      </w:tr>
    </w:tbl>
    <w:p w:rsidR="00421F47" w:rsidRDefault="00421F47"/>
    <w:p w:rsidR="00421F47" w:rsidRDefault="00421F47"/>
    <w:p w:rsidR="00872557" w:rsidRPr="00872557" w:rsidRDefault="00872557" w:rsidP="00872557">
      <w:pPr>
        <w:rPr>
          <w:rFonts w:cstheme="minorHAnsi"/>
          <w:b/>
          <w:sz w:val="24"/>
          <w:szCs w:val="24"/>
        </w:rPr>
      </w:pPr>
      <w:r w:rsidRPr="00872557">
        <w:rPr>
          <w:rFonts w:cstheme="minorHAnsi"/>
          <w:b/>
          <w:sz w:val="24"/>
          <w:szCs w:val="24"/>
        </w:rPr>
        <w:lastRenderedPageBreak/>
        <w:t>Management oversight</w:t>
      </w:r>
    </w:p>
    <w:tbl>
      <w:tblPr>
        <w:tblStyle w:val="TableGrid"/>
        <w:tblW w:w="0" w:type="auto"/>
        <w:tblLook w:val="04A0" w:firstRow="1" w:lastRow="0" w:firstColumn="1" w:lastColumn="0" w:noHBand="0" w:noVBand="1"/>
      </w:tblPr>
      <w:tblGrid>
        <w:gridCol w:w="13948"/>
      </w:tblGrid>
      <w:tr w:rsidR="00872557" w:rsidTr="006F0032">
        <w:tc>
          <w:tcPr>
            <w:tcW w:w="13948" w:type="dxa"/>
          </w:tcPr>
          <w:p w:rsidR="00872557" w:rsidRDefault="00872557" w:rsidP="006F0032">
            <w:pPr>
              <w:rPr>
                <w:rFonts w:ascii="Arial Black" w:hAnsi="Arial Black"/>
                <w:color w:val="00B0F0"/>
                <w:sz w:val="52"/>
                <w:szCs w:val="52"/>
              </w:rPr>
            </w:pPr>
          </w:p>
          <w:p w:rsidR="00872557" w:rsidRDefault="00872557" w:rsidP="006F0032">
            <w:pPr>
              <w:rPr>
                <w:rFonts w:ascii="Arial Black" w:hAnsi="Arial Black"/>
                <w:color w:val="00B0F0"/>
                <w:sz w:val="52"/>
                <w:szCs w:val="52"/>
              </w:rPr>
            </w:pPr>
          </w:p>
          <w:p w:rsidR="00872557" w:rsidRDefault="00872557" w:rsidP="006F0032">
            <w:pPr>
              <w:rPr>
                <w:rFonts w:ascii="Arial Black" w:hAnsi="Arial Black"/>
                <w:color w:val="00B0F0"/>
                <w:sz w:val="52"/>
                <w:szCs w:val="52"/>
              </w:rPr>
            </w:pPr>
          </w:p>
          <w:p w:rsidR="00872557" w:rsidRDefault="00872557" w:rsidP="006F0032">
            <w:pPr>
              <w:rPr>
                <w:rFonts w:ascii="Arial Black" w:hAnsi="Arial Black"/>
                <w:color w:val="00B0F0"/>
                <w:sz w:val="52"/>
                <w:szCs w:val="52"/>
              </w:rPr>
            </w:pPr>
          </w:p>
        </w:tc>
      </w:tr>
    </w:tbl>
    <w:p w:rsidR="00421F47" w:rsidRDefault="00A4789D" w:rsidP="00421F47">
      <w:pPr>
        <w:rPr>
          <w:rFonts w:ascii="Arial Black" w:hAnsi="Arial Black"/>
          <w:color w:val="FF3300"/>
          <w:sz w:val="52"/>
          <w:szCs w:val="52"/>
        </w:rPr>
      </w:pPr>
      <w:r>
        <w:rPr>
          <w:noProof/>
          <w:lang w:eastAsia="en-GB"/>
        </w:rPr>
        <w:drawing>
          <wp:anchor distT="0" distB="0" distL="114300" distR="114300" simplePos="0" relativeHeight="251673600" behindDoc="0" locked="0" layoutInCell="1" allowOverlap="1">
            <wp:simplePos x="0" y="0"/>
            <wp:positionH relativeFrom="margin">
              <wp:posOffset>304800</wp:posOffset>
            </wp:positionH>
            <wp:positionV relativeFrom="paragraph">
              <wp:posOffset>470535</wp:posOffset>
            </wp:positionV>
            <wp:extent cx="1123271" cy="1009650"/>
            <wp:effectExtent l="0" t="0" r="127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Esteem - Lonely child clipart.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123271" cy="100965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4624" behindDoc="0" locked="0" layoutInCell="1" allowOverlap="1">
            <wp:simplePos x="0" y="0"/>
            <wp:positionH relativeFrom="column">
              <wp:posOffset>1714500</wp:posOffset>
            </wp:positionH>
            <wp:positionV relativeFrom="paragraph">
              <wp:posOffset>489585</wp:posOffset>
            </wp:positionV>
            <wp:extent cx="1464181" cy="962025"/>
            <wp:effectExtent l="0" t="0" r="3175"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Education clipart.jpg"/>
                    <pic:cNvPicPr/>
                  </pic:nvPicPr>
                  <pic:blipFill>
                    <a:blip r:embed="rId23">
                      <a:extLst>
                        <a:ext uri="{28A0092B-C50C-407E-A947-70E740481C1C}">
                          <a14:useLocalDpi xmlns:a14="http://schemas.microsoft.com/office/drawing/2010/main" val="0"/>
                        </a:ext>
                      </a:extLst>
                    </a:blip>
                    <a:stretch>
                      <a:fillRect/>
                    </a:stretch>
                  </pic:blipFill>
                  <pic:spPr>
                    <a:xfrm>
                      <a:off x="0" y="0"/>
                      <a:ext cx="1464181" cy="962025"/>
                    </a:xfrm>
                    <a:prstGeom prst="rect">
                      <a:avLst/>
                    </a:prstGeom>
                  </pic:spPr>
                </pic:pic>
              </a:graphicData>
            </a:graphic>
          </wp:anchor>
        </w:drawing>
      </w:r>
      <w:r>
        <w:rPr>
          <w:noProof/>
          <w:lang w:eastAsia="en-GB"/>
        </w:rPr>
        <w:drawing>
          <wp:anchor distT="0" distB="0" distL="114300" distR="114300" simplePos="0" relativeHeight="251675648" behindDoc="0" locked="0" layoutInCell="1" allowOverlap="1">
            <wp:simplePos x="0" y="0"/>
            <wp:positionH relativeFrom="column">
              <wp:posOffset>3581400</wp:posOffset>
            </wp:positionH>
            <wp:positionV relativeFrom="paragraph">
              <wp:posOffset>546100</wp:posOffset>
            </wp:positionV>
            <wp:extent cx="952500" cy="848554"/>
            <wp:effectExtent l="0" t="0" r="0" b="889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aming clipart.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952500" cy="848554"/>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7696" behindDoc="0" locked="0" layoutInCell="1" allowOverlap="1">
            <wp:simplePos x="0" y="0"/>
            <wp:positionH relativeFrom="column">
              <wp:posOffset>6991350</wp:posOffset>
            </wp:positionH>
            <wp:positionV relativeFrom="paragraph">
              <wp:posOffset>451485</wp:posOffset>
            </wp:positionV>
            <wp:extent cx="1352550" cy="948690"/>
            <wp:effectExtent l="0" t="0" r="0" b="381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Whole family clipart.jpg"/>
                    <pic:cNvPicPr/>
                  </pic:nvPicPr>
                  <pic:blipFill>
                    <a:blip r:embed="rId25">
                      <a:extLst>
                        <a:ext uri="{28A0092B-C50C-407E-A947-70E740481C1C}">
                          <a14:useLocalDpi xmlns:a14="http://schemas.microsoft.com/office/drawing/2010/main" val="0"/>
                        </a:ext>
                      </a:extLst>
                    </a:blip>
                    <a:stretch>
                      <a:fillRect/>
                    </a:stretch>
                  </pic:blipFill>
                  <pic:spPr>
                    <a:xfrm>
                      <a:off x="0" y="0"/>
                      <a:ext cx="1352550" cy="948690"/>
                    </a:xfrm>
                    <a:prstGeom prst="rect">
                      <a:avLst/>
                    </a:prstGeom>
                  </pic:spPr>
                </pic:pic>
              </a:graphicData>
            </a:graphic>
            <wp14:sizeRelH relativeFrom="page">
              <wp14:pctWidth>0</wp14:pctWidth>
            </wp14:sizeRelH>
            <wp14:sizeRelV relativeFrom="page">
              <wp14:pctHeight>0</wp14:pctHeight>
            </wp14:sizeRelV>
          </wp:anchor>
        </w:drawing>
      </w:r>
      <w:r w:rsidR="00421F47" w:rsidRPr="007B7D76">
        <w:rPr>
          <w:rFonts w:ascii="Arial Black" w:hAnsi="Arial Black"/>
          <w:color w:val="FF3300"/>
          <w:sz w:val="52"/>
          <w:szCs w:val="52"/>
        </w:rPr>
        <w:t>ESTEEM</w:t>
      </w:r>
    </w:p>
    <w:p w:rsidR="006442FF" w:rsidRPr="007B7D76" w:rsidRDefault="00A4789D" w:rsidP="00421F47">
      <w:pPr>
        <w:rPr>
          <w:rFonts w:ascii="Arial Black" w:hAnsi="Arial Black"/>
          <w:color w:val="FF3300"/>
          <w:sz w:val="52"/>
          <w:szCs w:val="52"/>
        </w:rPr>
      </w:pPr>
      <w:r>
        <w:rPr>
          <w:noProof/>
          <w:lang w:eastAsia="en-GB"/>
        </w:rPr>
        <w:drawing>
          <wp:anchor distT="0" distB="0" distL="114300" distR="114300" simplePos="0" relativeHeight="251676672" behindDoc="0" locked="0" layoutInCell="1" allowOverlap="1">
            <wp:simplePos x="0" y="0"/>
            <wp:positionH relativeFrom="column">
              <wp:posOffset>5162550</wp:posOffset>
            </wp:positionH>
            <wp:positionV relativeFrom="paragraph">
              <wp:posOffset>24224</wp:posOffset>
            </wp:positionV>
            <wp:extent cx="1462584" cy="771525"/>
            <wp:effectExtent l="0" t="0" r="4445"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ride clipart.png"/>
                    <pic:cNvPicPr/>
                  </pic:nvPicPr>
                  <pic:blipFill>
                    <a:blip r:embed="rId26">
                      <a:extLst>
                        <a:ext uri="{28A0092B-C50C-407E-A947-70E740481C1C}">
                          <a14:useLocalDpi xmlns:a14="http://schemas.microsoft.com/office/drawing/2010/main" val="0"/>
                        </a:ext>
                      </a:extLst>
                    </a:blip>
                    <a:stretch>
                      <a:fillRect/>
                    </a:stretch>
                  </pic:blipFill>
                  <pic:spPr>
                    <a:xfrm>
                      <a:off x="0" y="0"/>
                      <a:ext cx="1462584" cy="771525"/>
                    </a:xfrm>
                    <a:prstGeom prst="rect">
                      <a:avLst/>
                    </a:prstGeom>
                  </pic:spPr>
                </pic:pic>
              </a:graphicData>
            </a:graphic>
            <wp14:sizeRelH relativeFrom="page">
              <wp14:pctWidth>0</wp14:pctWidth>
            </wp14:sizeRelH>
            <wp14:sizeRelV relativeFrom="page">
              <wp14:pctHeight>0</wp14:pctHeight>
            </wp14:sizeRelV>
          </wp:anchor>
        </w:drawing>
      </w:r>
    </w:p>
    <w:tbl>
      <w:tblPr>
        <w:tblStyle w:val="TableGrid"/>
        <w:tblW w:w="0" w:type="auto"/>
        <w:tblLook w:val="04A0" w:firstRow="1" w:lastRow="0" w:firstColumn="1" w:lastColumn="0" w:noHBand="0" w:noVBand="1"/>
      </w:tblPr>
      <w:tblGrid>
        <w:gridCol w:w="13948"/>
      </w:tblGrid>
      <w:tr w:rsidR="00872557" w:rsidTr="00872557">
        <w:tc>
          <w:tcPr>
            <w:tcW w:w="13948" w:type="dxa"/>
          </w:tcPr>
          <w:p w:rsidR="00872557" w:rsidRDefault="00872557" w:rsidP="00421F47">
            <w:pPr>
              <w:rPr>
                <w:rFonts w:cstheme="minorHAnsi"/>
                <w:b/>
                <w:sz w:val="24"/>
                <w:szCs w:val="24"/>
              </w:rPr>
            </w:pPr>
            <w:r w:rsidRPr="00872557">
              <w:rPr>
                <w:rFonts w:cstheme="minorHAnsi"/>
                <w:b/>
                <w:sz w:val="24"/>
                <w:szCs w:val="24"/>
              </w:rPr>
              <w:t>Learning from case reviews</w:t>
            </w:r>
          </w:p>
          <w:p w:rsidR="00F55BA1" w:rsidRPr="0068374B" w:rsidRDefault="00F55BA1" w:rsidP="00F55BA1">
            <w:pPr>
              <w:pStyle w:val="ListParagraph"/>
              <w:numPr>
                <w:ilvl w:val="0"/>
                <w:numId w:val="19"/>
              </w:numPr>
              <w:rPr>
                <w:rFonts w:ascii="Arial" w:hAnsi="Arial" w:cs="Arial"/>
                <w:b/>
                <w:sz w:val="24"/>
                <w:szCs w:val="24"/>
              </w:rPr>
            </w:pPr>
            <w:r w:rsidRPr="0068374B">
              <w:rPr>
                <w:rFonts w:ascii="Arial" w:hAnsi="Arial" w:cs="Arial"/>
                <w:color w:val="000000"/>
                <w:spacing w:val="-1"/>
                <w:sz w:val="24"/>
                <w:szCs w:val="24"/>
                <w:shd w:val="clear" w:color="auto" w:fill="FFFFFF"/>
              </w:rPr>
              <w:t>Ensure that there is a focus on the voice and lived experience of children in assessments and interventions.</w:t>
            </w:r>
          </w:p>
          <w:p w:rsidR="00F55BA1" w:rsidRPr="0068374B" w:rsidRDefault="00F55BA1" w:rsidP="00F55BA1">
            <w:pPr>
              <w:pStyle w:val="ListParagraph"/>
              <w:numPr>
                <w:ilvl w:val="0"/>
                <w:numId w:val="19"/>
              </w:numPr>
              <w:rPr>
                <w:rFonts w:ascii="Arial" w:hAnsi="Arial" w:cs="Arial"/>
                <w:b/>
                <w:sz w:val="24"/>
                <w:szCs w:val="24"/>
              </w:rPr>
            </w:pPr>
            <w:r w:rsidRPr="0068374B">
              <w:rPr>
                <w:rFonts w:ascii="Arial" w:hAnsi="Arial" w:cs="Arial"/>
                <w:color w:val="000000"/>
                <w:spacing w:val="-1"/>
                <w:sz w:val="24"/>
                <w:szCs w:val="24"/>
                <w:shd w:val="clear" w:color="auto" w:fill="FFFFFF"/>
              </w:rPr>
              <w:t>Consider the child’s history, the history of their care givers</w:t>
            </w:r>
            <w:r w:rsidR="007623C9" w:rsidRPr="0068374B">
              <w:rPr>
                <w:rFonts w:ascii="Arial" w:hAnsi="Arial" w:cs="Arial"/>
                <w:color w:val="000000"/>
                <w:spacing w:val="-1"/>
                <w:sz w:val="24"/>
                <w:szCs w:val="24"/>
                <w:shd w:val="clear" w:color="auto" w:fill="FFFFFF"/>
              </w:rPr>
              <w:t>.</w:t>
            </w:r>
          </w:p>
          <w:p w:rsidR="007623C9" w:rsidRPr="0068374B" w:rsidRDefault="007623C9" w:rsidP="00F55BA1">
            <w:pPr>
              <w:pStyle w:val="ListParagraph"/>
              <w:numPr>
                <w:ilvl w:val="0"/>
                <w:numId w:val="19"/>
              </w:numPr>
              <w:rPr>
                <w:rFonts w:ascii="Arial" w:hAnsi="Arial" w:cs="Arial"/>
                <w:b/>
                <w:sz w:val="24"/>
                <w:szCs w:val="24"/>
              </w:rPr>
            </w:pPr>
            <w:r w:rsidRPr="0068374B">
              <w:rPr>
                <w:rFonts w:ascii="Arial" w:hAnsi="Arial" w:cs="Arial"/>
                <w:color w:val="000000"/>
                <w:spacing w:val="-1"/>
                <w:sz w:val="24"/>
                <w:szCs w:val="24"/>
                <w:shd w:val="clear" w:color="auto" w:fill="FFFFFF"/>
              </w:rPr>
              <w:lastRenderedPageBreak/>
              <w:t>Professionals to be more aware of the significance of adverse childhood experiences and the importance of proactive professional enquiry regarding family histories.</w:t>
            </w:r>
          </w:p>
          <w:p w:rsidR="007623C9" w:rsidRPr="0068374B" w:rsidRDefault="007623C9" w:rsidP="00F55BA1">
            <w:pPr>
              <w:pStyle w:val="ListParagraph"/>
              <w:numPr>
                <w:ilvl w:val="0"/>
                <w:numId w:val="19"/>
              </w:numPr>
              <w:rPr>
                <w:rFonts w:ascii="Arial" w:hAnsi="Arial" w:cs="Arial"/>
                <w:b/>
                <w:sz w:val="24"/>
                <w:szCs w:val="24"/>
              </w:rPr>
            </w:pPr>
            <w:r w:rsidRPr="0068374B">
              <w:rPr>
                <w:rFonts w:ascii="Arial" w:hAnsi="Arial" w:cs="Arial"/>
                <w:color w:val="000000"/>
                <w:spacing w:val="-1"/>
                <w:sz w:val="24"/>
                <w:szCs w:val="24"/>
                <w:shd w:val="clear" w:color="auto" w:fill="FFFFFF"/>
              </w:rPr>
              <w:t>Time spent out of school constitutes a significant risk to children who are vulnerable.</w:t>
            </w:r>
          </w:p>
          <w:p w:rsidR="007623C9" w:rsidRPr="0068374B" w:rsidRDefault="007623C9" w:rsidP="00F55BA1">
            <w:pPr>
              <w:pStyle w:val="ListParagraph"/>
              <w:numPr>
                <w:ilvl w:val="0"/>
                <w:numId w:val="19"/>
              </w:numPr>
              <w:rPr>
                <w:rFonts w:ascii="Arial" w:hAnsi="Arial" w:cs="Arial"/>
                <w:b/>
                <w:sz w:val="24"/>
                <w:szCs w:val="24"/>
              </w:rPr>
            </w:pPr>
            <w:r w:rsidRPr="0068374B">
              <w:rPr>
                <w:rFonts w:ascii="Arial" w:hAnsi="Arial" w:cs="Arial"/>
                <w:color w:val="000000"/>
                <w:spacing w:val="-1"/>
                <w:sz w:val="24"/>
                <w:szCs w:val="24"/>
                <w:shd w:val="clear" w:color="auto" w:fill="FFFFFF"/>
              </w:rPr>
              <w:t>Children's services should use information from all sources, and use 'healthy’ scepticism and cautious optimism, when making decisions concerning families.</w:t>
            </w:r>
          </w:p>
          <w:p w:rsidR="007623C9" w:rsidRPr="0068374B" w:rsidRDefault="007623C9" w:rsidP="00F55BA1">
            <w:pPr>
              <w:pStyle w:val="ListParagraph"/>
              <w:numPr>
                <w:ilvl w:val="0"/>
                <w:numId w:val="19"/>
              </w:numPr>
              <w:rPr>
                <w:rFonts w:ascii="Arial" w:hAnsi="Arial" w:cs="Arial"/>
                <w:b/>
                <w:sz w:val="24"/>
                <w:szCs w:val="24"/>
              </w:rPr>
            </w:pPr>
            <w:r w:rsidRPr="0068374B">
              <w:rPr>
                <w:rFonts w:ascii="Arial" w:hAnsi="Arial" w:cs="Arial"/>
                <w:color w:val="000000"/>
                <w:spacing w:val="-1"/>
                <w:sz w:val="24"/>
                <w:szCs w:val="24"/>
                <w:shd w:val="clear" w:color="auto" w:fill="FFFFFF"/>
              </w:rPr>
              <w:t>Early help for young people suffering self-harm and/or suicidal tendencies needs development to promote multi-agency working.</w:t>
            </w:r>
          </w:p>
          <w:p w:rsidR="007623C9" w:rsidRPr="0068374B" w:rsidRDefault="007623C9" w:rsidP="00F55BA1">
            <w:pPr>
              <w:pStyle w:val="ListParagraph"/>
              <w:numPr>
                <w:ilvl w:val="0"/>
                <w:numId w:val="19"/>
              </w:numPr>
              <w:rPr>
                <w:rFonts w:ascii="Arial" w:hAnsi="Arial" w:cs="Arial"/>
                <w:b/>
                <w:sz w:val="24"/>
                <w:szCs w:val="24"/>
              </w:rPr>
            </w:pPr>
            <w:r w:rsidRPr="0068374B">
              <w:rPr>
                <w:rFonts w:ascii="Arial" w:hAnsi="Arial" w:cs="Arial"/>
                <w:color w:val="000000"/>
                <w:spacing w:val="-1"/>
                <w:sz w:val="24"/>
                <w:szCs w:val="24"/>
                <w:shd w:val="clear" w:color="auto" w:fill="FFFFFF"/>
              </w:rPr>
              <w:t>Responses to a young person disclosing sexual abuse may be more effective if they feel included in discussions regarding decisions and potential outcomes</w:t>
            </w:r>
            <w:r w:rsidR="0068374B" w:rsidRPr="0068374B">
              <w:rPr>
                <w:rFonts w:ascii="Arial" w:hAnsi="Arial" w:cs="Arial"/>
                <w:color w:val="000000"/>
                <w:spacing w:val="-1"/>
                <w:sz w:val="24"/>
                <w:szCs w:val="24"/>
                <w:shd w:val="clear" w:color="auto" w:fill="FFFFFF"/>
              </w:rPr>
              <w:t>.</w:t>
            </w:r>
          </w:p>
          <w:p w:rsidR="00872557" w:rsidRPr="0068374B" w:rsidRDefault="0068374B" w:rsidP="00421F47">
            <w:pPr>
              <w:pStyle w:val="ListParagraph"/>
              <w:numPr>
                <w:ilvl w:val="0"/>
                <w:numId w:val="19"/>
              </w:numPr>
              <w:rPr>
                <w:rFonts w:ascii="Arial" w:hAnsi="Arial" w:cs="Arial"/>
                <w:b/>
                <w:sz w:val="24"/>
                <w:szCs w:val="24"/>
              </w:rPr>
            </w:pPr>
            <w:r w:rsidRPr="0068374B">
              <w:rPr>
                <w:rFonts w:ascii="Arial" w:hAnsi="Arial" w:cs="Arial"/>
                <w:color w:val="000000"/>
                <w:spacing w:val="-1"/>
                <w:sz w:val="24"/>
                <w:szCs w:val="24"/>
                <w:shd w:val="clear" w:color="auto" w:fill="FFFFFF"/>
              </w:rPr>
              <w:t>Consider how the lived experiences of children with severe disabilities and/or limited communication abilities can be represented and heard particularly when significant decisions are made about them</w:t>
            </w:r>
            <w:r>
              <w:rPr>
                <w:rFonts w:ascii="Arial" w:hAnsi="Arial" w:cs="Arial"/>
                <w:color w:val="000000"/>
                <w:spacing w:val="-1"/>
                <w:sz w:val="24"/>
                <w:szCs w:val="24"/>
                <w:shd w:val="clear" w:color="auto" w:fill="FFFFFF"/>
              </w:rPr>
              <w:t>.</w:t>
            </w:r>
          </w:p>
        </w:tc>
      </w:tr>
    </w:tbl>
    <w:p w:rsidR="00872557" w:rsidRDefault="00872557" w:rsidP="00421F47">
      <w:pPr>
        <w:rPr>
          <w:rFonts w:ascii="Arial Black" w:hAnsi="Arial Black"/>
          <w:color w:val="FFC000"/>
          <w:sz w:val="52"/>
          <w:szCs w:val="52"/>
        </w:rPr>
      </w:pPr>
    </w:p>
    <w:p w:rsidR="00324DE6" w:rsidRDefault="00324DE6" w:rsidP="00421F47">
      <w:pPr>
        <w:rPr>
          <w:rFonts w:ascii="Arial Black" w:hAnsi="Arial Black"/>
          <w:color w:val="FFC000"/>
          <w:sz w:val="52"/>
          <w:szCs w:val="52"/>
        </w:rPr>
      </w:pPr>
    </w:p>
    <w:p w:rsidR="00324DE6" w:rsidRPr="002A7C36" w:rsidRDefault="00324DE6" w:rsidP="00421F47">
      <w:pPr>
        <w:rPr>
          <w:rFonts w:ascii="Arial Black" w:hAnsi="Arial Black"/>
          <w:color w:val="FFC000"/>
          <w:sz w:val="52"/>
          <w:szCs w:val="52"/>
        </w:rPr>
      </w:pPr>
    </w:p>
    <w:tbl>
      <w:tblPr>
        <w:tblStyle w:val="TableGrid"/>
        <w:tblW w:w="0" w:type="auto"/>
        <w:tblLook w:val="04A0" w:firstRow="1" w:lastRow="0" w:firstColumn="1" w:lastColumn="0" w:noHBand="0" w:noVBand="1"/>
      </w:tblPr>
      <w:tblGrid>
        <w:gridCol w:w="13948"/>
      </w:tblGrid>
      <w:tr w:rsidR="00DC591B" w:rsidTr="00DC591B">
        <w:tc>
          <w:tcPr>
            <w:tcW w:w="13948" w:type="dxa"/>
          </w:tcPr>
          <w:p w:rsidR="00DC591B" w:rsidRDefault="00DC591B" w:rsidP="00DC591B">
            <w:pPr>
              <w:rPr>
                <w:b/>
                <w:sz w:val="23"/>
                <w:szCs w:val="23"/>
              </w:rPr>
            </w:pPr>
            <w:r w:rsidRPr="00457465">
              <w:rPr>
                <w:b/>
                <w:sz w:val="23"/>
                <w:szCs w:val="23"/>
              </w:rPr>
              <w:t>Lived experience, Childs Voice and observation</w:t>
            </w:r>
          </w:p>
          <w:p w:rsidR="00DC591B" w:rsidRPr="00DC591B" w:rsidRDefault="00DC591B" w:rsidP="00DC591B">
            <w:pPr>
              <w:rPr>
                <w:b/>
                <w:color w:val="7F7F7F" w:themeColor="text1" w:themeTint="80"/>
              </w:rPr>
            </w:pPr>
            <w:r w:rsidRPr="00DC591B">
              <w:rPr>
                <w:b/>
                <w:color w:val="7F7F7F" w:themeColor="text1" w:themeTint="80"/>
                <w:sz w:val="23"/>
                <w:szCs w:val="23"/>
              </w:rPr>
              <w:t>(number of visits completed, unannounced visits, timing of visits, multi – agency observations or information gathered from whom, what have you done to assess, direct work for VOC)</w:t>
            </w:r>
          </w:p>
          <w:p w:rsidR="00DC591B" w:rsidRPr="00457465" w:rsidRDefault="00DC591B" w:rsidP="00DC591B">
            <w:pPr>
              <w:rPr>
                <w:b/>
              </w:rPr>
            </w:pPr>
          </w:p>
          <w:p w:rsidR="00DC591B" w:rsidRDefault="00DC591B" w:rsidP="00DC591B">
            <w:pPr>
              <w:rPr>
                <w:sz w:val="23"/>
                <w:szCs w:val="23"/>
              </w:rPr>
            </w:pPr>
          </w:p>
          <w:p w:rsidR="00DC591B" w:rsidRDefault="00DC591B" w:rsidP="00DC591B">
            <w:pPr>
              <w:rPr>
                <w:sz w:val="23"/>
                <w:szCs w:val="23"/>
              </w:rPr>
            </w:pPr>
          </w:p>
          <w:p w:rsidR="00DC591B" w:rsidRDefault="00DC591B" w:rsidP="00DC591B">
            <w:pPr>
              <w:rPr>
                <w:sz w:val="23"/>
                <w:szCs w:val="23"/>
              </w:rPr>
            </w:pPr>
          </w:p>
          <w:p w:rsidR="00324DE6" w:rsidRDefault="00324DE6" w:rsidP="00DC591B">
            <w:pPr>
              <w:rPr>
                <w:sz w:val="23"/>
                <w:szCs w:val="23"/>
              </w:rPr>
            </w:pPr>
          </w:p>
          <w:p w:rsidR="00324DE6" w:rsidRDefault="00324DE6" w:rsidP="00DC591B">
            <w:pPr>
              <w:rPr>
                <w:sz w:val="23"/>
                <w:szCs w:val="23"/>
              </w:rPr>
            </w:pPr>
          </w:p>
          <w:p w:rsidR="00324DE6" w:rsidRDefault="00324DE6" w:rsidP="00DC591B">
            <w:pPr>
              <w:rPr>
                <w:sz w:val="23"/>
                <w:szCs w:val="23"/>
              </w:rPr>
            </w:pPr>
          </w:p>
          <w:p w:rsidR="00DC591B" w:rsidRDefault="00DC591B" w:rsidP="00DC591B">
            <w:pPr>
              <w:rPr>
                <w:sz w:val="23"/>
                <w:szCs w:val="23"/>
              </w:rPr>
            </w:pPr>
          </w:p>
          <w:p w:rsidR="00DC591B" w:rsidRDefault="00DC591B" w:rsidP="00DC591B">
            <w:pPr>
              <w:rPr>
                <w:sz w:val="23"/>
                <w:szCs w:val="23"/>
              </w:rPr>
            </w:pPr>
          </w:p>
        </w:tc>
      </w:tr>
      <w:tr w:rsidR="00DC591B" w:rsidRPr="00457465" w:rsidTr="00DC591B">
        <w:tc>
          <w:tcPr>
            <w:tcW w:w="13948" w:type="dxa"/>
          </w:tcPr>
          <w:p w:rsidR="00DC591B" w:rsidRPr="00DC591B" w:rsidRDefault="00DC591B" w:rsidP="00DC591B">
            <w:pPr>
              <w:rPr>
                <w:b/>
                <w:sz w:val="23"/>
                <w:szCs w:val="23"/>
              </w:rPr>
            </w:pPr>
            <w:r w:rsidRPr="00DC591B">
              <w:rPr>
                <w:b/>
                <w:sz w:val="23"/>
                <w:szCs w:val="23"/>
              </w:rPr>
              <w:t xml:space="preserve">Complicating factors </w:t>
            </w:r>
          </w:p>
          <w:p w:rsidR="00E84DEB" w:rsidRPr="00DC591B" w:rsidRDefault="00E84DEB" w:rsidP="00E84DEB">
            <w:pPr>
              <w:rPr>
                <w:b/>
                <w:color w:val="7F7F7F" w:themeColor="text1" w:themeTint="80"/>
                <w:sz w:val="23"/>
                <w:szCs w:val="23"/>
              </w:rPr>
            </w:pPr>
            <w:r w:rsidRPr="00DC591B">
              <w:rPr>
                <w:b/>
                <w:color w:val="7F7F7F" w:themeColor="text1" w:themeTint="80"/>
                <w:sz w:val="23"/>
                <w:szCs w:val="23"/>
              </w:rPr>
              <w:t>(Sleep deprivation, poverty, housing, domestic abuse, SEND: ASD, ADHD etc.</w:t>
            </w:r>
            <w:r>
              <w:rPr>
                <w:b/>
                <w:color w:val="7F7F7F" w:themeColor="text1" w:themeTint="80"/>
                <w:sz w:val="23"/>
                <w:szCs w:val="23"/>
              </w:rPr>
              <w:t xml:space="preserve"> F</w:t>
            </w:r>
            <w:r w:rsidRPr="00DC591B">
              <w:rPr>
                <w:b/>
                <w:color w:val="7F7F7F" w:themeColor="text1" w:themeTint="80"/>
                <w:sz w:val="23"/>
                <w:szCs w:val="23"/>
              </w:rPr>
              <w:t>amily dynamic, sensory issues i.e. clothing, toileting issues, young carer)</w:t>
            </w:r>
          </w:p>
          <w:p w:rsidR="00DC591B" w:rsidRDefault="00DC591B" w:rsidP="00DC591B">
            <w:pPr>
              <w:rPr>
                <w:b/>
                <w:sz w:val="23"/>
                <w:szCs w:val="23"/>
              </w:rPr>
            </w:pPr>
          </w:p>
          <w:p w:rsidR="00DC591B" w:rsidRDefault="00DC591B" w:rsidP="00DC591B">
            <w:pPr>
              <w:rPr>
                <w:b/>
                <w:sz w:val="23"/>
                <w:szCs w:val="23"/>
              </w:rPr>
            </w:pPr>
          </w:p>
          <w:p w:rsidR="00DC591B" w:rsidRDefault="00DC591B" w:rsidP="00DC591B">
            <w:pPr>
              <w:rPr>
                <w:b/>
                <w:sz w:val="23"/>
                <w:szCs w:val="23"/>
              </w:rPr>
            </w:pPr>
          </w:p>
          <w:p w:rsidR="00DC591B" w:rsidRDefault="00DC591B" w:rsidP="00DC591B">
            <w:pPr>
              <w:rPr>
                <w:b/>
                <w:sz w:val="23"/>
                <w:szCs w:val="23"/>
              </w:rPr>
            </w:pPr>
          </w:p>
          <w:p w:rsidR="00DC591B" w:rsidRDefault="00DC591B" w:rsidP="00DC591B">
            <w:pPr>
              <w:rPr>
                <w:b/>
                <w:sz w:val="23"/>
                <w:szCs w:val="23"/>
              </w:rPr>
            </w:pPr>
          </w:p>
          <w:p w:rsidR="00E422DC" w:rsidRDefault="00E422DC" w:rsidP="00DC591B">
            <w:pPr>
              <w:rPr>
                <w:b/>
                <w:sz w:val="23"/>
                <w:szCs w:val="23"/>
              </w:rPr>
            </w:pPr>
          </w:p>
          <w:p w:rsidR="00324DE6" w:rsidRDefault="00324DE6" w:rsidP="00DC591B">
            <w:pPr>
              <w:rPr>
                <w:b/>
                <w:sz w:val="23"/>
                <w:szCs w:val="23"/>
              </w:rPr>
            </w:pPr>
          </w:p>
          <w:p w:rsidR="00324DE6" w:rsidRDefault="00324DE6" w:rsidP="00DC591B">
            <w:pPr>
              <w:rPr>
                <w:b/>
                <w:sz w:val="23"/>
                <w:szCs w:val="23"/>
              </w:rPr>
            </w:pPr>
          </w:p>
          <w:p w:rsidR="00E422DC" w:rsidRDefault="00E422DC" w:rsidP="00DC591B">
            <w:pPr>
              <w:rPr>
                <w:b/>
                <w:sz w:val="23"/>
                <w:szCs w:val="23"/>
              </w:rPr>
            </w:pPr>
          </w:p>
          <w:p w:rsidR="00DC591B" w:rsidRPr="00457465" w:rsidRDefault="00DC591B" w:rsidP="00DC591B">
            <w:pPr>
              <w:rPr>
                <w:b/>
                <w:sz w:val="23"/>
                <w:szCs w:val="23"/>
              </w:rPr>
            </w:pPr>
          </w:p>
        </w:tc>
      </w:tr>
    </w:tbl>
    <w:p w:rsidR="00324DE6" w:rsidRDefault="00324DE6"/>
    <w:tbl>
      <w:tblPr>
        <w:tblStyle w:val="TableGrid"/>
        <w:tblW w:w="0" w:type="auto"/>
        <w:tblLook w:val="04A0" w:firstRow="1" w:lastRow="0" w:firstColumn="1" w:lastColumn="0" w:noHBand="0" w:noVBand="1"/>
      </w:tblPr>
      <w:tblGrid>
        <w:gridCol w:w="2079"/>
        <w:gridCol w:w="1662"/>
        <w:gridCol w:w="1836"/>
        <w:gridCol w:w="1585"/>
        <w:gridCol w:w="1836"/>
        <w:gridCol w:w="1835"/>
        <w:gridCol w:w="3115"/>
      </w:tblGrid>
      <w:tr w:rsidR="007F4DD7" w:rsidTr="00900ED8">
        <w:tc>
          <w:tcPr>
            <w:tcW w:w="2079" w:type="dxa"/>
          </w:tcPr>
          <w:p w:rsidR="00421F47" w:rsidRPr="002E15DB" w:rsidRDefault="00421F47" w:rsidP="006F0032">
            <w:pPr>
              <w:rPr>
                <w:b/>
              </w:rPr>
            </w:pPr>
            <w:r w:rsidRPr="002E15DB">
              <w:rPr>
                <w:b/>
              </w:rPr>
              <w:t>Area assessed</w:t>
            </w:r>
          </w:p>
        </w:tc>
        <w:tc>
          <w:tcPr>
            <w:tcW w:w="1662" w:type="dxa"/>
          </w:tcPr>
          <w:p w:rsidR="00421F47" w:rsidRDefault="00421F47" w:rsidP="006F0032">
            <w:pPr>
              <w:pStyle w:val="Default"/>
              <w:rPr>
                <w:sz w:val="20"/>
                <w:szCs w:val="20"/>
              </w:rPr>
            </w:pPr>
            <w:r>
              <w:rPr>
                <w:b/>
                <w:bCs/>
                <w:sz w:val="20"/>
                <w:szCs w:val="20"/>
              </w:rPr>
              <w:t xml:space="preserve">1.All Needs Met </w:t>
            </w:r>
          </w:p>
        </w:tc>
        <w:tc>
          <w:tcPr>
            <w:tcW w:w="1836" w:type="dxa"/>
          </w:tcPr>
          <w:p w:rsidR="00421F47" w:rsidRDefault="00421F47" w:rsidP="006F0032">
            <w:pPr>
              <w:pStyle w:val="Default"/>
              <w:rPr>
                <w:sz w:val="20"/>
                <w:szCs w:val="20"/>
              </w:rPr>
            </w:pPr>
            <w:r>
              <w:rPr>
                <w:b/>
                <w:bCs/>
                <w:sz w:val="20"/>
                <w:szCs w:val="20"/>
              </w:rPr>
              <w:t xml:space="preserve">2.Many Needs Met </w:t>
            </w:r>
          </w:p>
        </w:tc>
        <w:tc>
          <w:tcPr>
            <w:tcW w:w="1585" w:type="dxa"/>
          </w:tcPr>
          <w:p w:rsidR="00421F47" w:rsidRDefault="00421F47" w:rsidP="006F0032">
            <w:pPr>
              <w:pStyle w:val="Default"/>
              <w:rPr>
                <w:sz w:val="20"/>
                <w:szCs w:val="20"/>
              </w:rPr>
            </w:pPr>
            <w:r>
              <w:rPr>
                <w:b/>
                <w:bCs/>
                <w:sz w:val="20"/>
                <w:szCs w:val="20"/>
              </w:rPr>
              <w:t xml:space="preserve">3.Some Needs Unmet </w:t>
            </w:r>
          </w:p>
        </w:tc>
        <w:tc>
          <w:tcPr>
            <w:tcW w:w="1836" w:type="dxa"/>
          </w:tcPr>
          <w:p w:rsidR="00421F47" w:rsidRDefault="00421F47" w:rsidP="006F0032">
            <w:pPr>
              <w:pStyle w:val="Default"/>
              <w:rPr>
                <w:sz w:val="20"/>
                <w:szCs w:val="20"/>
              </w:rPr>
            </w:pPr>
            <w:r>
              <w:rPr>
                <w:b/>
                <w:bCs/>
                <w:sz w:val="20"/>
                <w:szCs w:val="20"/>
              </w:rPr>
              <w:t xml:space="preserve">4.Many Needs Unmet </w:t>
            </w:r>
          </w:p>
        </w:tc>
        <w:tc>
          <w:tcPr>
            <w:tcW w:w="1835" w:type="dxa"/>
          </w:tcPr>
          <w:p w:rsidR="00421F47" w:rsidRDefault="00421F47" w:rsidP="006F0032">
            <w:pPr>
              <w:pStyle w:val="Default"/>
              <w:rPr>
                <w:sz w:val="20"/>
                <w:szCs w:val="20"/>
              </w:rPr>
            </w:pPr>
            <w:r>
              <w:rPr>
                <w:b/>
                <w:bCs/>
                <w:sz w:val="20"/>
                <w:szCs w:val="20"/>
              </w:rPr>
              <w:t xml:space="preserve">5.All Needs Unmet </w:t>
            </w:r>
          </w:p>
        </w:tc>
        <w:tc>
          <w:tcPr>
            <w:tcW w:w="3115" w:type="dxa"/>
          </w:tcPr>
          <w:p w:rsidR="00421F47" w:rsidRPr="002E15DB" w:rsidRDefault="00421F47" w:rsidP="006F0032">
            <w:pPr>
              <w:rPr>
                <w:b/>
              </w:rPr>
            </w:pPr>
            <w:r w:rsidRPr="002E15DB">
              <w:rPr>
                <w:b/>
              </w:rPr>
              <w:t>Notes</w:t>
            </w:r>
          </w:p>
        </w:tc>
      </w:tr>
      <w:tr w:rsidR="00900ED8" w:rsidTr="00900ED8">
        <w:tc>
          <w:tcPr>
            <w:tcW w:w="2079" w:type="dxa"/>
          </w:tcPr>
          <w:p w:rsidR="00900ED8" w:rsidRPr="002E15DB" w:rsidRDefault="00900ED8" w:rsidP="00900ED8">
            <w:pPr>
              <w:rPr>
                <w:b/>
              </w:rPr>
            </w:pPr>
          </w:p>
        </w:tc>
        <w:tc>
          <w:tcPr>
            <w:tcW w:w="1662" w:type="dxa"/>
          </w:tcPr>
          <w:p w:rsidR="00900ED8" w:rsidRPr="00900ED8" w:rsidRDefault="00900ED8" w:rsidP="00900ED8">
            <w:pPr>
              <w:pStyle w:val="Default"/>
              <w:rPr>
                <w:b/>
                <w:bCs/>
                <w:color w:val="595959" w:themeColor="text1" w:themeTint="A6"/>
                <w:sz w:val="20"/>
                <w:szCs w:val="20"/>
              </w:rPr>
            </w:pPr>
            <w:r w:rsidRPr="00900ED8">
              <w:rPr>
                <w:b/>
                <w:bCs/>
                <w:color w:val="595959" w:themeColor="text1" w:themeTint="A6"/>
                <w:sz w:val="20"/>
                <w:szCs w:val="20"/>
              </w:rPr>
              <w:t>No intervention required</w:t>
            </w:r>
          </w:p>
        </w:tc>
        <w:tc>
          <w:tcPr>
            <w:tcW w:w="1836" w:type="dxa"/>
          </w:tcPr>
          <w:p w:rsidR="00900ED8" w:rsidRPr="00900ED8" w:rsidRDefault="00900ED8" w:rsidP="00900ED8">
            <w:pPr>
              <w:pStyle w:val="Default"/>
              <w:rPr>
                <w:b/>
                <w:bCs/>
                <w:color w:val="595959" w:themeColor="text1" w:themeTint="A6"/>
                <w:sz w:val="20"/>
                <w:szCs w:val="20"/>
              </w:rPr>
            </w:pPr>
            <w:r w:rsidRPr="00900ED8">
              <w:rPr>
                <w:b/>
                <w:bCs/>
                <w:color w:val="595959" w:themeColor="text1" w:themeTint="A6"/>
                <w:sz w:val="20"/>
                <w:szCs w:val="20"/>
              </w:rPr>
              <w:t>Advice and signposting</w:t>
            </w:r>
          </w:p>
        </w:tc>
        <w:tc>
          <w:tcPr>
            <w:tcW w:w="1585" w:type="dxa"/>
          </w:tcPr>
          <w:p w:rsidR="00900ED8" w:rsidRPr="00900ED8" w:rsidRDefault="00900ED8" w:rsidP="00900ED8">
            <w:pPr>
              <w:pStyle w:val="Default"/>
              <w:rPr>
                <w:b/>
                <w:bCs/>
                <w:color w:val="595959" w:themeColor="text1" w:themeTint="A6"/>
                <w:sz w:val="20"/>
                <w:szCs w:val="20"/>
              </w:rPr>
            </w:pPr>
            <w:r w:rsidRPr="00900ED8">
              <w:rPr>
                <w:b/>
                <w:bCs/>
                <w:color w:val="595959" w:themeColor="text1" w:themeTint="A6"/>
                <w:sz w:val="20"/>
                <w:szCs w:val="20"/>
              </w:rPr>
              <w:t>Low level intervention required</w:t>
            </w:r>
          </w:p>
        </w:tc>
        <w:tc>
          <w:tcPr>
            <w:tcW w:w="1836" w:type="dxa"/>
          </w:tcPr>
          <w:p w:rsidR="00900ED8" w:rsidRPr="00900ED8" w:rsidRDefault="00900ED8" w:rsidP="00900ED8">
            <w:pPr>
              <w:pStyle w:val="Default"/>
              <w:rPr>
                <w:b/>
                <w:bCs/>
                <w:color w:val="595959" w:themeColor="text1" w:themeTint="A6"/>
                <w:sz w:val="20"/>
                <w:szCs w:val="20"/>
              </w:rPr>
            </w:pPr>
            <w:r w:rsidRPr="00900ED8">
              <w:rPr>
                <w:b/>
                <w:bCs/>
                <w:color w:val="595959" w:themeColor="text1" w:themeTint="A6"/>
                <w:sz w:val="20"/>
                <w:szCs w:val="20"/>
              </w:rPr>
              <w:t xml:space="preserve">Intervention required </w:t>
            </w:r>
          </w:p>
        </w:tc>
        <w:tc>
          <w:tcPr>
            <w:tcW w:w="1835" w:type="dxa"/>
          </w:tcPr>
          <w:p w:rsidR="00900ED8" w:rsidRPr="00900ED8" w:rsidRDefault="00900ED8" w:rsidP="00900ED8">
            <w:pPr>
              <w:pStyle w:val="Default"/>
              <w:rPr>
                <w:b/>
                <w:bCs/>
                <w:color w:val="595959" w:themeColor="text1" w:themeTint="A6"/>
                <w:sz w:val="20"/>
                <w:szCs w:val="20"/>
              </w:rPr>
            </w:pPr>
            <w:r w:rsidRPr="00900ED8">
              <w:rPr>
                <w:b/>
                <w:bCs/>
                <w:color w:val="595959" w:themeColor="text1" w:themeTint="A6"/>
                <w:sz w:val="20"/>
                <w:szCs w:val="20"/>
              </w:rPr>
              <w:t xml:space="preserve">Intense intervention required </w:t>
            </w:r>
          </w:p>
        </w:tc>
        <w:tc>
          <w:tcPr>
            <w:tcW w:w="3115" w:type="dxa"/>
          </w:tcPr>
          <w:p w:rsidR="00900ED8" w:rsidRPr="002E15DB" w:rsidRDefault="00900ED8" w:rsidP="00900ED8">
            <w:pPr>
              <w:rPr>
                <w:b/>
              </w:rPr>
            </w:pPr>
          </w:p>
        </w:tc>
      </w:tr>
      <w:tr w:rsidR="007F4DD7" w:rsidTr="00900ED8">
        <w:tc>
          <w:tcPr>
            <w:tcW w:w="2079" w:type="dxa"/>
            <w:shd w:val="clear" w:color="auto" w:fill="FF3300"/>
          </w:tcPr>
          <w:p w:rsidR="00421F47" w:rsidRPr="00D052F0" w:rsidRDefault="00421F47" w:rsidP="006F0032">
            <w:pPr>
              <w:ind w:left="360"/>
              <w:rPr>
                <w:b/>
              </w:rPr>
            </w:pPr>
            <w:r>
              <w:rPr>
                <w:b/>
              </w:rPr>
              <w:t>4.</w:t>
            </w:r>
            <w:r w:rsidRPr="00D052F0">
              <w:rPr>
                <w:b/>
              </w:rPr>
              <w:t>Esteem</w:t>
            </w:r>
          </w:p>
        </w:tc>
        <w:tc>
          <w:tcPr>
            <w:tcW w:w="1662" w:type="dxa"/>
          </w:tcPr>
          <w:p w:rsidR="00421F47" w:rsidRDefault="00421F47" w:rsidP="006F0032"/>
        </w:tc>
        <w:tc>
          <w:tcPr>
            <w:tcW w:w="1836" w:type="dxa"/>
          </w:tcPr>
          <w:p w:rsidR="00421F47" w:rsidRDefault="00421F47" w:rsidP="006F0032"/>
        </w:tc>
        <w:tc>
          <w:tcPr>
            <w:tcW w:w="1585" w:type="dxa"/>
          </w:tcPr>
          <w:p w:rsidR="00421F47" w:rsidRDefault="00421F47" w:rsidP="006F0032"/>
        </w:tc>
        <w:tc>
          <w:tcPr>
            <w:tcW w:w="1836" w:type="dxa"/>
          </w:tcPr>
          <w:p w:rsidR="00421F47" w:rsidRDefault="00421F47" w:rsidP="006F0032"/>
        </w:tc>
        <w:tc>
          <w:tcPr>
            <w:tcW w:w="1835" w:type="dxa"/>
          </w:tcPr>
          <w:p w:rsidR="00421F47" w:rsidRDefault="00421F47" w:rsidP="006F0032"/>
        </w:tc>
        <w:tc>
          <w:tcPr>
            <w:tcW w:w="3115" w:type="dxa"/>
          </w:tcPr>
          <w:p w:rsidR="00421F47" w:rsidRDefault="00421F47" w:rsidP="006F0032"/>
        </w:tc>
      </w:tr>
      <w:tr w:rsidR="0043635E" w:rsidTr="00900ED8">
        <w:tc>
          <w:tcPr>
            <w:tcW w:w="2079" w:type="dxa"/>
            <w:shd w:val="clear" w:color="auto" w:fill="FF3300"/>
          </w:tcPr>
          <w:p w:rsidR="0043635E" w:rsidRPr="00D052F0" w:rsidRDefault="0043635E" w:rsidP="0043635E">
            <w:pPr>
              <w:pStyle w:val="ListParagraph"/>
              <w:numPr>
                <w:ilvl w:val="1"/>
                <w:numId w:val="8"/>
              </w:numPr>
              <w:rPr>
                <w:b/>
              </w:rPr>
            </w:pPr>
            <w:r w:rsidRPr="00D052F0">
              <w:rPr>
                <w:b/>
              </w:rPr>
              <w:t xml:space="preserve">Belonging and identity </w:t>
            </w:r>
          </w:p>
        </w:tc>
        <w:tc>
          <w:tcPr>
            <w:tcW w:w="1662" w:type="dxa"/>
          </w:tcPr>
          <w:p w:rsidR="0043635E" w:rsidRPr="0043635E" w:rsidRDefault="0043635E" w:rsidP="0043635E">
            <w:pPr>
              <w:pStyle w:val="Default"/>
              <w:rPr>
                <w:sz w:val="20"/>
                <w:szCs w:val="20"/>
              </w:rPr>
            </w:pPr>
            <w:r w:rsidRPr="0043635E">
              <w:rPr>
                <w:sz w:val="20"/>
                <w:szCs w:val="20"/>
              </w:rPr>
              <w:t xml:space="preserve">Parents/caregiver ensure child has a positive role within the family and a good understanding of their history, networks and culture. Parent helps the child to feel they belong, are valued and to understand their place in the world. </w:t>
            </w:r>
          </w:p>
          <w:p w:rsidR="0043635E" w:rsidRPr="0043635E" w:rsidRDefault="0043635E" w:rsidP="0043635E"/>
        </w:tc>
        <w:tc>
          <w:tcPr>
            <w:tcW w:w="1836" w:type="dxa"/>
          </w:tcPr>
          <w:p w:rsidR="0043635E" w:rsidRPr="0043635E" w:rsidRDefault="0043635E" w:rsidP="0043635E">
            <w:pPr>
              <w:pStyle w:val="Default"/>
              <w:rPr>
                <w:sz w:val="20"/>
                <w:szCs w:val="20"/>
              </w:rPr>
            </w:pPr>
            <w:r w:rsidRPr="0043635E">
              <w:rPr>
                <w:sz w:val="20"/>
                <w:szCs w:val="20"/>
              </w:rPr>
              <w:lastRenderedPageBreak/>
              <w:t xml:space="preserve">Parent/caregiver supports child to have a mainly positive role in the family and some understanding of their history, networks and culture. Parent provides the child with some sense of belonging, value and understanding of their place in the world. </w:t>
            </w:r>
          </w:p>
          <w:p w:rsidR="0043635E" w:rsidRPr="0043635E" w:rsidRDefault="0043635E" w:rsidP="0043635E"/>
        </w:tc>
        <w:tc>
          <w:tcPr>
            <w:tcW w:w="1585" w:type="dxa"/>
          </w:tcPr>
          <w:p w:rsidR="0043635E" w:rsidRPr="0043635E" w:rsidRDefault="0043635E" w:rsidP="0043635E">
            <w:pPr>
              <w:pStyle w:val="Default"/>
              <w:rPr>
                <w:sz w:val="20"/>
                <w:szCs w:val="20"/>
              </w:rPr>
            </w:pPr>
            <w:r w:rsidRPr="0043635E">
              <w:rPr>
                <w:sz w:val="20"/>
                <w:szCs w:val="20"/>
              </w:rPr>
              <w:lastRenderedPageBreak/>
              <w:t xml:space="preserve">Parent/caregiver instigate in the child some sense of belonging and a basic understanding of their history, networks and culture. </w:t>
            </w:r>
          </w:p>
          <w:p w:rsidR="0043635E" w:rsidRPr="0043635E" w:rsidRDefault="0043635E" w:rsidP="0043635E"/>
        </w:tc>
        <w:tc>
          <w:tcPr>
            <w:tcW w:w="1836" w:type="dxa"/>
          </w:tcPr>
          <w:p w:rsidR="0043635E" w:rsidRPr="0043635E" w:rsidRDefault="0043635E" w:rsidP="0043635E">
            <w:pPr>
              <w:pStyle w:val="Default"/>
              <w:rPr>
                <w:sz w:val="20"/>
                <w:szCs w:val="20"/>
              </w:rPr>
            </w:pPr>
            <w:r w:rsidRPr="0043635E">
              <w:rPr>
                <w:sz w:val="20"/>
                <w:szCs w:val="20"/>
              </w:rPr>
              <w:t xml:space="preserve">The child does not have a stable sense of belonging (e.g. only on specific terms) and has some questions about with their history, network or culture. </w:t>
            </w:r>
          </w:p>
          <w:p w:rsidR="0043635E" w:rsidRPr="0043635E" w:rsidRDefault="0043635E" w:rsidP="0043635E"/>
        </w:tc>
        <w:tc>
          <w:tcPr>
            <w:tcW w:w="1835" w:type="dxa"/>
          </w:tcPr>
          <w:p w:rsidR="0043635E" w:rsidRPr="0043635E" w:rsidRDefault="0043635E" w:rsidP="0043635E">
            <w:pPr>
              <w:pStyle w:val="Default"/>
              <w:rPr>
                <w:sz w:val="20"/>
                <w:szCs w:val="20"/>
              </w:rPr>
            </w:pPr>
            <w:r w:rsidRPr="0043635E">
              <w:rPr>
                <w:sz w:val="20"/>
                <w:szCs w:val="20"/>
              </w:rPr>
              <w:t xml:space="preserve">The child is not included in the family or included on negative terms. The child has many questions regarding their identity. </w:t>
            </w:r>
          </w:p>
          <w:p w:rsidR="0043635E" w:rsidRPr="0043635E" w:rsidRDefault="0043635E" w:rsidP="0043635E"/>
        </w:tc>
        <w:tc>
          <w:tcPr>
            <w:tcW w:w="3115" w:type="dxa"/>
          </w:tcPr>
          <w:p w:rsidR="0043635E" w:rsidRDefault="0043635E" w:rsidP="0043635E"/>
        </w:tc>
      </w:tr>
      <w:tr w:rsidR="0043635E" w:rsidTr="00900ED8">
        <w:tc>
          <w:tcPr>
            <w:tcW w:w="2079" w:type="dxa"/>
            <w:shd w:val="clear" w:color="auto" w:fill="FF3300"/>
          </w:tcPr>
          <w:p w:rsidR="0043635E" w:rsidRPr="00022F38" w:rsidRDefault="0043635E" w:rsidP="0043635E">
            <w:pPr>
              <w:rPr>
                <w:b/>
              </w:rPr>
            </w:pPr>
            <w:r>
              <w:rPr>
                <w:b/>
              </w:rPr>
              <w:t xml:space="preserve">       4.2</w:t>
            </w:r>
            <w:r w:rsidRPr="00022F38">
              <w:rPr>
                <w:b/>
              </w:rPr>
              <w:t>.</w:t>
            </w:r>
            <w:r>
              <w:rPr>
                <w:b/>
              </w:rPr>
              <w:t>Optimism and hope</w:t>
            </w:r>
          </w:p>
        </w:tc>
        <w:tc>
          <w:tcPr>
            <w:tcW w:w="1662" w:type="dxa"/>
          </w:tcPr>
          <w:p w:rsidR="0043635E" w:rsidRPr="0043635E" w:rsidRDefault="0043635E" w:rsidP="0043635E">
            <w:pPr>
              <w:pStyle w:val="Default"/>
              <w:rPr>
                <w:sz w:val="20"/>
                <w:szCs w:val="20"/>
              </w:rPr>
            </w:pPr>
            <w:r w:rsidRPr="0043635E">
              <w:rPr>
                <w:sz w:val="20"/>
                <w:szCs w:val="20"/>
              </w:rPr>
              <w:t xml:space="preserve">Parent/caregiver ensure the child has a positive outlook and looks forward to the future. </w:t>
            </w:r>
          </w:p>
          <w:p w:rsidR="0043635E" w:rsidRPr="0043635E" w:rsidRDefault="0043635E" w:rsidP="0043635E"/>
        </w:tc>
        <w:tc>
          <w:tcPr>
            <w:tcW w:w="1836" w:type="dxa"/>
          </w:tcPr>
          <w:p w:rsidR="0043635E" w:rsidRPr="0043635E" w:rsidRDefault="0043635E" w:rsidP="0043635E">
            <w:pPr>
              <w:pStyle w:val="Default"/>
              <w:rPr>
                <w:sz w:val="20"/>
                <w:szCs w:val="20"/>
              </w:rPr>
            </w:pPr>
            <w:r w:rsidRPr="0043635E">
              <w:rPr>
                <w:sz w:val="20"/>
                <w:szCs w:val="20"/>
              </w:rPr>
              <w:t xml:space="preserve">Parent/caregiver ensure child has a positive outlook on the whole and has things to look forward to in the short and longer term. </w:t>
            </w:r>
          </w:p>
          <w:p w:rsidR="0043635E" w:rsidRPr="0043635E" w:rsidRDefault="0043635E" w:rsidP="0043635E"/>
        </w:tc>
        <w:tc>
          <w:tcPr>
            <w:tcW w:w="1585" w:type="dxa"/>
          </w:tcPr>
          <w:p w:rsidR="0043635E" w:rsidRPr="0043635E" w:rsidRDefault="0043635E" w:rsidP="0043635E">
            <w:pPr>
              <w:pStyle w:val="Default"/>
              <w:rPr>
                <w:sz w:val="20"/>
                <w:szCs w:val="20"/>
              </w:rPr>
            </w:pPr>
            <w:r w:rsidRPr="0043635E">
              <w:rPr>
                <w:sz w:val="20"/>
                <w:szCs w:val="20"/>
              </w:rPr>
              <w:t xml:space="preserve">Parent/caregiver ensure child has some Positive but also inflict some Negative and lack of hope in some areas. </w:t>
            </w:r>
          </w:p>
          <w:p w:rsidR="0043635E" w:rsidRPr="0043635E" w:rsidRDefault="0043635E" w:rsidP="0043635E"/>
        </w:tc>
        <w:tc>
          <w:tcPr>
            <w:tcW w:w="1836" w:type="dxa"/>
          </w:tcPr>
          <w:p w:rsidR="0043635E" w:rsidRPr="0043635E" w:rsidRDefault="0043635E" w:rsidP="0043635E">
            <w:pPr>
              <w:pStyle w:val="Default"/>
              <w:rPr>
                <w:sz w:val="20"/>
                <w:szCs w:val="20"/>
              </w:rPr>
            </w:pPr>
            <w:r w:rsidRPr="0043635E">
              <w:rPr>
                <w:sz w:val="20"/>
                <w:szCs w:val="20"/>
              </w:rPr>
              <w:t xml:space="preserve">Parent/caregiver fail to nurture a sense of optimism - Child has some Negative / anxiety and little hope of improvement. </w:t>
            </w:r>
          </w:p>
          <w:p w:rsidR="0043635E" w:rsidRPr="0043635E" w:rsidRDefault="0043635E" w:rsidP="0043635E"/>
        </w:tc>
        <w:tc>
          <w:tcPr>
            <w:tcW w:w="1835" w:type="dxa"/>
          </w:tcPr>
          <w:p w:rsidR="0043635E" w:rsidRPr="0043635E" w:rsidRDefault="0043635E" w:rsidP="0043635E">
            <w:pPr>
              <w:pStyle w:val="Default"/>
              <w:rPr>
                <w:sz w:val="20"/>
                <w:szCs w:val="20"/>
              </w:rPr>
            </w:pPr>
            <w:r w:rsidRPr="0043635E">
              <w:rPr>
                <w:sz w:val="20"/>
                <w:szCs w:val="20"/>
              </w:rPr>
              <w:t xml:space="preserve">Parent/caregiver actively encourage a pessimistic outlook -Child is Negative / anxious/ about life and doesn’t feel things can improve. </w:t>
            </w:r>
          </w:p>
          <w:p w:rsidR="0043635E" w:rsidRPr="0043635E" w:rsidRDefault="0043635E" w:rsidP="0043635E"/>
        </w:tc>
        <w:tc>
          <w:tcPr>
            <w:tcW w:w="3115" w:type="dxa"/>
          </w:tcPr>
          <w:p w:rsidR="0043635E" w:rsidRDefault="0043635E" w:rsidP="0043635E"/>
        </w:tc>
      </w:tr>
      <w:tr w:rsidR="0043635E" w:rsidTr="00900ED8">
        <w:tc>
          <w:tcPr>
            <w:tcW w:w="2079" w:type="dxa"/>
            <w:shd w:val="clear" w:color="auto" w:fill="FF3300"/>
          </w:tcPr>
          <w:p w:rsidR="0043635E" w:rsidRPr="007F4DD7" w:rsidRDefault="0043635E" w:rsidP="0043635E">
            <w:pPr>
              <w:rPr>
                <w:b/>
              </w:rPr>
            </w:pPr>
            <w:r w:rsidRPr="007F4DD7">
              <w:rPr>
                <w:b/>
              </w:rPr>
              <w:t>Education and Expression time (Play)</w:t>
            </w:r>
          </w:p>
          <w:p w:rsidR="0043635E" w:rsidRPr="007F4DD7" w:rsidRDefault="0043635E" w:rsidP="0043635E">
            <w:pPr>
              <w:pStyle w:val="ListParagraph"/>
              <w:numPr>
                <w:ilvl w:val="0"/>
                <w:numId w:val="10"/>
              </w:numPr>
              <w:rPr>
                <w:b/>
              </w:rPr>
            </w:pPr>
            <w:r w:rsidRPr="007F4DD7">
              <w:rPr>
                <w:b/>
              </w:rPr>
              <w:t>Infancy and Pre-school</w:t>
            </w:r>
          </w:p>
        </w:tc>
        <w:tc>
          <w:tcPr>
            <w:tcW w:w="1662" w:type="dxa"/>
          </w:tcPr>
          <w:p w:rsidR="0043635E" w:rsidRPr="0043635E" w:rsidRDefault="0043635E" w:rsidP="0043635E">
            <w:pPr>
              <w:pStyle w:val="Default"/>
              <w:rPr>
                <w:sz w:val="20"/>
                <w:szCs w:val="20"/>
              </w:rPr>
            </w:pPr>
            <w:r w:rsidRPr="0043635E">
              <w:rPr>
                <w:sz w:val="20"/>
                <w:szCs w:val="20"/>
              </w:rPr>
              <w:t xml:space="preserve">From birth, parent/caregiver consistently seeks out resources and opportunities, initiates age appropriate interaction and stimulation and there is Shared enjoyment. </w:t>
            </w:r>
          </w:p>
          <w:p w:rsidR="0043635E" w:rsidRPr="0043635E" w:rsidRDefault="0043635E" w:rsidP="0043635E"/>
        </w:tc>
        <w:tc>
          <w:tcPr>
            <w:tcW w:w="1836" w:type="dxa"/>
          </w:tcPr>
          <w:p w:rsidR="0043635E" w:rsidRPr="0043635E" w:rsidRDefault="0043635E" w:rsidP="0043635E">
            <w:pPr>
              <w:pStyle w:val="Default"/>
              <w:rPr>
                <w:sz w:val="20"/>
                <w:szCs w:val="20"/>
              </w:rPr>
            </w:pPr>
            <w:r w:rsidRPr="0043635E">
              <w:rPr>
                <w:sz w:val="20"/>
                <w:szCs w:val="20"/>
              </w:rPr>
              <w:t xml:space="preserve">From birth, parent/caregiver generally seeks out resources and opportunities, adequately initiates age appropriate interaction and stimulation and there is usually Shared enjoyment. </w:t>
            </w:r>
          </w:p>
          <w:p w:rsidR="0043635E" w:rsidRPr="0043635E" w:rsidRDefault="0043635E" w:rsidP="0043635E"/>
        </w:tc>
        <w:tc>
          <w:tcPr>
            <w:tcW w:w="1585" w:type="dxa"/>
          </w:tcPr>
          <w:p w:rsidR="0043635E" w:rsidRPr="0043635E" w:rsidRDefault="0043635E" w:rsidP="0043635E">
            <w:pPr>
              <w:pStyle w:val="Default"/>
              <w:rPr>
                <w:sz w:val="20"/>
                <w:szCs w:val="20"/>
              </w:rPr>
            </w:pPr>
            <w:r w:rsidRPr="0043635E">
              <w:rPr>
                <w:sz w:val="20"/>
                <w:szCs w:val="20"/>
              </w:rPr>
              <w:t xml:space="preserve">From birth, parent/caregiver sometimes utilises resources or initiates opportunities for age appropriate interaction and stimulation. There is some enjoyment by the parent and child. </w:t>
            </w:r>
          </w:p>
          <w:p w:rsidR="0043635E" w:rsidRPr="0043635E" w:rsidRDefault="0043635E" w:rsidP="0043635E"/>
        </w:tc>
        <w:tc>
          <w:tcPr>
            <w:tcW w:w="1836" w:type="dxa"/>
          </w:tcPr>
          <w:p w:rsidR="0043635E" w:rsidRPr="0043635E" w:rsidRDefault="0043635E" w:rsidP="0043635E">
            <w:pPr>
              <w:pStyle w:val="Default"/>
              <w:rPr>
                <w:sz w:val="20"/>
                <w:szCs w:val="20"/>
              </w:rPr>
            </w:pPr>
            <w:r w:rsidRPr="0043635E">
              <w:rPr>
                <w:sz w:val="20"/>
                <w:szCs w:val="20"/>
              </w:rPr>
              <w:t xml:space="preserve">Parent/caregiver rarely utilises appropriate resources or initiates opportunities for age appropriate interaction and stimulation despite prompts. There is limited enjoyment, emotional warmth or eye contact between the parent and child. </w:t>
            </w:r>
          </w:p>
          <w:p w:rsidR="0043635E" w:rsidRPr="0043635E" w:rsidRDefault="0043635E" w:rsidP="0043635E"/>
        </w:tc>
        <w:tc>
          <w:tcPr>
            <w:tcW w:w="1835" w:type="dxa"/>
          </w:tcPr>
          <w:p w:rsidR="0043635E" w:rsidRPr="0043635E" w:rsidRDefault="0043635E" w:rsidP="0043635E">
            <w:pPr>
              <w:pStyle w:val="Default"/>
              <w:rPr>
                <w:sz w:val="20"/>
                <w:szCs w:val="20"/>
              </w:rPr>
            </w:pPr>
            <w:r w:rsidRPr="0043635E">
              <w:rPr>
                <w:sz w:val="20"/>
                <w:szCs w:val="20"/>
              </w:rPr>
              <w:t xml:space="preserve">Parent/caregiver always distracted or unavailable and never utilises appropriate resources or initiates opportunities for age appropriate interaction and stimulation, despite frequent prompts. Child’s mobility is frequently restricted e.g. confined in chair/pram for the parent/caregiver’s convenience. There is no Shared enjoyment, child appears bored, does not appear </w:t>
            </w:r>
            <w:r w:rsidRPr="0043635E">
              <w:rPr>
                <w:sz w:val="20"/>
                <w:szCs w:val="20"/>
              </w:rPr>
              <w:lastRenderedPageBreak/>
              <w:t>interested and doesn’t respond.</w:t>
            </w:r>
          </w:p>
          <w:p w:rsidR="0043635E" w:rsidRPr="0043635E" w:rsidRDefault="0043635E" w:rsidP="0043635E"/>
        </w:tc>
        <w:tc>
          <w:tcPr>
            <w:tcW w:w="3115" w:type="dxa"/>
          </w:tcPr>
          <w:p w:rsidR="0043635E" w:rsidRDefault="0043635E" w:rsidP="0043635E"/>
        </w:tc>
      </w:tr>
      <w:tr w:rsidR="0043635E" w:rsidTr="00900ED8">
        <w:tc>
          <w:tcPr>
            <w:tcW w:w="2079" w:type="dxa"/>
            <w:shd w:val="clear" w:color="auto" w:fill="FF3300"/>
          </w:tcPr>
          <w:p w:rsidR="0043635E" w:rsidRPr="007F4DD7" w:rsidRDefault="0043635E" w:rsidP="0043635E">
            <w:pPr>
              <w:pStyle w:val="ListParagraph"/>
              <w:numPr>
                <w:ilvl w:val="0"/>
                <w:numId w:val="10"/>
              </w:numPr>
              <w:rPr>
                <w:b/>
              </w:rPr>
            </w:pPr>
            <w:r w:rsidRPr="007F4DD7">
              <w:rPr>
                <w:b/>
              </w:rPr>
              <w:t>Primary (5-11yrs)</w:t>
            </w:r>
          </w:p>
        </w:tc>
        <w:tc>
          <w:tcPr>
            <w:tcW w:w="1662" w:type="dxa"/>
          </w:tcPr>
          <w:p w:rsidR="0043635E" w:rsidRPr="0043635E" w:rsidRDefault="0043635E" w:rsidP="0043635E">
            <w:pPr>
              <w:pStyle w:val="Default"/>
              <w:rPr>
                <w:sz w:val="20"/>
                <w:szCs w:val="20"/>
              </w:rPr>
            </w:pPr>
            <w:r w:rsidRPr="0043635E">
              <w:rPr>
                <w:sz w:val="20"/>
                <w:szCs w:val="20"/>
              </w:rPr>
              <w:t xml:space="preserve">Parent/caregiver consistently seeks out resources and opportunities, initiates age appropriate interaction and stimulation and there is </w:t>
            </w:r>
            <w:r w:rsidR="00BE07EF" w:rsidRPr="00BE07EF">
              <w:rPr>
                <w:color w:val="FF0000"/>
                <w:sz w:val="20"/>
                <w:szCs w:val="20"/>
              </w:rPr>
              <w:t>s</w:t>
            </w:r>
            <w:r w:rsidRPr="0043635E">
              <w:rPr>
                <w:sz w:val="20"/>
                <w:szCs w:val="20"/>
              </w:rPr>
              <w:t xml:space="preserve">hared enjoyment. They demonstrate an active interest in schooling which is supported at home and child consistently attends school. Child has consistent opportunity to engage in exercise e.g. sports and leisure, after school clubs. </w:t>
            </w:r>
          </w:p>
          <w:p w:rsidR="0043635E" w:rsidRPr="0043635E" w:rsidRDefault="0043635E" w:rsidP="0043635E"/>
        </w:tc>
        <w:tc>
          <w:tcPr>
            <w:tcW w:w="1836" w:type="dxa"/>
          </w:tcPr>
          <w:p w:rsidR="0043635E" w:rsidRPr="0043635E" w:rsidRDefault="0043635E" w:rsidP="0043635E">
            <w:pPr>
              <w:pStyle w:val="Default"/>
              <w:rPr>
                <w:sz w:val="20"/>
                <w:szCs w:val="20"/>
              </w:rPr>
            </w:pPr>
            <w:r w:rsidRPr="0043635E">
              <w:rPr>
                <w:sz w:val="20"/>
                <w:szCs w:val="20"/>
              </w:rPr>
              <w:t xml:space="preserve">Parent/caregiver adequately seeks out resources and opportunities, initiates age appropriate interaction and stimulation and there is </w:t>
            </w:r>
            <w:r w:rsidR="00BE07EF">
              <w:rPr>
                <w:color w:val="FF0000"/>
                <w:sz w:val="20"/>
                <w:szCs w:val="20"/>
              </w:rPr>
              <w:t>s</w:t>
            </w:r>
            <w:r w:rsidRPr="0043635E">
              <w:rPr>
                <w:sz w:val="20"/>
                <w:szCs w:val="20"/>
              </w:rPr>
              <w:t xml:space="preserve">hared enjoyment. They demonstrate an active interest in schooling which is supported at home and child frequently attends school. Child has opportunities to engage in exercise e.g. sports and leisure, after school clubs. </w:t>
            </w:r>
          </w:p>
          <w:p w:rsidR="0043635E" w:rsidRPr="0043635E" w:rsidRDefault="0043635E" w:rsidP="0043635E"/>
        </w:tc>
        <w:tc>
          <w:tcPr>
            <w:tcW w:w="1585" w:type="dxa"/>
          </w:tcPr>
          <w:p w:rsidR="0043635E" w:rsidRPr="0043635E" w:rsidRDefault="0043635E" w:rsidP="0043635E">
            <w:pPr>
              <w:pStyle w:val="Default"/>
              <w:rPr>
                <w:sz w:val="20"/>
                <w:szCs w:val="20"/>
              </w:rPr>
            </w:pPr>
            <w:r w:rsidRPr="0043635E">
              <w:rPr>
                <w:sz w:val="20"/>
                <w:szCs w:val="20"/>
              </w:rPr>
              <w:t xml:space="preserve">Parent/caregiver sometimes seeks out resources and opportunities, or initiates age appropriate interaction and stimulation. There is some enjoyment. They sometimes demonstrate an active interest in schooling and do not always support this at home. Child does not attend school as frequently as required. Child has little opportunities to engage in exercise e.g. sports and leisure, after school clubs. </w:t>
            </w:r>
          </w:p>
          <w:p w:rsidR="0043635E" w:rsidRPr="0043635E" w:rsidRDefault="0043635E" w:rsidP="0043635E"/>
        </w:tc>
        <w:tc>
          <w:tcPr>
            <w:tcW w:w="1836" w:type="dxa"/>
          </w:tcPr>
          <w:p w:rsidR="0043635E" w:rsidRPr="0043635E" w:rsidRDefault="0043635E" w:rsidP="0043635E">
            <w:pPr>
              <w:pStyle w:val="Default"/>
              <w:rPr>
                <w:sz w:val="20"/>
                <w:szCs w:val="20"/>
              </w:rPr>
            </w:pPr>
            <w:r w:rsidRPr="0043635E">
              <w:rPr>
                <w:sz w:val="20"/>
                <w:szCs w:val="20"/>
              </w:rPr>
              <w:t xml:space="preserve">Parent/caregiver rarely seeks out resources and opportunities, or initiates age appropriate interaction and stimulation and there is little </w:t>
            </w:r>
            <w:r w:rsidR="00BE07EF">
              <w:rPr>
                <w:color w:val="FF0000"/>
                <w:sz w:val="20"/>
                <w:szCs w:val="20"/>
              </w:rPr>
              <w:t>s</w:t>
            </w:r>
            <w:r w:rsidRPr="0043635E">
              <w:rPr>
                <w:sz w:val="20"/>
                <w:szCs w:val="20"/>
              </w:rPr>
              <w:t xml:space="preserve">hared enjoyment. They rarely demonstrate an interest in schooling and do not always support this at home. Child rarely attends school or have opportunities to engage in exercise e.g. sports and leisure, after school clubs. </w:t>
            </w:r>
          </w:p>
          <w:p w:rsidR="0043635E" w:rsidRPr="0043635E" w:rsidRDefault="0043635E" w:rsidP="0043635E"/>
        </w:tc>
        <w:tc>
          <w:tcPr>
            <w:tcW w:w="1835" w:type="dxa"/>
          </w:tcPr>
          <w:p w:rsidR="0043635E" w:rsidRPr="0043635E" w:rsidRDefault="0043635E" w:rsidP="0043635E">
            <w:pPr>
              <w:pStyle w:val="Default"/>
              <w:rPr>
                <w:sz w:val="20"/>
                <w:szCs w:val="20"/>
              </w:rPr>
            </w:pPr>
            <w:r w:rsidRPr="0043635E">
              <w:rPr>
                <w:sz w:val="20"/>
                <w:szCs w:val="20"/>
              </w:rPr>
              <w:t xml:space="preserve">Parent/caregiver never seeks out resources and opportunities, or initiates age appropriate interaction and stimulation. They do not demonstrate an interest in schooling or support this at home. Child does not attend school or have opportunities to engage in exercise e.g. sports and leisure, after school clubs. </w:t>
            </w:r>
          </w:p>
          <w:p w:rsidR="0043635E" w:rsidRPr="0043635E" w:rsidRDefault="0043635E" w:rsidP="0043635E"/>
        </w:tc>
        <w:tc>
          <w:tcPr>
            <w:tcW w:w="3115" w:type="dxa"/>
          </w:tcPr>
          <w:p w:rsidR="0043635E" w:rsidRDefault="0043635E" w:rsidP="0043635E"/>
        </w:tc>
      </w:tr>
      <w:tr w:rsidR="0043635E" w:rsidTr="00900ED8">
        <w:tc>
          <w:tcPr>
            <w:tcW w:w="2079" w:type="dxa"/>
            <w:shd w:val="clear" w:color="auto" w:fill="FF3300"/>
          </w:tcPr>
          <w:p w:rsidR="0043635E" w:rsidRPr="0019403D" w:rsidRDefault="0043635E" w:rsidP="0043635E">
            <w:pPr>
              <w:pStyle w:val="ListParagraph"/>
              <w:numPr>
                <w:ilvl w:val="0"/>
                <w:numId w:val="10"/>
              </w:numPr>
              <w:rPr>
                <w:b/>
              </w:rPr>
            </w:pPr>
            <w:r>
              <w:rPr>
                <w:b/>
              </w:rPr>
              <w:lastRenderedPageBreak/>
              <w:t>Adolescent (12+)</w:t>
            </w:r>
          </w:p>
        </w:tc>
        <w:tc>
          <w:tcPr>
            <w:tcW w:w="1662" w:type="dxa"/>
          </w:tcPr>
          <w:p w:rsidR="0043635E" w:rsidRPr="0043635E" w:rsidRDefault="0043635E" w:rsidP="0043635E">
            <w:pPr>
              <w:pStyle w:val="Default"/>
              <w:rPr>
                <w:sz w:val="20"/>
                <w:szCs w:val="20"/>
              </w:rPr>
            </w:pPr>
            <w:r w:rsidRPr="0043635E">
              <w:rPr>
                <w:sz w:val="20"/>
                <w:szCs w:val="20"/>
              </w:rPr>
              <w:t xml:space="preserve">Parent/caregiver consistently seeks out resources and opportunities, initiates age appropriate interaction and stimulation and there is </w:t>
            </w:r>
            <w:r w:rsidR="00BE07EF" w:rsidRPr="00286DED">
              <w:rPr>
                <w:color w:val="auto"/>
                <w:sz w:val="20"/>
                <w:szCs w:val="20"/>
              </w:rPr>
              <w:t>s</w:t>
            </w:r>
            <w:r w:rsidRPr="0043635E">
              <w:rPr>
                <w:sz w:val="20"/>
                <w:szCs w:val="20"/>
              </w:rPr>
              <w:t xml:space="preserve">hared enjoyment. They demonstrate an active interest in schooling and in supporting the young person in selecting subjects and career choices. Education is supported at home and child consistently attends school. Child has consistent opportunity to engage in exercise e.g. sports and leisure, after school clubs if they wish. </w:t>
            </w:r>
          </w:p>
          <w:p w:rsidR="0043635E" w:rsidRPr="0043635E" w:rsidRDefault="0043635E" w:rsidP="0043635E"/>
        </w:tc>
        <w:tc>
          <w:tcPr>
            <w:tcW w:w="1836" w:type="dxa"/>
          </w:tcPr>
          <w:p w:rsidR="0043635E" w:rsidRPr="00286DED" w:rsidRDefault="0043635E" w:rsidP="0043635E">
            <w:pPr>
              <w:pStyle w:val="Default"/>
              <w:rPr>
                <w:color w:val="auto"/>
                <w:sz w:val="20"/>
                <w:szCs w:val="20"/>
              </w:rPr>
            </w:pPr>
            <w:r w:rsidRPr="00286DED">
              <w:rPr>
                <w:color w:val="auto"/>
                <w:sz w:val="20"/>
                <w:szCs w:val="20"/>
              </w:rPr>
              <w:lastRenderedPageBreak/>
              <w:t xml:space="preserve">Parent/caregiver adequately seeks out resources and opportunities, initiates age appropriate interaction and stimulation and there is often </w:t>
            </w:r>
            <w:r w:rsidR="00BE07EF" w:rsidRPr="00286DED">
              <w:rPr>
                <w:color w:val="auto"/>
                <w:sz w:val="20"/>
                <w:szCs w:val="20"/>
              </w:rPr>
              <w:t>s</w:t>
            </w:r>
            <w:r w:rsidRPr="00286DED">
              <w:rPr>
                <w:color w:val="auto"/>
                <w:sz w:val="20"/>
                <w:szCs w:val="20"/>
              </w:rPr>
              <w:t xml:space="preserve">hared enjoyment. They generally demonstrate an active interest in schooling and in supporting the young person in selecting subjects and career choices. Education is generally supported at home and child attends school/college l. Child often has an opportunity to engage in exercise e.g. sports and leisure, after school clubs if they wish. </w:t>
            </w:r>
          </w:p>
          <w:p w:rsidR="0043635E" w:rsidRPr="00286DED" w:rsidRDefault="0043635E" w:rsidP="0043635E"/>
        </w:tc>
        <w:tc>
          <w:tcPr>
            <w:tcW w:w="1585" w:type="dxa"/>
          </w:tcPr>
          <w:p w:rsidR="0043635E" w:rsidRPr="00C46CF7" w:rsidRDefault="0043635E" w:rsidP="00286DED">
            <w:pPr>
              <w:pStyle w:val="Default"/>
              <w:rPr>
                <w:sz w:val="20"/>
                <w:szCs w:val="20"/>
              </w:rPr>
            </w:pPr>
            <w:r w:rsidRPr="0043635E">
              <w:rPr>
                <w:sz w:val="20"/>
                <w:szCs w:val="20"/>
              </w:rPr>
              <w:t xml:space="preserve">Parent/caregiver sometimes seeks out resources and opportunities, initiates age appropriate interaction and stimulation and there is sometimes </w:t>
            </w:r>
            <w:r w:rsidR="00BE07EF" w:rsidRPr="00286DED">
              <w:rPr>
                <w:color w:val="auto"/>
                <w:sz w:val="20"/>
                <w:szCs w:val="20"/>
              </w:rPr>
              <w:t>s</w:t>
            </w:r>
            <w:r w:rsidRPr="00286DED">
              <w:rPr>
                <w:color w:val="auto"/>
                <w:sz w:val="20"/>
                <w:szCs w:val="20"/>
              </w:rPr>
              <w:t>h</w:t>
            </w:r>
            <w:r w:rsidRPr="0043635E">
              <w:rPr>
                <w:sz w:val="20"/>
                <w:szCs w:val="20"/>
              </w:rPr>
              <w:t xml:space="preserve">ared enjoyment. They sometimes demonstrate an interest in schooling and in supporting the young person in selecting subjects and career choices. </w:t>
            </w:r>
            <w:r w:rsidRPr="00286DED">
              <w:rPr>
                <w:color w:val="auto"/>
                <w:sz w:val="20"/>
                <w:szCs w:val="20"/>
              </w:rPr>
              <w:t xml:space="preserve">Young </w:t>
            </w:r>
            <w:r w:rsidR="00BE07EF" w:rsidRPr="00286DED">
              <w:rPr>
                <w:color w:val="auto"/>
                <w:sz w:val="20"/>
                <w:szCs w:val="20"/>
              </w:rPr>
              <w:t>p</w:t>
            </w:r>
            <w:r w:rsidRPr="0043635E">
              <w:rPr>
                <w:sz w:val="20"/>
                <w:szCs w:val="20"/>
              </w:rPr>
              <w:t xml:space="preserve">erson generally attends school Child has occasional opportunities to engage in exercise e.g. sports and leisure, after </w:t>
            </w:r>
            <w:r w:rsidRPr="0043635E">
              <w:rPr>
                <w:sz w:val="20"/>
                <w:szCs w:val="20"/>
              </w:rPr>
              <w:lastRenderedPageBreak/>
              <w:t xml:space="preserve">school clubs if they wish. </w:t>
            </w:r>
          </w:p>
        </w:tc>
        <w:tc>
          <w:tcPr>
            <w:tcW w:w="1836" w:type="dxa"/>
          </w:tcPr>
          <w:p w:rsidR="0043635E" w:rsidRPr="0043635E" w:rsidRDefault="0043635E" w:rsidP="0043635E">
            <w:pPr>
              <w:pStyle w:val="Default"/>
              <w:rPr>
                <w:sz w:val="20"/>
                <w:szCs w:val="20"/>
              </w:rPr>
            </w:pPr>
            <w:r w:rsidRPr="0043635E">
              <w:rPr>
                <w:sz w:val="20"/>
                <w:szCs w:val="20"/>
              </w:rPr>
              <w:lastRenderedPageBreak/>
              <w:t xml:space="preserve">Parent/caregiver rarely seeks out resources and opportunities, initiates age appropriate interaction and stimulation and there is rarely </w:t>
            </w:r>
            <w:r w:rsidR="00BE07EF" w:rsidRPr="00286DED">
              <w:rPr>
                <w:color w:val="auto"/>
                <w:sz w:val="20"/>
                <w:szCs w:val="20"/>
              </w:rPr>
              <w:t>s</w:t>
            </w:r>
            <w:r w:rsidRPr="00286DED">
              <w:rPr>
                <w:color w:val="auto"/>
                <w:sz w:val="20"/>
                <w:szCs w:val="20"/>
              </w:rPr>
              <w:t>h</w:t>
            </w:r>
            <w:r w:rsidRPr="0043635E">
              <w:rPr>
                <w:sz w:val="20"/>
                <w:szCs w:val="20"/>
              </w:rPr>
              <w:t xml:space="preserve">ared enjoyment. They rarely demonstrate an interest in schooling and in supporting the young person in selecting subjects and career choices. </w:t>
            </w:r>
            <w:r w:rsidRPr="00286DED">
              <w:rPr>
                <w:color w:val="auto"/>
                <w:sz w:val="20"/>
                <w:szCs w:val="20"/>
              </w:rPr>
              <w:t xml:space="preserve">Young </w:t>
            </w:r>
            <w:r w:rsidR="00BE07EF" w:rsidRPr="00286DED">
              <w:rPr>
                <w:color w:val="auto"/>
                <w:sz w:val="20"/>
                <w:szCs w:val="20"/>
              </w:rPr>
              <w:t>p</w:t>
            </w:r>
            <w:r w:rsidRPr="00286DED">
              <w:rPr>
                <w:color w:val="auto"/>
                <w:sz w:val="20"/>
                <w:szCs w:val="20"/>
              </w:rPr>
              <w:t xml:space="preserve">erson </w:t>
            </w:r>
            <w:r w:rsidRPr="0043635E">
              <w:rPr>
                <w:sz w:val="20"/>
                <w:szCs w:val="20"/>
              </w:rPr>
              <w:t xml:space="preserve">rarely attends school. They rarely have opportunities to engage in exercise e.g. sports and leisure, after school clubs if they wish. </w:t>
            </w:r>
          </w:p>
          <w:p w:rsidR="0043635E" w:rsidRPr="0043635E" w:rsidRDefault="0043635E" w:rsidP="0043635E"/>
        </w:tc>
        <w:tc>
          <w:tcPr>
            <w:tcW w:w="1835" w:type="dxa"/>
          </w:tcPr>
          <w:p w:rsidR="0043635E" w:rsidRPr="0043635E" w:rsidRDefault="0043635E" w:rsidP="0043635E">
            <w:pPr>
              <w:pStyle w:val="Default"/>
              <w:rPr>
                <w:sz w:val="20"/>
                <w:szCs w:val="20"/>
              </w:rPr>
            </w:pPr>
            <w:r w:rsidRPr="0043635E">
              <w:rPr>
                <w:sz w:val="20"/>
                <w:szCs w:val="20"/>
              </w:rPr>
              <w:t xml:space="preserve">Parent/caregiver never seeks out resources and opportunities, initiates age appropriate interaction and stimulation. They do not demonstrate an interest in schooling or in supporting the young person in selecting subjects and career choices. Young Person does not attend school or have opportunities to engage in exercise e.g. sports and leisure, after school clubs if they wish. </w:t>
            </w:r>
          </w:p>
          <w:p w:rsidR="0043635E" w:rsidRPr="0043635E" w:rsidRDefault="0043635E" w:rsidP="0043635E"/>
        </w:tc>
        <w:tc>
          <w:tcPr>
            <w:tcW w:w="3115" w:type="dxa"/>
          </w:tcPr>
          <w:p w:rsidR="0043635E" w:rsidRDefault="0043635E" w:rsidP="0043635E"/>
        </w:tc>
      </w:tr>
    </w:tbl>
    <w:p w:rsidR="00324DE6" w:rsidRDefault="00324DE6">
      <w:pPr>
        <w:rPr>
          <w:b/>
        </w:rPr>
      </w:pPr>
    </w:p>
    <w:p w:rsidR="00324DE6" w:rsidRDefault="00324DE6">
      <w:pPr>
        <w:rPr>
          <w:b/>
        </w:rPr>
      </w:pPr>
    </w:p>
    <w:p w:rsidR="00324DE6" w:rsidRDefault="00324DE6">
      <w:pPr>
        <w:rPr>
          <w:b/>
        </w:rPr>
      </w:pPr>
    </w:p>
    <w:p w:rsidR="00324DE6" w:rsidRDefault="00324DE6">
      <w:pPr>
        <w:rPr>
          <w:b/>
        </w:rPr>
      </w:pPr>
    </w:p>
    <w:p w:rsidR="00324DE6" w:rsidRDefault="00324DE6">
      <w:pPr>
        <w:rPr>
          <w:b/>
        </w:rPr>
      </w:pPr>
    </w:p>
    <w:p w:rsidR="00324DE6" w:rsidRDefault="00324DE6">
      <w:pPr>
        <w:rPr>
          <w:b/>
        </w:rPr>
      </w:pPr>
    </w:p>
    <w:p w:rsidR="00324DE6" w:rsidRDefault="00324DE6">
      <w:pPr>
        <w:rPr>
          <w:b/>
        </w:rPr>
      </w:pPr>
    </w:p>
    <w:p w:rsidR="00324DE6" w:rsidRDefault="00324DE6">
      <w:pPr>
        <w:rPr>
          <w:b/>
        </w:rPr>
      </w:pPr>
    </w:p>
    <w:p w:rsidR="00324DE6" w:rsidRDefault="00324DE6">
      <w:pPr>
        <w:rPr>
          <w:b/>
        </w:rPr>
      </w:pPr>
    </w:p>
    <w:p w:rsidR="00421F47" w:rsidRPr="00872557" w:rsidRDefault="00872557">
      <w:pPr>
        <w:rPr>
          <w:b/>
        </w:rPr>
      </w:pPr>
      <w:r w:rsidRPr="00872557">
        <w:rPr>
          <w:b/>
        </w:rPr>
        <w:t>Scoring</w:t>
      </w:r>
    </w:p>
    <w:tbl>
      <w:tblPr>
        <w:tblStyle w:val="TableGrid"/>
        <w:tblW w:w="0" w:type="auto"/>
        <w:tblLook w:val="04A0" w:firstRow="1" w:lastRow="0" w:firstColumn="1" w:lastColumn="0" w:noHBand="0" w:noVBand="1"/>
      </w:tblPr>
      <w:tblGrid>
        <w:gridCol w:w="6974"/>
        <w:gridCol w:w="6974"/>
      </w:tblGrid>
      <w:tr w:rsidR="00AD07FE" w:rsidTr="007B7D76">
        <w:tc>
          <w:tcPr>
            <w:tcW w:w="6974" w:type="dxa"/>
            <w:shd w:val="clear" w:color="auto" w:fill="FF3300"/>
          </w:tcPr>
          <w:p w:rsidR="00AD07FE" w:rsidRPr="00AD07FE" w:rsidRDefault="00AD07FE" w:rsidP="00AD07FE">
            <w:pPr>
              <w:rPr>
                <w:b/>
              </w:rPr>
            </w:pPr>
            <w:r w:rsidRPr="00AD07FE">
              <w:rPr>
                <w:b/>
              </w:rPr>
              <w:t>Area of need</w:t>
            </w:r>
          </w:p>
        </w:tc>
        <w:tc>
          <w:tcPr>
            <w:tcW w:w="6974" w:type="dxa"/>
          </w:tcPr>
          <w:p w:rsidR="00AD07FE" w:rsidRDefault="00AD07FE" w:rsidP="00AD07FE">
            <w:pPr>
              <w:rPr>
                <w:b/>
              </w:rPr>
            </w:pPr>
            <w:r>
              <w:rPr>
                <w:b/>
              </w:rPr>
              <w:t xml:space="preserve">Score (Highest score or most common if no ‘4 or 5’ met). </w:t>
            </w:r>
          </w:p>
        </w:tc>
      </w:tr>
      <w:tr w:rsidR="00AD07FE" w:rsidTr="007B7D76">
        <w:tc>
          <w:tcPr>
            <w:tcW w:w="6974" w:type="dxa"/>
            <w:shd w:val="clear" w:color="auto" w:fill="FF3300"/>
          </w:tcPr>
          <w:p w:rsidR="00AD07FE" w:rsidRDefault="00AD07FE" w:rsidP="00AD07FE">
            <w:r>
              <w:t>4.1 Belonging and identity</w:t>
            </w:r>
          </w:p>
          <w:p w:rsidR="00AD07FE" w:rsidRDefault="00AD07FE" w:rsidP="00AD07FE"/>
        </w:tc>
        <w:tc>
          <w:tcPr>
            <w:tcW w:w="6974" w:type="dxa"/>
          </w:tcPr>
          <w:p w:rsidR="00AD07FE" w:rsidRDefault="00AD07FE" w:rsidP="00AD07FE"/>
        </w:tc>
      </w:tr>
      <w:tr w:rsidR="00AD07FE" w:rsidTr="007B7D76">
        <w:tc>
          <w:tcPr>
            <w:tcW w:w="6974" w:type="dxa"/>
            <w:shd w:val="clear" w:color="auto" w:fill="FF3300"/>
          </w:tcPr>
          <w:p w:rsidR="00AD07FE" w:rsidRDefault="00AD07FE" w:rsidP="00AD07FE">
            <w:r>
              <w:t>4.2 Optimism and hope</w:t>
            </w:r>
          </w:p>
          <w:p w:rsidR="00AD07FE" w:rsidRDefault="00AD07FE" w:rsidP="00AD07FE"/>
        </w:tc>
        <w:tc>
          <w:tcPr>
            <w:tcW w:w="6974" w:type="dxa"/>
          </w:tcPr>
          <w:p w:rsidR="00AD07FE" w:rsidRDefault="00AD07FE" w:rsidP="00AD07FE"/>
        </w:tc>
      </w:tr>
      <w:tr w:rsidR="00AD07FE" w:rsidTr="007B7D76">
        <w:tc>
          <w:tcPr>
            <w:tcW w:w="6974" w:type="dxa"/>
            <w:shd w:val="clear" w:color="auto" w:fill="FF3300"/>
          </w:tcPr>
          <w:p w:rsidR="00AD07FE" w:rsidRDefault="00AD07FE" w:rsidP="00AD07FE">
            <w:r>
              <w:t>4.3 Education and expression time (play)</w:t>
            </w:r>
          </w:p>
          <w:p w:rsidR="00AD07FE" w:rsidRDefault="00AD07FE" w:rsidP="00AD07FE">
            <w:r>
              <w:t>A) Infancy and Pre-school</w:t>
            </w:r>
          </w:p>
        </w:tc>
        <w:tc>
          <w:tcPr>
            <w:tcW w:w="6974" w:type="dxa"/>
          </w:tcPr>
          <w:p w:rsidR="00AD07FE" w:rsidRDefault="00AD07FE" w:rsidP="00AD07FE"/>
        </w:tc>
      </w:tr>
      <w:tr w:rsidR="00AD07FE" w:rsidTr="007B7D76">
        <w:tc>
          <w:tcPr>
            <w:tcW w:w="6974" w:type="dxa"/>
            <w:shd w:val="clear" w:color="auto" w:fill="FF3300"/>
          </w:tcPr>
          <w:p w:rsidR="00AD07FE" w:rsidRDefault="00AD07FE" w:rsidP="00AD07FE">
            <w:r>
              <w:t xml:space="preserve">B) Primary (5 to 11yrs) </w:t>
            </w:r>
          </w:p>
        </w:tc>
        <w:tc>
          <w:tcPr>
            <w:tcW w:w="6974" w:type="dxa"/>
          </w:tcPr>
          <w:p w:rsidR="00AD07FE" w:rsidRDefault="00AD07FE" w:rsidP="00AD07FE"/>
        </w:tc>
      </w:tr>
      <w:tr w:rsidR="00AD07FE" w:rsidTr="007B7D76">
        <w:tc>
          <w:tcPr>
            <w:tcW w:w="6974" w:type="dxa"/>
            <w:shd w:val="clear" w:color="auto" w:fill="FF3300"/>
          </w:tcPr>
          <w:p w:rsidR="00AD07FE" w:rsidRDefault="00AD07FE" w:rsidP="00AD07FE">
            <w:r>
              <w:t xml:space="preserve">C) Adolescent (12 + </w:t>
            </w:r>
            <w:proofErr w:type="spellStart"/>
            <w:r>
              <w:t>yrs</w:t>
            </w:r>
            <w:proofErr w:type="spellEnd"/>
            <w:r>
              <w:t>)</w:t>
            </w:r>
          </w:p>
        </w:tc>
        <w:tc>
          <w:tcPr>
            <w:tcW w:w="6974" w:type="dxa"/>
          </w:tcPr>
          <w:p w:rsidR="00AD07FE" w:rsidRDefault="00AD07FE" w:rsidP="00AD07FE"/>
        </w:tc>
      </w:tr>
    </w:tbl>
    <w:p w:rsidR="00872557" w:rsidRDefault="00872557"/>
    <w:p w:rsidR="00421F47" w:rsidRPr="002E15DB" w:rsidRDefault="00421F47" w:rsidP="00421F47">
      <w:pPr>
        <w:rPr>
          <w:b/>
        </w:rPr>
      </w:pPr>
      <w:r w:rsidRPr="002E15DB">
        <w:rPr>
          <w:b/>
        </w:rPr>
        <w:t>Summary</w:t>
      </w:r>
    </w:p>
    <w:tbl>
      <w:tblPr>
        <w:tblStyle w:val="TableGrid"/>
        <w:tblW w:w="0" w:type="auto"/>
        <w:tblLook w:val="04A0" w:firstRow="1" w:lastRow="0" w:firstColumn="1" w:lastColumn="0" w:noHBand="0" w:noVBand="1"/>
      </w:tblPr>
      <w:tblGrid>
        <w:gridCol w:w="13948"/>
      </w:tblGrid>
      <w:tr w:rsidR="00421F47" w:rsidTr="006F0032">
        <w:tc>
          <w:tcPr>
            <w:tcW w:w="13948" w:type="dxa"/>
          </w:tcPr>
          <w:p w:rsidR="00421F47" w:rsidRDefault="00421F47" w:rsidP="006F0032">
            <w:r>
              <w:t xml:space="preserve">Summary of discussion, Include what needs to change and what is working well. </w:t>
            </w:r>
          </w:p>
          <w:p w:rsidR="00421F47" w:rsidRDefault="00421F47" w:rsidP="006F0032"/>
          <w:p w:rsidR="00421F47" w:rsidRDefault="00421F47" w:rsidP="006F0032"/>
          <w:p w:rsidR="00421F47" w:rsidRDefault="00421F47" w:rsidP="006F0032"/>
          <w:p w:rsidR="00421F47" w:rsidRDefault="00421F47" w:rsidP="006F0032"/>
          <w:p w:rsidR="00421F47" w:rsidRDefault="00421F47" w:rsidP="006F0032"/>
          <w:p w:rsidR="00421F47" w:rsidRDefault="00421F47" w:rsidP="006F0032"/>
          <w:p w:rsidR="00421F47" w:rsidRDefault="00421F47" w:rsidP="006F0032"/>
          <w:p w:rsidR="00421F47" w:rsidRDefault="00421F47" w:rsidP="006F0032"/>
          <w:p w:rsidR="00421F47" w:rsidRDefault="00421F47" w:rsidP="006F0032"/>
          <w:p w:rsidR="00421F47" w:rsidRDefault="00421F47" w:rsidP="006F0032"/>
          <w:p w:rsidR="00421F47" w:rsidRDefault="00421F47" w:rsidP="006F0032"/>
          <w:p w:rsidR="00421F47" w:rsidRDefault="00421F47" w:rsidP="006F0032"/>
        </w:tc>
      </w:tr>
    </w:tbl>
    <w:p w:rsidR="00421F47" w:rsidRDefault="00421F47"/>
    <w:p w:rsidR="00447573" w:rsidRDefault="00447573" w:rsidP="00421F47">
      <w:pPr>
        <w:rPr>
          <w:b/>
        </w:rPr>
      </w:pPr>
    </w:p>
    <w:p w:rsidR="00324DE6" w:rsidRDefault="00324DE6" w:rsidP="00421F47">
      <w:pPr>
        <w:rPr>
          <w:b/>
        </w:rPr>
      </w:pPr>
    </w:p>
    <w:p w:rsidR="00421F47" w:rsidRPr="001F005F" w:rsidRDefault="00421F47" w:rsidP="00421F47">
      <w:pPr>
        <w:rPr>
          <w:b/>
        </w:rPr>
      </w:pPr>
      <w:r w:rsidRPr="001F005F">
        <w:rPr>
          <w:b/>
        </w:rPr>
        <w:t>Areas for change</w:t>
      </w:r>
    </w:p>
    <w:p w:rsidR="00421F47" w:rsidRDefault="00421F47" w:rsidP="00421F47">
      <w:pPr>
        <w:rPr>
          <w:b/>
        </w:rPr>
      </w:pPr>
      <w:r w:rsidRPr="001F005F">
        <w:rPr>
          <w:b/>
        </w:rPr>
        <w:t>Action Plan for Physical care</w:t>
      </w:r>
    </w:p>
    <w:tbl>
      <w:tblPr>
        <w:tblStyle w:val="TableGrid"/>
        <w:tblW w:w="0" w:type="auto"/>
        <w:tblLook w:val="04A0" w:firstRow="1" w:lastRow="0" w:firstColumn="1" w:lastColumn="0" w:noHBand="0" w:noVBand="1"/>
      </w:tblPr>
      <w:tblGrid>
        <w:gridCol w:w="4649"/>
        <w:gridCol w:w="4649"/>
        <w:gridCol w:w="4650"/>
      </w:tblGrid>
      <w:tr w:rsidR="00421F47" w:rsidTr="006F0032">
        <w:tc>
          <w:tcPr>
            <w:tcW w:w="4649" w:type="dxa"/>
          </w:tcPr>
          <w:p w:rsidR="00421F47" w:rsidRPr="001F005F" w:rsidRDefault="00421F47" w:rsidP="006F0032">
            <w:pPr>
              <w:rPr>
                <w:b/>
                <w:sz w:val="28"/>
                <w:szCs w:val="28"/>
              </w:rPr>
            </w:pPr>
            <w:r w:rsidRPr="001F005F">
              <w:rPr>
                <w:b/>
                <w:sz w:val="28"/>
                <w:szCs w:val="28"/>
              </w:rPr>
              <w:t>DESIRED OUTCOMES</w:t>
            </w:r>
          </w:p>
        </w:tc>
        <w:tc>
          <w:tcPr>
            <w:tcW w:w="4649" w:type="dxa"/>
          </w:tcPr>
          <w:p w:rsidR="00421F47" w:rsidRPr="001F005F" w:rsidRDefault="00421F47" w:rsidP="006F0032">
            <w:pPr>
              <w:rPr>
                <w:b/>
                <w:sz w:val="28"/>
                <w:szCs w:val="28"/>
              </w:rPr>
            </w:pPr>
            <w:r w:rsidRPr="001F005F">
              <w:rPr>
                <w:b/>
                <w:sz w:val="28"/>
                <w:szCs w:val="28"/>
              </w:rPr>
              <w:t>ACTIONS</w:t>
            </w:r>
          </w:p>
        </w:tc>
        <w:tc>
          <w:tcPr>
            <w:tcW w:w="4650" w:type="dxa"/>
          </w:tcPr>
          <w:p w:rsidR="00421F47" w:rsidRPr="001F005F" w:rsidRDefault="00421F47" w:rsidP="006F0032">
            <w:pPr>
              <w:rPr>
                <w:b/>
                <w:sz w:val="28"/>
                <w:szCs w:val="28"/>
              </w:rPr>
            </w:pPr>
            <w:r w:rsidRPr="001F005F">
              <w:rPr>
                <w:b/>
                <w:sz w:val="28"/>
                <w:szCs w:val="28"/>
              </w:rPr>
              <w:t>BY WHO AND BY WHEN</w:t>
            </w:r>
          </w:p>
        </w:tc>
      </w:tr>
      <w:tr w:rsidR="00421F47" w:rsidTr="006F0032">
        <w:tc>
          <w:tcPr>
            <w:tcW w:w="4649" w:type="dxa"/>
          </w:tcPr>
          <w:p w:rsidR="00421F47" w:rsidRDefault="00421F47" w:rsidP="006F0032">
            <w:pPr>
              <w:rPr>
                <w:b/>
              </w:rPr>
            </w:pPr>
          </w:p>
          <w:p w:rsidR="00421F47" w:rsidRDefault="00421F47" w:rsidP="006F0032">
            <w:pPr>
              <w:rPr>
                <w:b/>
              </w:rPr>
            </w:pPr>
          </w:p>
          <w:p w:rsidR="00421F47" w:rsidRDefault="00421F47" w:rsidP="006F0032">
            <w:pPr>
              <w:rPr>
                <w:b/>
              </w:rPr>
            </w:pPr>
          </w:p>
        </w:tc>
        <w:tc>
          <w:tcPr>
            <w:tcW w:w="4649" w:type="dxa"/>
          </w:tcPr>
          <w:p w:rsidR="00421F47" w:rsidRDefault="00421F47" w:rsidP="006F0032">
            <w:pPr>
              <w:rPr>
                <w:b/>
              </w:rPr>
            </w:pPr>
          </w:p>
        </w:tc>
        <w:tc>
          <w:tcPr>
            <w:tcW w:w="4650" w:type="dxa"/>
          </w:tcPr>
          <w:p w:rsidR="00421F47" w:rsidRDefault="00421F47" w:rsidP="006F0032">
            <w:pPr>
              <w:rPr>
                <w:b/>
              </w:rPr>
            </w:pPr>
          </w:p>
        </w:tc>
      </w:tr>
      <w:tr w:rsidR="00421F47" w:rsidTr="006F0032">
        <w:tc>
          <w:tcPr>
            <w:tcW w:w="4649" w:type="dxa"/>
          </w:tcPr>
          <w:p w:rsidR="00421F47" w:rsidRDefault="00421F47" w:rsidP="006F0032">
            <w:pPr>
              <w:rPr>
                <w:b/>
              </w:rPr>
            </w:pPr>
          </w:p>
          <w:p w:rsidR="00421F47" w:rsidRDefault="00421F47" w:rsidP="006F0032">
            <w:pPr>
              <w:rPr>
                <w:b/>
              </w:rPr>
            </w:pPr>
          </w:p>
          <w:p w:rsidR="00421F47" w:rsidRDefault="00421F47" w:rsidP="006F0032">
            <w:pPr>
              <w:rPr>
                <w:b/>
              </w:rPr>
            </w:pPr>
          </w:p>
        </w:tc>
        <w:tc>
          <w:tcPr>
            <w:tcW w:w="4649" w:type="dxa"/>
          </w:tcPr>
          <w:p w:rsidR="00421F47" w:rsidRDefault="00421F47" w:rsidP="006F0032">
            <w:pPr>
              <w:rPr>
                <w:b/>
              </w:rPr>
            </w:pPr>
          </w:p>
        </w:tc>
        <w:tc>
          <w:tcPr>
            <w:tcW w:w="4650" w:type="dxa"/>
          </w:tcPr>
          <w:p w:rsidR="00421F47" w:rsidRDefault="00421F47" w:rsidP="006F0032">
            <w:pPr>
              <w:rPr>
                <w:b/>
              </w:rPr>
            </w:pPr>
          </w:p>
        </w:tc>
      </w:tr>
      <w:tr w:rsidR="00421F47" w:rsidTr="006F0032">
        <w:tc>
          <w:tcPr>
            <w:tcW w:w="4649" w:type="dxa"/>
          </w:tcPr>
          <w:p w:rsidR="00421F47" w:rsidRDefault="00421F47" w:rsidP="006F0032">
            <w:pPr>
              <w:rPr>
                <w:b/>
              </w:rPr>
            </w:pPr>
          </w:p>
          <w:p w:rsidR="00421F47" w:rsidRDefault="00421F47" w:rsidP="006F0032">
            <w:pPr>
              <w:rPr>
                <w:b/>
              </w:rPr>
            </w:pPr>
          </w:p>
          <w:p w:rsidR="00421F47" w:rsidRDefault="00421F47" w:rsidP="006F0032">
            <w:pPr>
              <w:rPr>
                <w:b/>
              </w:rPr>
            </w:pPr>
          </w:p>
        </w:tc>
        <w:tc>
          <w:tcPr>
            <w:tcW w:w="4649" w:type="dxa"/>
          </w:tcPr>
          <w:p w:rsidR="00421F47" w:rsidRDefault="00421F47" w:rsidP="006F0032">
            <w:pPr>
              <w:rPr>
                <w:b/>
              </w:rPr>
            </w:pPr>
          </w:p>
        </w:tc>
        <w:tc>
          <w:tcPr>
            <w:tcW w:w="4650" w:type="dxa"/>
          </w:tcPr>
          <w:p w:rsidR="00421F47" w:rsidRDefault="00421F47" w:rsidP="006F0032">
            <w:pPr>
              <w:rPr>
                <w:b/>
              </w:rPr>
            </w:pPr>
          </w:p>
        </w:tc>
      </w:tr>
    </w:tbl>
    <w:p w:rsidR="00421F47" w:rsidRDefault="00421F47"/>
    <w:p w:rsidR="00872557" w:rsidRPr="00872557" w:rsidRDefault="00872557" w:rsidP="00872557">
      <w:pPr>
        <w:rPr>
          <w:rFonts w:cstheme="minorHAnsi"/>
          <w:b/>
          <w:sz w:val="24"/>
          <w:szCs w:val="24"/>
        </w:rPr>
      </w:pPr>
      <w:r w:rsidRPr="00872557">
        <w:rPr>
          <w:rFonts w:cstheme="minorHAnsi"/>
          <w:b/>
          <w:sz w:val="24"/>
          <w:szCs w:val="24"/>
        </w:rPr>
        <w:lastRenderedPageBreak/>
        <w:t>Management oversight</w:t>
      </w:r>
    </w:p>
    <w:tbl>
      <w:tblPr>
        <w:tblStyle w:val="TableGrid"/>
        <w:tblW w:w="0" w:type="auto"/>
        <w:tblLook w:val="04A0" w:firstRow="1" w:lastRow="0" w:firstColumn="1" w:lastColumn="0" w:noHBand="0" w:noVBand="1"/>
      </w:tblPr>
      <w:tblGrid>
        <w:gridCol w:w="13948"/>
      </w:tblGrid>
      <w:tr w:rsidR="00872557" w:rsidTr="006F0032">
        <w:tc>
          <w:tcPr>
            <w:tcW w:w="13948" w:type="dxa"/>
          </w:tcPr>
          <w:p w:rsidR="00872557" w:rsidRDefault="00872557" w:rsidP="006F0032">
            <w:pPr>
              <w:rPr>
                <w:rFonts w:ascii="Arial Black" w:hAnsi="Arial Black"/>
                <w:color w:val="00B0F0"/>
                <w:sz w:val="52"/>
                <w:szCs w:val="52"/>
              </w:rPr>
            </w:pPr>
          </w:p>
          <w:p w:rsidR="00872557" w:rsidRDefault="00872557" w:rsidP="006F0032">
            <w:pPr>
              <w:rPr>
                <w:rFonts w:ascii="Arial Black" w:hAnsi="Arial Black"/>
                <w:color w:val="00B0F0"/>
                <w:sz w:val="52"/>
                <w:szCs w:val="52"/>
              </w:rPr>
            </w:pPr>
          </w:p>
          <w:p w:rsidR="00872557" w:rsidRDefault="00872557" w:rsidP="006F0032">
            <w:pPr>
              <w:rPr>
                <w:rFonts w:ascii="Arial Black" w:hAnsi="Arial Black"/>
                <w:color w:val="00B0F0"/>
                <w:sz w:val="52"/>
                <w:szCs w:val="52"/>
              </w:rPr>
            </w:pPr>
          </w:p>
          <w:p w:rsidR="00872557" w:rsidRDefault="00872557" w:rsidP="006F0032">
            <w:pPr>
              <w:rPr>
                <w:rFonts w:ascii="Arial Black" w:hAnsi="Arial Black"/>
                <w:color w:val="00B0F0"/>
                <w:sz w:val="52"/>
                <w:szCs w:val="52"/>
              </w:rPr>
            </w:pPr>
          </w:p>
        </w:tc>
      </w:tr>
    </w:tbl>
    <w:p w:rsidR="00845E4D" w:rsidRDefault="00845E4D" w:rsidP="00AD07FE"/>
    <w:p w:rsidR="00A4789D" w:rsidRDefault="00A4789D" w:rsidP="00456DFF">
      <w:pPr>
        <w:rPr>
          <w:b/>
          <w:color w:val="FFC000" w:themeColor="accent4"/>
          <w:sz w:val="52"/>
          <w:szCs w:val="52"/>
        </w:rPr>
      </w:pPr>
      <w:r>
        <w:rPr>
          <w:noProof/>
          <w:lang w:eastAsia="en-GB"/>
        </w:rPr>
        <w:drawing>
          <wp:anchor distT="0" distB="0" distL="114300" distR="114300" simplePos="0" relativeHeight="251679744" behindDoc="0" locked="0" layoutInCell="1" allowOverlap="1">
            <wp:simplePos x="0" y="0"/>
            <wp:positionH relativeFrom="column">
              <wp:posOffset>1847850</wp:posOffset>
            </wp:positionH>
            <wp:positionV relativeFrom="paragraph">
              <wp:posOffset>516890</wp:posOffset>
            </wp:positionV>
            <wp:extent cx="1257300" cy="898071"/>
            <wp:effectExtent l="0" t="0" r="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Bedtime routine parenting clipart.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257300" cy="898071"/>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80768" behindDoc="0" locked="0" layoutInCell="1" allowOverlap="1">
            <wp:simplePos x="0" y="0"/>
            <wp:positionH relativeFrom="column">
              <wp:posOffset>3333750</wp:posOffset>
            </wp:positionH>
            <wp:positionV relativeFrom="paragraph">
              <wp:posOffset>535940</wp:posOffset>
            </wp:positionV>
            <wp:extent cx="1581150" cy="984250"/>
            <wp:effectExtent l="0" t="0" r="0" b="635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Mental health clipart.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581150" cy="98425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8720" behindDoc="0" locked="0" layoutInCell="1" allowOverlap="1">
            <wp:simplePos x="0" y="0"/>
            <wp:positionH relativeFrom="margin">
              <wp:align>left</wp:align>
            </wp:positionH>
            <wp:positionV relativeFrom="paragraph">
              <wp:posOffset>440690</wp:posOffset>
            </wp:positionV>
            <wp:extent cx="1304925" cy="974429"/>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arenting clipart.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304925" cy="974429"/>
                    </a:xfrm>
                    <a:prstGeom prst="rect">
                      <a:avLst/>
                    </a:prstGeom>
                  </pic:spPr>
                </pic:pic>
              </a:graphicData>
            </a:graphic>
          </wp:anchor>
        </w:drawing>
      </w:r>
      <w:r w:rsidR="00C5774C">
        <w:rPr>
          <w:b/>
          <w:color w:val="FFC000" w:themeColor="accent4"/>
          <w:sz w:val="52"/>
          <w:szCs w:val="52"/>
        </w:rPr>
        <w:t>PARENTING</w:t>
      </w:r>
    </w:p>
    <w:p w:rsidR="00A4789D" w:rsidRDefault="00A4789D" w:rsidP="00456DFF">
      <w:pPr>
        <w:rPr>
          <w:b/>
          <w:color w:val="FFC000" w:themeColor="accent4"/>
          <w:sz w:val="52"/>
          <w:szCs w:val="52"/>
        </w:rPr>
      </w:pPr>
      <w:r>
        <w:rPr>
          <w:noProof/>
          <w:lang w:eastAsia="en-GB"/>
        </w:rPr>
        <w:drawing>
          <wp:anchor distT="0" distB="0" distL="114300" distR="114300" simplePos="0" relativeHeight="251681792" behindDoc="0" locked="0" layoutInCell="1" allowOverlap="1">
            <wp:simplePos x="0" y="0"/>
            <wp:positionH relativeFrom="column">
              <wp:posOffset>5505450</wp:posOffset>
            </wp:positionH>
            <wp:positionV relativeFrom="paragraph">
              <wp:posOffset>18415</wp:posOffset>
            </wp:positionV>
            <wp:extent cx="1200150" cy="923925"/>
            <wp:effectExtent l="0" t="0" r="0" b="9525"/>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lcohol and drugs clipart.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200150" cy="923925"/>
                    </a:xfrm>
                    <a:prstGeom prst="rect">
                      <a:avLst/>
                    </a:prstGeom>
                  </pic:spPr>
                </pic:pic>
              </a:graphicData>
            </a:graphic>
            <wp14:sizeRelH relativeFrom="page">
              <wp14:pctWidth>0</wp14:pctWidth>
            </wp14:sizeRelH>
            <wp14:sizeRelV relativeFrom="page">
              <wp14:pctHeight>0</wp14:pctHeight>
            </wp14:sizeRelV>
          </wp:anchor>
        </w:drawing>
      </w:r>
    </w:p>
    <w:p w:rsidR="00A4789D" w:rsidRDefault="00A4789D" w:rsidP="00456DFF">
      <w:pPr>
        <w:rPr>
          <w:b/>
          <w:color w:val="FFC000" w:themeColor="accent4"/>
          <w:sz w:val="52"/>
          <w:szCs w:val="52"/>
        </w:rPr>
      </w:pPr>
    </w:p>
    <w:p w:rsidR="00456DFF" w:rsidRDefault="00456DFF" w:rsidP="00456DFF">
      <w:r>
        <w:t>The causes of neglect are multifaceted and often difficult to understand. Most parents try to be the best parents they can be and don’t mean to neglect their child’s emotions.</w:t>
      </w:r>
    </w:p>
    <w:p w:rsidR="00324DE6" w:rsidRDefault="00324DE6" w:rsidP="00456DFF"/>
    <w:p w:rsidR="00324DE6" w:rsidRPr="00A4789D" w:rsidRDefault="00324DE6" w:rsidP="00456DFF">
      <w:pPr>
        <w:rPr>
          <w:b/>
          <w:color w:val="FFC000" w:themeColor="accent4"/>
          <w:sz w:val="52"/>
          <w:szCs w:val="52"/>
        </w:rPr>
      </w:pPr>
    </w:p>
    <w:p w:rsidR="00456DFF" w:rsidRDefault="00456DFF" w:rsidP="00456DFF">
      <w:r>
        <w:t>Adults who neglect their children may be experiencing:</w:t>
      </w:r>
    </w:p>
    <w:p w:rsidR="00456DFF" w:rsidRDefault="00456DFF" w:rsidP="00456DFF">
      <w:pPr>
        <w:pStyle w:val="ListParagraph"/>
        <w:numPr>
          <w:ilvl w:val="0"/>
          <w:numId w:val="24"/>
        </w:numPr>
      </w:pPr>
      <w:r>
        <w:t>depression</w:t>
      </w:r>
    </w:p>
    <w:p w:rsidR="00456DFF" w:rsidRDefault="00456DFF" w:rsidP="00456DFF">
      <w:pPr>
        <w:pStyle w:val="ListParagraph"/>
        <w:numPr>
          <w:ilvl w:val="0"/>
          <w:numId w:val="24"/>
        </w:numPr>
      </w:pPr>
      <w:r>
        <w:t>substance misuse</w:t>
      </w:r>
    </w:p>
    <w:p w:rsidR="00456DFF" w:rsidRDefault="00456DFF" w:rsidP="00456DFF">
      <w:pPr>
        <w:pStyle w:val="ListParagraph"/>
        <w:numPr>
          <w:ilvl w:val="0"/>
          <w:numId w:val="24"/>
        </w:numPr>
      </w:pPr>
      <w:r>
        <w:t>mental health disorders</w:t>
      </w:r>
    </w:p>
    <w:p w:rsidR="00456DFF" w:rsidRDefault="00456DFF" w:rsidP="00456DFF">
      <w:pPr>
        <w:pStyle w:val="ListParagraph"/>
        <w:numPr>
          <w:ilvl w:val="0"/>
          <w:numId w:val="24"/>
        </w:numPr>
      </w:pPr>
      <w:r>
        <w:t>anger or resentment toward their child</w:t>
      </w:r>
    </w:p>
    <w:p w:rsidR="00456DFF" w:rsidRDefault="00456DFF" w:rsidP="00456DFF">
      <w:pPr>
        <w:pStyle w:val="ListParagraph"/>
        <w:numPr>
          <w:ilvl w:val="0"/>
          <w:numId w:val="24"/>
        </w:numPr>
      </w:pPr>
      <w:r>
        <w:t>a personal lack of emotional fulfilment</w:t>
      </w:r>
    </w:p>
    <w:p w:rsidR="00456DFF" w:rsidRDefault="00456DFF" w:rsidP="00456DFF">
      <w:pPr>
        <w:pStyle w:val="ListParagraph"/>
        <w:numPr>
          <w:ilvl w:val="0"/>
          <w:numId w:val="24"/>
        </w:numPr>
      </w:pPr>
      <w:r>
        <w:t>a history of neglect from their parents</w:t>
      </w:r>
    </w:p>
    <w:p w:rsidR="00456DFF" w:rsidRDefault="00456DFF" w:rsidP="00456DFF">
      <w:pPr>
        <w:pStyle w:val="ListParagraph"/>
        <w:numPr>
          <w:ilvl w:val="0"/>
          <w:numId w:val="24"/>
        </w:numPr>
      </w:pPr>
      <w:r>
        <w:t>a lack of healthy parenting skills</w:t>
      </w:r>
    </w:p>
    <w:p w:rsidR="00324DE6" w:rsidRDefault="00324DE6" w:rsidP="00AD07FE"/>
    <w:p w:rsidR="00324DE6" w:rsidRDefault="00324DE6" w:rsidP="00AD07FE"/>
    <w:p w:rsidR="00324DE6" w:rsidRDefault="00324DE6" w:rsidP="00AD07FE"/>
    <w:p w:rsidR="00324DE6" w:rsidRDefault="00324DE6" w:rsidP="00AD07FE"/>
    <w:p w:rsidR="00324DE6" w:rsidRDefault="00324DE6" w:rsidP="00AD07FE"/>
    <w:p w:rsidR="00324DE6" w:rsidRDefault="00324DE6" w:rsidP="00AD07FE"/>
    <w:p w:rsidR="00456DFF" w:rsidRPr="00456DFF" w:rsidRDefault="00456DFF" w:rsidP="00AD07FE">
      <w:r>
        <w:t>This a</w:t>
      </w:r>
      <w:r w:rsidR="00B653DE">
        <w:t>rea of the plan</w:t>
      </w:r>
      <w:r>
        <w:t xml:space="preserve"> has been designed to Identify and support any areas where Parental factors are contributing to the Neglect of the child. </w:t>
      </w:r>
    </w:p>
    <w:tbl>
      <w:tblPr>
        <w:tblStyle w:val="TableGrid"/>
        <w:tblW w:w="0" w:type="auto"/>
        <w:tblLook w:val="04A0" w:firstRow="1" w:lastRow="0" w:firstColumn="1" w:lastColumn="0" w:noHBand="0" w:noVBand="1"/>
      </w:tblPr>
      <w:tblGrid>
        <w:gridCol w:w="3487"/>
        <w:gridCol w:w="3487"/>
        <w:gridCol w:w="3487"/>
        <w:gridCol w:w="3487"/>
      </w:tblGrid>
      <w:tr w:rsidR="00392FB2" w:rsidTr="00042B5F">
        <w:tc>
          <w:tcPr>
            <w:tcW w:w="3487" w:type="dxa"/>
            <w:shd w:val="clear" w:color="auto" w:fill="FF66CC"/>
          </w:tcPr>
          <w:p w:rsidR="00392FB2" w:rsidRDefault="00392FB2" w:rsidP="00392FB2">
            <w:pPr>
              <w:pStyle w:val="ListParagraph"/>
              <w:numPr>
                <w:ilvl w:val="0"/>
                <w:numId w:val="1"/>
              </w:numPr>
            </w:pPr>
            <w:r w:rsidRPr="00F9606C">
              <w:t>Parent Lived Experience</w:t>
            </w:r>
          </w:p>
        </w:tc>
        <w:tc>
          <w:tcPr>
            <w:tcW w:w="3487" w:type="dxa"/>
            <w:shd w:val="clear" w:color="auto" w:fill="00B0F0"/>
          </w:tcPr>
          <w:p w:rsidR="00392FB2" w:rsidRDefault="00392FB2" w:rsidP="00392FB2">
            <w:pPr>
              <w:pStyle w:val="ListParagraph"/>
              <w:numPr>
                <w:ilvl w:val="0"/>
                <w:numId w:val="1"/>
              </w:numPr>
            </w:pPr>
            <w:r w:rsidRPr="00F9606C">
              <w:t>Health</w:t>
            </w:r>
          </w:p>
        </w:tc>
        <w:tc>
          <w:tcPr>
            <w:tcW w:w="3487" w:type="dxa"/>
            <w:shd w:val="clear" w:color="auto" w:fill="FFCC00"/>
          </w:tcPr>
          <w:p w:rsidR="00392FB2" w:rsidRDefault="00392FB2" w:rsidP="00392FB2">
            <w:pPr>
              <w:pStyle w:val="ListParagraph"/>
              <w:numPr>
                <w:ilvl w:val="0"/>
                <w:numId w:val="1"/>
              </w:numPr>
            </w:pPr>
            <w:r w:rsidRPr="00F9606C">
              <w:t>Environmental</w:t>
            </w:r>
          </w:p>
        </w:tc>
        <w:tc>
          <w:tcPr>
            <w:tcW w:w="3487" w:type="dxa"/>
            <w:shd w:val="clear" w:color="auto" w:fill="00B050"/>
          </w:tcPr>
          <w:p w:rsidR="00392FB2" w:rsidRDefault="00392FB2" w:rsidP="00392FB2">
            <w:pPr>
              <w:pStyle w:val="ListParagraph"/>
              <w:numPr>
                <w:ilvl w:val="0"/>
                <w:numId w:val="1"/>
              </w:numPr>
            </w:pPr>
            <w:r w:rsidRPr="00F9606C">
              <w:t>Behaviours</w:t>
            </w:r>
          </w:p>
        </w:tc>
      </w:tr>
      <w:tr w:rsidR="00392FB2" w:rsidTr="00042B5F">
        <w:trPr>
          <w:trHeight w:val="3104"/>
        </w:trPr>
        <w:tc>
          <w:tcPr>
            <w:tcW w:w="3487" w:type="dxa"/>
          </w:tcPr>
          <w:p w:rsidR="00392FB2" w:rsidRDefault="00392FB2" w:rsidP="00042B5F">
            <w:pPr>
              <w:ind w:left="454" w:hanging="454"/>
            </w:pPr>
            <w:r>
              <w:t xml:space="preserve">1.a) Parents own adverse childhood </w:t>
            </w:r>
            <w:r w:rsidRPr="00E33406">
              <w:t>experiences</w:t>
            </w:r>
          </w:p>
          <w:p w:rsidR="00392FB2" w:rsidRPr="00E33406" w:rsidRDefault="00392FB2" w:rsidP="00042B5F">
            <w:r>
              <w:t xml:space="preserve">1.b) </w:t>
            </w:r>
            <w:r w:rsidRPr="00E33406">
              <w:t>Past trauma</w:t>
            </w:r>
          </w:p>
          <w:p w:rsidR="00392FB2" w:rsidRPr="00E33406" w:rsidRDefault="00392FB2" w:rsidP="00042B5F">
            <w:r>
              <w:t>1.c)</w:t>
            </w:r>
            <w:r w:rsidRPr="00E33406">
              <w:t xml:space="preserve"> Self-care needs</w:t>
            </w:r>
          </w:p>
          <w:p w:rsidR="00392FB2" w:rsidRPr="00E33406" w:rsidRDefault="00392FB2" w:rsidP="00042B5F">
            <w:r>
              <w:t>1.d)</w:t>
            </w:r>
            <w:r w:rsidRPr="00E33406">
              <w:t xml:space="preserve"> </w:t>
            </w:r>
            <w:r w:rsidRPr="00E33406">
              <w:rPr>
                <w:rFonts w:ascii="Calibri" w:hAnsi="Calibri" w:cs="Calibri"/>
                <w:lang w:val="en" w:eastAsia="en-GB"/>
              </w:rPr>
              <w:t>Support networks</w:t>
            </w:r>
          </w:p>
          <w:p w:rsidR="00392FB2" w:rsidRPr="00E33406" w:rsidRDefault="00392FB2" w:rsidP="00042B5F">
            <w:r>
              <w:t>1.e)</w:t>
            </w:r>
            <w:r w:rsidRPr="00E33406">
              <w:t xml:space="preserve"> </w:t>
            </w:r>
            <w:r w:rsidRPr="00E33406">
              <w:rPr>
                <w:rFonts w:ascii="Calibri" w:hAnsi="Calibri" w:cs="Calibri"/>
                <w:lang w:val="en" w:eastAsia="en-GB"/>
              </w:rPr>
              <w:t>Relationships</w:t>
            </w:r>
          </w:p>
          <w:p w:rsidR="00392FB2" w:rsidRPr="00E33406" w:rsidRDefault="00392FB2" w:rsidP="00042B5F">
            <w:r>
              <w:t>1.f)</w:t>
            </w:r>
            <w:r w:rsidRPr="00E33406">
              <w:t xml:space="preserve"> </w:t>
            </w:r>
            <w:r w:rsidRPr="00E33406">
              <w:rPr>
                <w:rFonts w:ascii="Calibri" w:hAnsi="Calibri" w:cs="Calibri"/>
                <w:lang w:val="en" w:eastAsia="en-GB"/>
              </w:rPr>
              <w:t>Domestic Abuse/Violence</w:t>
            </w:r>
          </w:p>
          <w:p w:rsidR="00392FB2" w:rsidRPr="00E33406" w:rsidRDefault="00392FB2" w:rsidP="00042B5F">
            <w:r>
              <w:t>1.g)</w:t>
            </w:r>
            <w:r w:rsidRPr="00E33406">
              <w:t xml:space="preserve"> </w:t>
            </w:r>
            <w:r w:rsidRPr="00E33406">
              <w:rPr>
                <w:rFonts w:ascii="Calibri" w:hAnsi="Calibri" w:cs="Calibri"/>
                <w:lang w:val="en" w:eastAsia="en-GB"/>
              </w:rPr>
              <w:t>Engagement with Services</w:t>
            </w:r>
          </w:p>
          <w:p w:rsidR="00392FB2" w:rsidRDefault="00392FB2" w:rsidP="00042B5F"/>
        </w:tc>
        <w:tc>
          <w:tcPr>
            <w:tcW w:w="3487" w:type="dxa"/>
          </w:tcPr>
          <w:p w:rsidR="00392FB2" w:rsidRPr="002B759E" w:rsidRDefault="00392FB2" w:rsidP="00042B5F">
            <w:r w:rsidRPr="002B759E">
              <w:t>2.a) Diagnosed additional needs</w:t>
            </w:r>
          </w:p>
          <w:p w:rsidR="00392FB2" w:rsidRPr="002B759E" w:rsidRDefault="00392FB2" w:rsidP="00042B5F">
            <w:r w:rsidRPr="002B759E">
              <w:t>2.b) Un-diagnosed additional needs</w:t>
            </w:r>
          </w:p>
          <w:p w:rsidR="00392FB2" w:rsidRPr="002B759E" w:rsidRDefault="00392FB2" w:rsidP="00042B5F">
            <w:r w:rsidRPr="002B759E">
              <w:t xml:space="preserve">2.c) Physical disabilities </w:t>
            </w:r>
          </w:p>
          <w:p w:rsidR="00392FB2" w:rsidRPr="002B759E" w:rsidRDefault="00392FB2" w:rsidP="00042B5F">
            <w:r w:rsidRPr="002B759E">
              <w:t>2.d) Mental health conditions</w:t>
            </w:r>
          </w:p>
          <w:p w:rsidR="00392FB2" w:rsidRPr="002B759E" w:rsidRDefault="00392FB2" w:rsidP="00042B5F">
            <w:r w:rsidRPr="002B759E">
              <w:t xml:space="preserve">2.e) Post-natal depression </w:t>
            </w:r>
          </w:p>
          <w:p w:rsidR="00392FB2" w:rsidRPr="002B759E" w:rsidRDefault="00392FB2" w:rsidP="00042B5F">
            <w:r w:rsidRPr="002B759E">
              <w:t>2.f) Self-harm/suicide attempts</w:t>
            </w:r>
          </w:p>
          <w:p w:rsidR="00392FB2" w:rsidRPr="002B759E" w:rsidRDefault="00392FB2" w:rsidP="00042B5F">
            <w:pPr>
              <w:ind w:left="363" w:hanging="363"/>
            </w:pPr>
            <w:proofErr w:type="gramStart"/>
            <w:r w:rsidRPr="002B759E">
              <w:t>2.g</w:t>
            </w:r>
            <w:proofErr w:type="gramEnd"/>
            <w:r w:rsidRPr="002B759E">
              <w:t>) Ability to process and understand information.</w:t>
            </w:r>
          </w:p>
          <w:p w:rsidR="00392FB2" w:rsidRPr="002B759E" w:rsidRDefault="00392FB2" w:rsidP="00042B5F">
            <w:pPr>
              <w:ind w:left="363" w:hanging="363"/>
            </w:pPr>
            <w:r w:rsidRPr="002B759E">
              <w:t>2.h) Physical health conditions</w:t>
            </w:r>
          </w:p>
          <w:p w:rsidR="00392FB2" w:rsidRPr="002B759E" w:rsidRDefault="00392FB2" w:rsidP="00042B5F">
            <w:pPr>
              <w:ind w:left="363" w:hanging="363"/>
            </w:pPr>
            <w:r w:rsidRPr="002B759E">
              <w:t>2.i) Chronic illnesses</w:t>
            </w:r>
          </w:p>
          <w:p w:rsidR="00392FB2" w:rsidRDefault="00392FB2" w:rsidP="00042B5F">
            <w:pPr>
              <w:ind w:left="363" w:hanging="363"/>
            </w:pPr>
            <w:r w:rsidRPr="002B759E">
              <w:t>2.k) Alcohol consumption</w:t>
            </w:r>
          </w:p>
        </w:tc>
        <w:tc>
          <w:tcPr>
            <w:tcW w:w="3487" w:type="dxa"/>
          </w:tcPr>
          <w:p w:rsidR="00392FB2" w:rsidRPr="002B759E" w:rsidRDefault="00392FB2" w:rsidP="00042B5F">
            <w:r w:rsidRPr="002B759E">
              <w:t>3.a) Fuel poverty</w:t>
            </w:r>
          </w:p>
          <w:p w:rsidR="00392FB2" w:rsidRPr="002B759E" w:rsidRDefault="00392FB2" w:rsidP="00042B5F">
            <w:r w:rsidRPr="002B759E">
              <w:t>3.b) Food poverty</w:t>
            </w:r>
          </w:p>
          <w:p w:rsidR="00392FB2" w:rsidRPr="002B759E" w:rsidRDefault="00392FB2" w:rsidP="00042B5F">
            <w:r w:rsidRPr="002B759E">
              <w:t>3.c) Debt</w:t>
            </w:r>
          </w:p>
          <w:p w:rsidR="00392FB2" w:rsidRPr="002B759E" w:rsidRDefault="00392FB2" w:rsidP="00042B5F">
            <w:r w:rsidRPr="002B759E">
              <w:t>3.d) Risk of homelessness</w:t>
            </w:r>
          </w:p>
          <w:p w:rsidR="00392FB2" w:rsidRDefault="00392FB2" w:rsidP="00042B5F">
            <w:r w:rsidRPr="002B759E">
              <w:t>3.e) Overcrowding</w:t>
            </w:r>
          </w:p>
        </w:tc>
        <w:tc>
          <w:tcPr>
            <w:tcW w:w="3487" w:type="dxa"/>
          </w:tcPr>
          <w:p w:rsidR="00392FB2" w:rsidRDefault="00392FB2" w:rsidP="00042B5F">
            <w:r>
              <w:t>4.a) Criminality</w:t>
            </w:r>
          </w:p>
          <w:p w:rsidR="00392FB2" w:rsidRDefault="00392FB2" w:rsidP="00042B5F">
            <w:r>
              <w:t>4.b) Anti-social behaviour</w:t>
            </w:r>
          </w:p>
          <w:p w:rsidR="00392FB2" w:rsidRDefault="00392FB2" w:rsidP="00042B5F">
            <w:r>
              <w:t>4.c) Addiction</w:t>
            </w:r>
          </w:p>
          <w:p w:rsidR="00392FB2" w:rsidRDefault="00392FB2" w:rsidP="00042B5F"/>
        </w:tc>
      </w:tr>
    </w:tbl>
    <w:p w:rsidR="00456DFF" w:rsidRDefault="00456DFF" w:rsidP="00392FB2"/>
    <w:p w:rsidR="00456DFF" w:rsidRDefault="00456DFF" w:rsidP="00392FB2"/>
    <w:p w:rsidR="00324DE6" w:rsidRDefault="00324DE6" w:rsidP="00392FB2"/>
    <w:p w:rsidR="00324DE6" w:rsidRDefault="00324DE6" w:rsidP="00392FB2"/>
    <w:p w:rsidR="00324DE6" w:rsidRDefault="00324DE6" w:rsidP="00392FB2"/>
    <w:p w:rsidR="00324DE6" w:rsidRDefault="00324DE6" w:rsidP="00392FB2"/>
    <w:p w:rsidR="00324DE6" w:rsidRDefault="00324DE6" w:rsidP="00392FB2"/>
    <w:p w:rsidR="00392FB2" w:rsidRPr="001432BB" w:rsidRDefault="00392FB2" w:rsidP="00392FB2">
      <w:pPr>
        <w:rPr>
          <w:b/>
          <w:sz w:val="28"/>
          <w:szCs w:val="28"/>
        </w:rPr>
      </w:pPr>
      <w:r w:rsidRPr="001432BB">
        <w:rPr>
          <w:b/>
          <w:sz w:val="28"/>
          <w:szCs w:val="28"/>
        </w:rPr>
        <w:t xml:space="preserve">The pre-screening </w:t>
      </w:r>
      <w:r w:rsidR="00B653DE">
        <w:rPr>
          <w:b/>
          <w:sz w:val="28"/>
          <w:szCs w:val="28"/>
        </w:rPr>
        <w:t>Plan</w:t>
      </w:r>
      <w:r w:rsidRPr="001432BB">
        <w:rPr>
          <w:b/>
          <w:sz w:val="28"/>
          <w:szCs w:val="28"/>
        </w:rPr>
        <w:t xml:space="preserve">. </w:t>
      </w:r>
    </w:p>
    <w:p w:rsidR="00392FB2" w:rsidRDefault="00392FB2" w:rsidP="00392FB2"/>
    <w:tbl>
      <w:tblPr>
        <w:tblStyle w:val="TableGrid"/>
        <w:tblW w:w="0" w:type="auto"/>
        <w:tblLook w:val="04A0" w:firstRow="1" w:lastRow="0" w:firstColumn="1" w:lastColumn="0" w:noHBand="0" w:noVBand="1"/>
      </w:tblPr>
      <w:tblGrid>
        <w:gridCol w:w="3880"/>
        <w:gridCol w:w="1932"/>
        <w:gridCol w:w="2034"/>
        <w:gridCol w:w="2034"/>
        <w:gridCol w:w="2034"/>
        <w:gridCol w:w="2034"/>
      </w:tblGrid>
      <w:tr w:rsidR="00392FB2" w:rsidRPr="005E18D9" w:rsidTr="00042B5F">
        <w:tc>
          <w:tcPr>
            <w:tcW w:w="3880" w:type="dxa"/>
            <w:vAlign w:val="center"/>
          </w:tcPr>
          <w:p w:rsidR="00392FB2" w:rsidRPr="0069045D" w:rsidRDefault="00392FB2" w:rsidP="00042B5F">
            <w:pPr>
              <w:jc w:val="both"/>
              <w:rPr>
                <w:b/>
                <w:sz w:val="24"/>
              </w:rPr>
            </w:pPr>
            <w:r w:rsidRPr="0069045D">
              <w:rPr>
                <w:b/>
                <w:sz w:val="24"/>
              </w:rPr>
              <w:t>Area assessed</w:t>
            </w:r>
          </w:p>
        </w:tc>
        <w:tc>
          <w:tcPr>
            <w:tcW w:w="1932" w:type="dxa"/>
          </w:tcPr>
          <w:p w:rsidR="00392FB2" w:rsidRDefault="00392FB2" w:rsidP="00042B5F">
            <w:pPr>
              <w:pStyle w:val="Default"/>
              <w:rPr>
                <w:sz w:val="20"/>
                <w:szCs w:val="20"/>
              </w:rPr>
            </w:pPr>
            <w:r>
              <w:rPr>
                <w:b/>
                <w:bCs/>
                <w:sz w:val="20"/>
                <w:szCs w:val="20"/>
              </w:rPr>
              <w:t xml:space="preserve">1.All Needs Met </w:t>
            </w:r>
          </w:p>
        </w:tc>
        <w:tc>
          <w:tcPr>
            <w:tcW w:w="2034" w:type="dxa"/>
          </w:tcPr>
          <w:p w:rsidR="00392FB2" w:rsidRDefault="00392FB2" w:rsidP="00042B5F">
            <w:pPr>
              <w:pStyle w:val="Default"/>
              <w:rPr>
                <w:sz w:val="20"/>
                <w:szCs w:val="20"/>
              </w:rPr>
            </w:pPr>
            <w:r>
              <w:rPr>
                <w:b/>
                <w:bCs/>
                <w:sz w:val="20"/>
                <w:szCs w:val="20"/>
              </w:rPr>
              <w:t xml:space="preserve">2.Many Needs Met </w:t>
            </w:r>
          </w:p>
        </w:tc>
        <w:tc>
          <w:tcPr>
            <w:tcW w:w="2034" w:type="dxa"/>
          </w:tcPr>
          <w:p w:rsidR="00392FB2" w:rsidRDefault="00392FB2" w:rsidP="00042B5F">
            <w:pPr>
              <w:pStyle w:val="Default"/>
              <w:rPr>
                <w:sz w:val="20"/>
                <w:szCs w:val="20"/>
              </w:rPr>
            </w:pPr>
            <w:r>
              <w:rPr>
                <w:b/>
                <w:bCs/>
                <w:sz w:val="20"/>
                <w:szCs w:val="20"/>
              </w:rPr>
              <w:t xml:space="preserve">3.Some Needs Unmet </w:t>
            </w:r>
          </w:p>
        </w:tc>
        <w:tc>
          <w:tcPr>
            <w:tcW w:w="2034" w:type="dxa"/>
          </w:tcPr>
          <w:p w:rsidR="00392FB2" w:rsidRDefault="00392FB2" w:rsidP="00042B5F">
            <w:pPr>
              <w:pStyle w:val="Default"/>
              <w:rPr>
                <w:b/>
                <w:bCs/>
                <w:sz w:val="20"/>
                <w:szCs w:val="20"/>
              </w:rPr>
            </w:pPr>
            <w:r>
              <w:rPr>
                <w:b/>
                <w:bCs/>
                <w:sz w:val="20"/>
                <w:szCs w:val="20"/>
              </w:rPr>
              <w:t xml:space="preserve">4.Many Needs Unmet </w:t>
            </w:r>
          </w:p>
          <w:p w:rsidR="00392FB2" w:rsidRDefault="00392FB2" w:rsidP="00042B5F">
            <w:pPr>
              <w:pStyle w:val="Default"/>
              <w:rPr>
                <w:sz w:val="20"/>
                <w:szCs w:val="20"/>
              </w:rPr>
            </w:pPr>
          </w:p>
        </w:tc>
        <w:tc>
          <w:tcPr>
            <w:tcW w:w="2034" w:type="dxa"/>
          </w:tcPr>
          <w:p w:rsidR="00392FB2" w:rsidRDefault="00392FB2" w:rsidP="00042B5F">
            <w:pPr>
              <w:pStyle w:val="Default"/>
              <w:rPr>
                <w:sz w:val="20"/>
                <w:szCs w:val="20"/>
              </w:rPr>
            </w:pPr>
            <w:r>
              <w:rPr>
                <w:b/>
                <w:bCs/>
                <w:sz w:val="20"/>
                <w:szCs w:val="20"/>
              </w:rPr>
              <w:t xml:space="preserve">5.All Needs Unmet </w:t>
            </w:r>
          </w:p>
        </w:tc>
      </w:tr>
      <w:tr w:rsidR="00392FB2" w:rsidRPr="005E18D9" w:rsidTr="00042B5F">
        <w:tc>
          <w:tcPr>
            <w:tcW w:w="3880" w:type="dxa"/>
            <w:vAlign w:val="center"/>
          </w:tcPr>
          <w:p w:rsidR="00392FB2" w:rsidRPr="0069045D" w:rsidRDefault="00392FB2" w:rsidP="00042B5F">
            <w:pPr>
              <w:jc w:val="both"/>
              <w:rPr>
                <w:b/>
                <w:sz w:val="24"/>
              </w:rPr>
            </w:pPr>
          </w:p>
        </w:tc>
        <w:tc>
          <w:tcPr>
            <w:tcW w:w="1932" w:type="dxa"/>
            <w:shd w:val="clear" w:color="auto" w:fill="FFFFFF" w:themeFill="background1"/>
          </w:tcPr>
          <w:p w:rsidR="00392FB2" w:rsidRPr="00900ED8" w:rsidRDefault="00392FB2" w:rsidP="00042B5F">
            <w:pPr>
              <w:pStyle w:val="Default"/>
              <w:rPr>
                <w:b/>
                <w:bCs/>
                <w:color w:val="595959" w:themeColor="text1" w:themeTint="A6"/>
                <w:sz w:val="20"/>
                <w:szCs w:val="20"/>
              </w:rPr>
            </w:pPr>
            <w:r w:rsidRPr="00900ED8">
              <w:rPr>
                <w:b/>
                <w:bCs/>
                <w:color w:val="595959" w:themeColor="text1" w:themeTint="A6"/>
                <w:sz w:val="20"/>
                <w:szCs w:val="20"/>
              </w:rPr>
              <w:t>No intervention required</w:t>
            </w:r>
          </w:p>
        </w:tc>
        <w:tc>
          <w:tcPr>
            <w:tcW w:w="2034" w:type="dxa"/>
            <w:shd w:val="clear" w:color="auto" w:fill="FFFFFF" w:themeFill="background1"/>
          </w:tcPr>
          <w:p w:rsidR="00392FB2" w:rsidRPr="00900ED8" w:rsidRDefault="00392FB2" w:rsidP="00042B5F">
            <w:pPr>
              <w:pStyle w:val="Default"/>
              <w:rPr>
                <w:b/>
                <w:bCs/>
                <w:color w:val="595959" w:themeColor="text1" w:themeTint="A6"/>
                <w:sz w:val="20"/>
                <w:szCs w:val="20"/>
              </w:rPr>
            </w:pPr>
            <w:r w:rsidRPr="00900ED8">
              <w:rPr>
                <w:b/>
                <w:bCs/>
                <w:color w:val="595959" w:themeColor="text1" w:themeTint="A6"/>
                <w:sz w:val="20"/>
                <w:szCs w:val="20"/>
              </w:rPr>
              <w:t>Advice and signposting</w:t>
            </w:r>
          </w:p>
        </w:tc>
        <w:tc>
          <w:tcPr>
            <w:tcW w:w="2034" w:type="dxa"/>
            <w:shd w:val="clear" w:color="auto" w:fill="FFFFFF" w:themeFill="background1"/>
          </w:tcPr>
          <w:p w:rsidR="00392FB2" w:rsidRPr="00900ED8" w:rsidRDefault="00392FB2" w:rsidP="00042B5F">
            <w:pPr>
              <w:pStyle w:val="Default"/>
              <w:rPr>
                <w:b/>
                <w:bCs/>
                <w:color w:val="595959" w:themeColor="text1" w:themeTint="A6"/>
                <w:sz w:val="20"/>
                <w:szCs w:val="20"/>
              </w:rPr>
            </w:pPr>
            <w:r w:rsidRPr="00900ED8">
              <w:rPr>
                <w:b/>
                <w:bCs/>
                <w:color w:val="595959" w:themeColor="text1" w:themeTint="A6"/>
                <w:sz w:val="20"/>
                <w:szCs w:val="20"/>
              </w:rPr>
              <w:t>Low level intervention required</w:t>
            </w:r>
          </w:p>
        </w:tc>
        <w:tc>
          <w:tcPr>
            <w:tcW w:w="2034" w:type="dxa"/>
            <w:shd w:val="clear" w:color="auto" w:fill="FFFFFF" w:themeFill="background1"/>
          </w:tcPr>
          <w:p w:rsidR="00392FB2" w:rsidRPr="00900ED8" w:rsidRDefault="00392FB2" w:rsidP="00042B5F">
            <w:pPr>
              <w:pStyle w:val="Default"/>
              <w:rPr>
                <w:b/>
                <w:bCs/>
                <w:color w:val="595959" w:themeColor="text1" w:themeTint="A6"/>
                <w:sz w:val="20"/>
                <w:szCs w:val="20"/>
              </w:rPr>
            </w:pPr>
            <w:r w:rsidRPr="00900ED8">
              <w:rPr>
                <w:b/>
                <w:bCs/>
                <w:color w:val="595959" w:themeColor="text1" w:themeTint="A6"/>
                <w:sz w:val="20"/>
                <w:szCs w:val="20"/>
              </w:rPr>
              <w:t xml:space="preserve">Intervention required </w:t>
            </w:r>
          </w:p>
        </w:tc>
        <w:tc>
          <w:tcPr>
            <w:tcW w:w="2034" w:type="dxa"/>
            <w:shd w:val="clear" w:color="auto" w:fill="FFFFFF" w:themeFill="background1"/>
          </w:tcPr>
          <w:p w:rsidR="00392FB2" w:rsidRPr="00900ED8" w:rsidRDefault="00392FB2" w:rsidP="00042B5F">
            <w:pPr>
              <w:pStyle w:val="Default"/>
              <w:rPr>
                <w:b/>
                <w:bCs/>
                <w:color w:val="595959" w:themeColor="text1" w:themeTint="A6"/>
                <w:sz w:val="20"/>
                <w:szCs w:val="20"/>
              </w:rPr>
            </w:pPr>
            <w:r w:rsidRPr="00900ED8">
              <w:rPr>
                <w:b/>
                <w:bCs/>
                <w:color w:val="595959" w:themeColor="text1" w:themeTint="A6"/>
                <w:sz w:val="20"/>
                <w:szCs w:val="20"/>
              </w:rPr>
              <w:t xml:space="preserve">Intense intervention required </w:t>
            </w:r>
          </w:p>
        </w:tc>
      </w:tr>
      <w:tr w:rsidR="00392FB2" w:rsidRPr="005E18D9" w:rsidTr="00042B5F">
        <w:tc>
          <w:tcPr>
            <w:tcW w:w="3880" w:type="dxa"/>
            <w:shd w:val="clear" w:color="auto" w:fill="FF66CC"/>
          </w:tcPr>
          <w:p w:rsidR="00392FB2" w:rsidRPr="00FE2945" w:rsidRDefault="00392FB2" w:rsidP="00042B5F">
            <w:pPr>
              <w:rPr>
                <w:b/>
                <w:sz w:val="28"/>
              </w:rPr>
            </w:pPr>
            <w:r w:rsidRPr="00FE2945">
              <w:rPr>
                <w:b/>
                <w:sz w:val="28"/>
              </w:rPr>
              <w:t>1. Parent Lived Experience</w:t>
            </w:r>
          </w:p>
        </w:tc>
        <w:tc>
          <w:tcPr>
            <w:tcW w:w="1932" w:type="dxa"/>
            <w:shd w:val="clear" w:color="auto" w:fill="FFFFFF" w:themeFill="background1"/>
          </w:tcPr>
          <w:p w:rsidR="00392FB2" w:rsidRPr="00FE2945" w:rsidRDefault="00392FB2" w:rsidP="00042B5F">
            <w:pPr>
              <w:ind w:left="360"/>
              <w:rPr>
                <w:b/>
                <w:sz w:val="28"/>
              </w:rPr>
            </w:pPr>
          </w:p>
        </w:tc>
        <w:tc>
          <w:tcPr>
            <w:tcW w:w="2034" w:type="dxa"/>
            <w:shd w:val="clear" w:color="auto" w:fill="FFFFFF" w:themeFill="background1"/>
          </w:tcPr>
          <w:p w:rsidR="00392FB2" w:rsidRPr="00FE2945" w:rsidRDefault="00392FB2" w:rsidP="00042B5F">
            <w:pPr>
              <w:ind w:left="360"/>
              <w:rPr>
                <w:b/>
                <w:sz w:val="28"/>
              </w:rPr>
            </w:pPr>
          </w:p>
        </w:tc>
        <w:tc>
          <w:tcPr>
            <w:tcW w:w="2034" w:type="dxa"/>
            <w:shd w:val="clear" w:color="auto" w:fill="FFFFFF" w:themeFill="background1"/>
          </w:tcPr>
          <w:p w:rsidR="00392FB2" w:rsidRPr="00CA224B" w:rsidRDefault="00392FB2" w:rsidP="00042B5F">
            <w:pPr>
              <w:rPr>
                <w:b/>
                <w:sz w:val="28"/>
              </w:rPr>
            </w:pPr>
          </w:p>
        </w:tc>
        <w:tc>
          <w:tcPr>
            <w:tcW w:w="2034" w:type="dxa"/>
            <w:shd w:val="clear" w:color="auto" w:fill="FFFFFF" w:themeFill="background1"/>
          </w:tcPr>
          <w:p w:rsidR="00392FB2" w:rsidRPr="00FE2945" w:rsidRDefault="00392FB2" w:rsidP="00042B5F">
            <w:pPr>
              <w:ind w:left="360"/>
              <w:rPr>
                <w:b/>
                <w:sz w:val="28"/>
              </w:rPr>
            </w:pPr>
          </w:p>
        </w:tc>
        <w:tc>
          <w:tcPr>
            <w:tcW w:w="2034" w:type="dxa"/>
            <w:shd w:val="clear" w:color="auto" w:fill="FFFFFF" w:themeFill="background1"/>
          </w:tcPr>
          <w:p w:rsidR="00392FB2" w:rsidRPr="00FE2945" w:rsidRDefault="00392FB2" w:rsidP="00042B5F">
            <w:pPr>
              <w:ind w:left="360"/>
              <w:rPr>
                <w:b/>
                <w:sz w:val="28"/>
              </w:rPr>
            </w:pPr>
          </w:p>
        </w:tc>
      </w:tr>
      <w:tr w:rsidR="00392FB2" w:rsidTr="00042B5F">
        <w:tc>
          <w:tcPr>
            <w:tcW w:w="3880" w:type="dxa"/>
            <w:shd w:val="clear" w:color="auto" w:fill="FF66CC"/>
          </w:tcPr>
          <w:p w:rsidR="00392FB2" w:rsidRPr="00FE2945" w:rsidRDefault="00392FB2" w:rsidP="00042B5F">
            <w:pPr>
              <w:ind w:left="313" w:hanging="313"/>
              <w:rPr>
                <w:b/>
              </w:rPr>
            </w:pPr>
            <w:r>
              <w:rPr>
                <w:b/>
              </w:rPr>
              <w:t xml:space="preserve">1.a) </w:t>
            </w:r>
            <w:r w:rsidRPr="00FE2945">
              <w:rPr>
                <w:b/>
              </w:rPr>
              <w:t>Parents own adverse childhood experiences</w:t>
            </w:r>
          </w:p>
        </w:tc>
        <w:tc>
          <w:tcPr>
            <w:tcW w:w="1932" w:type="dxa"/>
            <w:shd w:val="clear" w:color="auto" w:fill="FFFFFF" w:themeFill="background1"/>
          </w:tcPr>
          <w:p w:rsidR="00392FB2" w:rsidRDefault="00392FB2" w:rsidP="00042B5F">
            <w:pPr>
              <w:rPr>
                <w:b/>
              </w:rPr>
            </w:pPr>
          </w:p>
        </w:tc>
        <w:tc>
          <w:tcPr>
            <w:tcW w:w="2034" w:type="dxa"/>
            <w:shd w:val="clear" w:color="auto" w:fill="FFFFFF" w:themeFill="background1"/>
          </w:tcPr>
          <w:p w:rsidR="00392FB2" w:rsidRDefault="00392FB2" w:rsidP="00042B5F">
            <w:pPr>
              <w:rPr>
                <w:b/>
              </w:rPr>
            </w:pPr>
          </w:p>
        </w:tc>
        <w:tc>
          <w:tcPr>
            <w:tcW w:w="2034" w:type="dxa"/>
            <w:shd w:val="clear" w:color="auto" w:fill="FFFFFF" w:themeFill="background1"/>
          </w:tcPr>
          <w:p w:rsidR="00392FB2" w:rsidRDefault="00392FB2" w:rsidP="00042B5F">
            <w:pPr>
              <w:rPr>
                <w:b/>
              </w:rPr>
            </w:pPr>
          </w:p>
        </w:tc>
        <w:tc>
          <w:tcPr>
            <w:tcW w:w="2034" w:type="dxa"/>
            <w:shd w:val="clear" w:color="auto" w:fill="FFFFFF" w:themeFill="background1"/>
          </w:tcPr>
          <w:p w:rsidR="00392FB2" w:rsidRDefault="00392FB2" w:rsidP="00042B5F">
            <w:pPr>
              <w:rPr>
                <w:b/>
              </w:rPr>
            </w:pPr>
          </w:p>
        </w:tc>
        <w:tc>
          <w:tcPr>
            <w:tcW w:w="2034" w:type="dxa"/>
            <w:shd w:val="clear" w:color="auto" w:fill="FFFFFF" w:themeFill="background1"/>
          </w:tcPr>
          <w:p w:rsidR="00392FB2" w:rsidRDefault="00392FB2" w:rsidP="00042B5F">
            <w:pPr>
              <w:rPr>
                <w:b/>
              </w:rPr>
            </w:pPr>
          </w:p>
        </w:tc>
      </w:tr>
      <w:tr w:rsidR="00392FB2" w:rsidTr="00042B5F">
        <w:tc>
          <w:tcPr>
            <w:tcW w:w="3880" w:type="dxa"/>
            <w:shd w:val="clear" w:color="auto" w:fill="FF66CC"/>
          </w:tcPr>
          <w:p w:rsidR="00392FB2" w:rsidRPr="00FE2945" w:rsidRDefault="00392FB2" w:rsidP="00042B5F">
            <w:pPr>
              <w:rPr>
                <w:b/>
              </w:rPr>
            </w:pPr>
            <w:r>
              <w:rPr>
                <w:b/>
              </w:rPr>
              <w:t xml:space="preserve">1.b) </w:t>
            </w:r>
            <w:r w:rsidRPr="00FE2945">
              <w:rPr>
                <w:b/>
              </w:rPr>
              <w:t>Past trauma</w:t>
            </w:r>
          </w:p>
        </w:tc>
        <w:tc>
          <w:tcPr>
            <w:tcW w:w="1932" w:type="dxa"/>
            <w:shd w:val="clear" w:color="auto" w:fill="FFFFFF" w:themeFill="background1"/>
          </w:tcPr>
          <w:p w:rsidR="00392FB2" w:rsidRDefault="00392FB2" w:rsidP="00042B5F">
            <w:pPr>
              <w:rPr>
                <w:b/>
              </w:rPr>
            </w:pPr>
          </w:p>
        </w:tc>
        <w:tc>
          <w:tcPr>
            <w:tcW w:w="2034" w:type="dxa"/>
            <w:shd w:val="clear" w:color="auto" w:fill="FFFFFF" w:themeFill="background1"/>
          </w:tcPr>
          <w:p w:rsidR="00392FB2" w:rsidRDefault="00392FB2" w:rsidP="00042B5F">
            <w:pPr>
              <w:rPr>
                <w:b/>
              </w:rPr>
            </w:pPr>
          </w:p>
        </w:tc>
        <w:tc>
          <w:tcPr>
            <w:tcW w:w="2034" w:type="dxa"/>
            <w:shd w:val="clear" w:color="auto" w:fill="FFFFFF" w:themeFill="background1"/>
          </w:tcPr>
          <w:p w:rsidR="00392FB2" w:rsidRDefault="00392FB2" w:rsidP="00042B5F">
            <w:pPr>
              <w:rPr>
                <w:b/>
              </w:rPr>
            </w:pPr>
          </w:p>
        </w:tc>
        <w:tc>
          <w:tcPr>
            <w:tcW w:w="2034" w:type="dxa"/>
            <w:shd w:val="clear" w:color="auto" w:fill="FFFFFF" w:themeFill="background1"/>
          </w:tcPr>
          <w:p w:rsidR="00392FB2" w:rsidRDefault="00392FB2" w:rsidP="00042B5F">
            <w:pPr>
              <w:rPr>
                <w:b/>
              </w:rPr>
            </w:pPr>
          </w:p>
        </w:tc>
        <w:tc>
          <w:tcPr>
            <w:tcW w:w="2034" w:type="dxa"/>
            <w:shd w:val="clear" w:color="auto" w:fill="FFFFFF" w:themeFill="background1"/>
          </w:tcPr>
          <w:p w:rsidR="00392FB2" w:rsidRDefault="00392FB2" w:rsidP="00042B5F">
            <w:pPr>
              <w:rPr>
                <w:b/>
              </w:rPr>
            </w:pPr>
          </w:p>
        </w:tc>
      </w:tr>
      <w:tr w:rsidR="00392FB2" w:rsidTr="00042B5F">
        <w:tc>
          <w:tcPr>
            <w:tcW w:w="3880" w:type="dxa"/>
            <w:shd w:val="clear" w:color="auto" w:fill="FF66CC"/>
          </w:tcPr>
          <w:p w:rsidR="00392FB2" w:rsidRPr="00FE2945" w:rsidRDefault="00392FB2" w:rsidP="00042B5F">
            <w:pPr>
              <w:rPr>
                <w:b/>
              </w:rPr>
            </w:pPr>
            <w:r>
              <w:rPr>
                <w:b/>
              </w:rPr>
              <w:t xml:space="preserve">1.c) </w:t>
            </w:r>
            <w:r w:rsidRPr="00FE2945">
              <w:rPr>
                <w:b/>
              </w:rPr>
              <w:t>Self-care needs</w:t>
            </w:r>
          </w:p>
        </w:tc>
        <w:tc>
          <w:tcPr>
            <w:tcW w:w="1932" w:type="dxa"/>
            <w:shd w:val="clear" w:color="auto" w:fill="FFFFFF" w:themeFill="background1"/>
          </w:tcPr>
          <w:p w:rsidR="00392FB2" w:rsidRDefault="00392FB2" w:rsidP="00042B5F">
            <w:pPr>
              <w:rPr>
                <w:b/>
              </w:rPr>
            </w:pPr>
          </w:p>
        </w:tc>
        <w:tc>
          <w:tcPr>
            <w:tcW w:w="2034" w:type="dxa"/>
            <w:shd w:val="clear" w:color="auto" w:fill="FFFFFF" w:themeFill="background1"/>
          </w:tcPr>
          <w:p w:rsidR="00392FB2" w:rsidRDefault="00392FB2" w:rsidP="00042B5F">
            <w:pPr>
              <w:rPr>
                <w:b/>
              </w:rPr>
            </w:pPr>
          </w:p>
        </w:tc>
        <w:tc>
          <w:tcPr>
            <w:tcW w:w="2034" w:type="dxa"/>
            <w:shd w:val="clear" w:color="auto" w:fill="FFFFFF" w:themeFill="background1"/>
          </w:tcPr>
          <w:p w:rsidR="00392FB2" w:rsidRDefault="00392FB2" w:rsidP="00042B5F">
            <w:pPr>
              <w:rPr>
                <w:b/>
              </w:rPr>
            </w:pPr>
          </w:p>
        </w:tc>
        <w:tc>
          <w:tcPr>
            <w:tcW w:w="2034" w:type="dxa"/>
            <w:shd w:val="clear" w:color="auto" w:fill="FFFFFF" w:themeFill="background1"/>
          </w:tcPr>
          <w:p w:rsidR="00392FB2" w:rsidRDefault="00392FB2" w:rsidP="00042B5F">
            <w:pPr>
              <w:rPr>
                <w:b/>
              </w:rPr>
            </w:pPr>
          </w:p>
        </w:tc>
        <w:tc>
          <w:tcPr>
            <w:tcW w:w="2034" w:type="dxa"/>
            <w:shd w:val="clear" w:color="auto" w:fill="FFFFFF" w:themeFill="background1"/>
          </w:tcPr>
          <w:p w:rsidR="00392FB2" w:rsidRDefault="00392FB2" w:rsidP="00042B5F">
            <w:pPr>
              <w:rPr>
                <w:b/>
              </w:rPr>
            </w:pPr>
          </w:p>
        </w:tc>
      </w:tr>
      <w:tr w:rsidR="00392FB2" w:rsidTr="00042B5F">
        <w:tc>
          <w:tcPr>
            <w:tcW w:w="3880" w:type="dxa"/>
            <w:shd w:val="clear" w:color="auto" w:fill="FF66CC"/>
          </w:tcPr>
          <w:p w:rsidR="00392FB2" w:rsidRPr="00FE2945" w:rsidRDefault="00392FB2" w:rsidP="00042B5F">
            <w:pPr>
              <w:widowControl w:val="0"/>
              <w:autoSpaceDE w:val="0"/>
              <w:autoSpaceDN w:val="0"/>
              <w:adjustRightInd w:val="0"/>
              <w:rPr>
                <w:rFonts w:ascii="Calibri" w:hAnsi="Calibri" w:cs="Calibri"/>
                <w:b/>
                <w:lang w:val="en" w:eastAsia="en-GB"/>
              </w:rPr>
            </w:pPr>
            <w:r>
              <w:rPr>
                <w:rFonts w:ascii="Calibri" w:hAnsi="Calibri" w:cs="Calibri"/>
                <w:b/>
                <w:lang w:val="en" w:eastAsia="en-GB"/>
              </w:rPr>
              <w:t xml:space="preserve">1.d) </w:t>
            </w:r>
            <w:r w:rsidRPr="00FE2945">
              <w:rPr>
                <w:rFonts w:ascii="Calibri" w:hAnsi="Calibri" w:cs="Calibri"/>
                <w:b/>
                <w:lang w:val="en" w:eastAsia="en-GB"/>
              </w:rPr>
              <w:t>Support networks</w:t>
            </w:r>
          </w:p>
        </w:tc>
        <w:tc>
          <w:tcPr>
            <w:tcW w:w="1932" w:type="dxa"/>
            <w:shd w:val="clear" w:color="auto" w:fill="FFFFFF" w:themeFill="background1"/>
          </w:tcPr>
          <w:p w:rsidR="00392FB2" w:rsidRDefault="00392FB2" w:rsidP="00042B5F">
            <w:pPr>
              <w:rPr>
                <w:b/>
              </w:rPr>
            </w:pPr>
          </w:p>
        </w:tc>
        <w:tc>
          <w:tcPr>
            <w:tcW w:w="2034" w:type="dxa"/>
            <w:shd w:val="clear" w:color="auto" w:fill="FFFFFF" w:themeFill="background1"/>
          </w:tcPr>
          <w:p w:rsidR="00392FB2" w:rsidRDefault="00392FB2" w:rsidP="00042B5F">
            <w:pPr>
              <w:rPr>
                <w:b/>
              </w:rPr>
            </w:pPr>
          </w:p>
        </w:tc>
        <w:tc>
          <w:tcPr>
            <w:tcW w:w="2034" w:type="dxa"/>
            <w:shd w:val="clear" w:color="auto" w:fill="FFFFFF" w:themeFill="background1"/>
          </w:tcPr>
          <w:p w:rsidR="00392FB2" w:rsidRDefault="00392FB2" w:rsidP="00042B5F">
            <w:pPr>
              <w:rPr>
                <w:b/>
              </w:rPr>
            </w:pPr>
          </w:p>
        </w:tc>
        <w:tc>
          <w:tcPr>
            <w:tcW w:w="2034" w:type="dxa"/>
            <w:shd w:val="clear" w:color="auto" w:fill="FFFFFF" w:themeFill="background1"/>
          </w:tcPr>
          <w:p w:rsidR="00392FB2" w:rsidRDefault="00392FB2" w:rsidP="00042B5F">
            <w:pPr>
              <w:rPr>
                <w:b/>
              </w:rPr>
            </w:pPr>
          </w:p>
        </w:tc>
        <w:tc>
          <w:tcPr>
            <w:tcW w:w="2034" w:type="dxa"/>
            <w:shd w:val="clear" w:color="auto" w:fill="FFFFFF" w:themeFill="background1"/>
          </w:tcPr>
          <w:p w:rsidR="00392FB2" w:rsidRDefault="00392FB2" w:rsidP="00042B5F">
            <w:pPr>
              <w:rPr>
                <w:b/>
              </w:rPr>
            </w:pPr>
          </w:p>
        </w:tc>
      </w:tr>
      <w:tr w:rsidR="00392FB2" w:rsidTr="00042B5F">
        <w:tc>
          <w:tcPr>
            <w:tcW w:w="3880" w:type="dxa"/>
            <w:shd w:val="clear" w:color="auto" w:fill="FF66CC"/>
          </w:tcPr>
          <w:p w:rsidR="00392FB2" w:rsidRPr="00FE2945" w:rsidRDefault="00392FB2" w:rsidP="00042B5F">
            <w:pPr>
              <w:widowControl w:val="0"/>
              <w:autoSpaceDE w:val="0"/>
              <w:autoSpaceDN w:val="0"/>
              <w:adjustRightInd w:val="0"/>
              <w:rPr>
                <w:rFonts w:ascii="Calibri" w:hAnsi="Calibri" w:cs="Calibri"/>
                <w:b/>
                <w:lang w:val="en" w:eastAsia="en-GB"/>
              </w:rPr>
            </w:pPr>
            <w:r>
              <w:rPr>
                <w:rFonts w:ascii="Calibri" w:hAnsi="Calibri" w:cs="Calibri"/>
                <w:b/>
                <w:lang w:val="en" w:eastAsia="en-GB"/>
              </w:rPr>
              <w:t xml:space="preserve">1.e) </w:t>
            </w:r>
            <w:r w:rsidRPr="00FE2945">
              <w:rPr>
                <w:rFonts w:ascii="Calibri" w:hAnsi="Calibri" w:cs="Calibri"/>
                <w:b/>
                <w:lang w:val="en" w:eastAsia="en-GB"/>
              </w:rPr>
              <w:t>Relationships</w:t>
            </w:r>
          </w:p>
        </w:tc>
        <w:tc>
          <w:tcPr>
            <w:tcW w:w="1932" w:type="dxa"/>
            <w:shd w:val="clear" w:color="auto" w:fill="FFFFFF" w:themeFill="background1"/>
          </w:tcPr>
          <w:p w:rsidR="00392FB2" w:rsidRDefault="00392FB2" w:rsidP="00042B5F">
            <w:pPr>
              <w:rPr>
                <w:b/>
              </w:rPr>
            </w:pPr>
          </w:p>
        </w:tc>
        <w:tc>
          <w:tcPr>
            <w:tcW w:w="2034" w:type="dxa"/>
            <w:shd w:val="clear" w:color="auto" w:fill="FFFFFF" w:themeFill="background1"/>
          </w:tcPr>
          <w:p w:rsidR="00392FB2" w:rsidRDefault="00392FB2" w:rsidP="00042B5F">
            <w:pPr>
              <w:rPr>
                <w:b/>
              </w:rPr>
            </w:pPr>
          </w:p>
        </w:tc>
        <w:tc>
          <w:tcPr>
            <w:tcW w:w="2034" w:type="dxa"/>
            <w:shd w:val="clear" w:color="auto" w:fill="FFFFFF" w:themeFill="background1"/>
          </w:tcPr>
          <w:p w:rsidR="00392FB2" w:rsidRDefault="00392FB2" w:rsidP="00042B5F">
            <w:pPr>
              <w:rPr>
                <w:b/>
              </w:rPr>
            </w:pPr>
          </w:p>
        </w:tc>
        <w:tc>
          <w:tcPr>
            <w:tcW w:w="2034" w:type="dxa"/>
            <w:shd w:val="clear" w:color="auto" w:fill="FFFFFF" w:themeFill="background1"/>
          </w:tcPr>
          <w:p w:rsidR="00392FB2" w:rsidRDefault="00392FB2" w:rsidP="00042B5F">
            <w:pPr>
              <w:rPr>
                <w:b/>
              </w:rPr>
            </w:pPr>
          </w:p>
        </w:tc>
        <w:tc>
          <w:tcPr>
            <w:tcW w:w="2034" w:type="dxa"/>
            <w:shd w:val="clear" w:color="auto" w:fill="FFFFFF" w:themeFill="background1"/>
          </w:tcPr>
          <w:p w:rsidR="00392FB2" w:rsidRDefault="00392FB2" w:rsidP="00042B5F">
            <w:pPr>
              <w:rPr>
                <w:b/>
              </w:rPr>
            </w:pPr>
          </w:p>
        </w:tc>
      </w:tr>
      <w:tr w:rsidR="00392FB2" w:rsidTr="00042B5F">
        <w:tc>
          <w:tcPr>
            <w:tcW w:w="3880" w:type="dxa"/>
            <w:shd w:val="clear" w:color="auto" w:fill="FF66CC"/>
          </w:tcPr>
          <w:p w:rsidR="00392FB2" w:rsidRPr="00FE2945" w:rsidRDefault="00392FB2" w:rsidP="00042B5F">
            <w:pPr>
              <w:widowControl w:val="0"/>
              <w:autoSpaceDE w:val="0"/>
              <w:autoSpaceDN w:val="0"/>
              <w:adjustRightInd w:val="0"/>
              <w:rPr>
                <w:rFonts w:ascii="Calibri" w:hAnsi="Calibri" w:cs="Calibri"/>
                <w:b/>
                <w:lang w:val="en" w:eastAsia="en-GB"/>
              </w:rPr>
            </w:pPr>
            <w:r>
              <w:rPr>
                <w:rFonts w:ascii="Calibri" w:hAnsi="Calibri" w:cs="Calibri"/>
                <w:b/>
                <w:lang w:val="en" w:eastAsia="en-GB"/>
              </w:rPr>
              <w:t xml:space="preserve">1.f) </w:t>
            </w:r>
            <w:r w:rsidRPr="00FE2945">
              <w:rPr>
                <w:rFonts w:ascii="Calibri" w:hAnsi="Calibri" w:cs="Calibri"/>
                <w:b/>
                <w:lang w:val="en" w:eastAsia="en-GB"/>
              </w:rPr>
              <w:t>Domestic Abuse/Violence</w:t>
            </w:r>
          </w:p>
        </w:tc>
        <w:tc>
          <w:tcPr>
            <w:tcW w:w="1932" w:type="dxa"/>
            <w:shd w:val="clear" w:color="auto" w:fill="FFFFFF" w:themeFill="background1"/>
          </w:tcPr>
          <w:p w:rsidR="00392FB2" w:rsidRDefault="00392FB2" w:rsidP="00042B5F">
            <w:pPr>
              <w:rPr>
                <w:b/>
              </w:rPr>
            </w:pPr>
          </w:p>
        </w:tc>
        <w:tc>
          <w:tcPr>
            <w:tcW w:w="2034" w:type="dxa"/>
            <w:shd w:val="clear" w:color="auto" w:fill="FFFFFF" w:themeFill="background1"/>
          </w:tcPr>
          <w:p w:rsidR="00392FB2" w:rsidRDefault="00392FB2" w:rsidP="00042B5F">
            <w:pPr>
              <w:rPr>
                <w:b/>
              </w:rPr>
            </w:pPr>
          </w:p>
        </w:tc>
        <w:tc>
          <w:tcPr>
            <w:tcW w:w="2034" w:type="dxa"/>
            <w:shd w:val="clear" w:color="auto" w:fill="FFFFFF" w:themeFill="background1"/>
          </w:tcPr>
          <w:p w:rsidR="00392FB2" w:rsidRDefault="00392FB2" w:rsidP="00042B5F">
            <w:pPr>
              <w:rPr>
                <w:b/>
              </w:rPr>
            </w:pPr>
          </w:p>
        </w:tc>
        <w:tc>
          <w:tcPr>
            <w:tcW w:w="2034" w:type="dxa"/>
            <w:shd w:val="clear" w:color="auto" w:fill="FFFFFF" w:themeFill="background1"/>
          </w:tcPr>
          <w:p w:rsidR="00392FB2" w:rsidRDefault="00392FB2" w:rsidP="00042B5F">
            <w:pPr>
              <w:rPr>
                <w:b/>
              </w:rPr>
            </w:pPr>
          </w:p>
        </w:tc>
        <w:tc>
          <w:tcPr>
            <w:tcW w:w="2034" w:type="dxa"/>
            <w:shd w:val="clear" w:color="auto" w:fill="FFFFFF" w:themeFill="background1"/>
          </w:tcPr>
          <w:p w:rsidR="00392FB2" w:rsidRDefault="00392FB2" w:rsidP="00042B5F">
            <w:pPr>
              <w:rPr>
                <w:b/>
              </w:rPr>
            </w:pPr>
          </w:p>
        </w:tc>
      </w:tr>
      <w:tr w:rsidR="00392FB2" w:rsidTr="00042B5F">
        <w:tc>
          <w:tcPr>
            <w:tcW w:w="3880" w:type="dxa"/>
            <w:tcBorders>
              <w:bottom w:val="single" w:sz="4" w:space="0" w:color="auto"/>
            </w:tcBorders>
            <w:shd w:val="clear" w:color="auto" w:fill="FF66CC"/>
          </w:tcPr>
          <w:p w:rsidR="00392FB2" w:rsidRPr="00FE2945" w:rsidRDefault="00392FB2" w:rsidP="00042B5F">
            <w:pPr>
              <w:widowControl w:val="0"/>
              <w:autoSpaceDE w:val="0"/>
              <w:autoSpaceDN w:val="0"/>
              <w:adjustRightInd w:val="0"/>
              <w:rPr>
                <w:rFonts w:ascii="Calibri" w:hAnsi="Calibri" w:cs="Calibri"/>
                <w:b/>
                <w:lang w:val="en" w:eastAsia="en-GB"/>
              </w:rPr>
            </w:pPr>
            <w:r>
              <w:rPr>
                <w:rFonts w:ascii="Calibri" w:hAnsi="Calibri" w:cs="Calibri"/>
                <w:b/>
                <w:lang w:val="en" w:eastAsia="en-GB"/>
              </w:rPr>
              <w:t>1.g) Engagement with Services</w:t>
            </w:r>
          </w:p>
        </w:tc>
        <w:tc>
          <w:tcPr>
            <w:tcW w:w="1932" w:type="dxa"/>
            <w:tcBorders>
              <w:bottom w:val="single" w:sz="4" w:space="0" w:color="auto"/>
            </w:tcBorders>
            <w:shd w:val="clear" w:color="auto" w:fill="FFFFFF" w:themeFill="background1"/>
          </w:tcPr>
          <w:p w:rsidR="00392FB2" w:rsidRDefault="00392FB2" w:rsidP="00042B5F">
            <w:pPr>
              <w:rPr>
                <w:b/>
              </w:rPr>
            </w:pPr>
          </w:p>
        </w:tc>
        <w:tc>
          <w:tcPr>
            <w:tcW w:w="2034" w:type="dxa"/>
            <w:tcBorders>
              <w:bottom w:val="single" w:sz="4" w:space="0" w:color="auto"/>
            </w:tcBorders>
            <w:shd w:val="clear" w:color="auto" w:fill="FFFFFF" w:themeFill="background1"/>
          </w:tcPr>
          <w:p w:rsidR="00392FB2" w:rsidRDefault="00392FB2" w:rsidP="00042B5F">
            <w:pPr>
              <w:rPr>
                <w:b/>
              </w:rPr>
            </w:pPr>
          </w:p>
        </w:tc>
        <w:tc>
          <w:tcPr>
            <w:tcW w:w="2034" w:type="dxa"/>
            <w:tcBorders>
              <w:bottom w:val="single" w:sz="4" w:space="0" w:color="auto"/>
            </w:tcBorders>
            <w:shd w:val="clear" w:color="auto" w:fill="FFFFFF" w:themeFill="background1"/>
          </w:tcPr>
          <w:p w:rsidR="00392FB2" w:rsidRDefault="00392FB2" w:rsidP="00042B5F">
            <w:pPr>
              <w:rPr>
                <w:b/>
              </w:rPr>
            </w:pPr>
          </w:p>
        </w:tc>
        <w:tc>
          <w:tcPr>
            <w:tcW w:w="2034" w:type="dxa"/>
            <w:tcBorders>
              <w:bottom w:val="single" w:sz="4" w:space="0" w:color="auto"/>
            </w:tcBorders>
            <w:shd w:val="clear" w:color="auto" w:fill="FFFFFF" w:themeFill="background1"/>
          </w:tcPr>
          <w:p w:rsidR="00392FB2" w:rsidRDefault="00392FB2" w:rsidP="00042B5F">
            <w:pPr>
              <w:rPr>
                <w:b/>
              </w:rPr>
            </w:pPr>
          </w:p>
        </w:tc>
        <w:tc>
          <w:tcPr>
            <w:tcW w:w="2034" w:type="dxa"/>
            <w:tcBorders>
              <w:bottom w:val="single" w:sz="4" w:space="0" w:color="auto"/>
            </w:tcBorders>
            <w:shd w:val="clear" w:color="auto" w:fill="FFFFFF" w:themeFill="background1"/>
          </w:tcPr>
          <w:p w:rsidR="00392FB2" w:rsidRDefault="00392FB2" w:rsidP="00042B5F">
            <w:pPr>
              <w:rPr>
                <w:b/>
              </w:rPr>
            </w:pPr>
          </w:p>
        </w:tc>
      </w:tr>
      <w:tr w:rsidR="00392FB2" w:rsidTr="00042B5F">
        <w:trPr>
          <w:trHeight w:val="2090"/>
        </w:trPr>
        <w:tc>
          <w:tcPr>
            <w:tcW w:w="13948" w:type="dxa"/>
            <w:gridSpan w:val="6"/>
            <w:tcBorders>
              <w:bottom w:val="single" w:sz="4" w:space="0" w:color="auto"/>
            </w:tcBorders>
            <w:shd w:val="clear" w:color="auto" w:fill="auto"/>
          </w:tcPr>
          <w:p w:rsidR="00392FB2" w:rsidRDefault="00392FB2" w:rsidP="00042B5F">
            <w:pPr>
              <w:rPr>
                <w:b/>
              </w:rPr>
            </w:pPr>
            <w:r>
              <w:rPr>
                <w:b/>
              </w:rPr>
              <w:t>Summary and Actions</w:t>
            </w:r>
          </w:p>
          <w:p w:rsidR="00392FB2" w:rsidRDefault="00392FB2" w:rsidP="00042B5F">
            <w:pPr>
              <w:rPr>
                <w:b/>
              </w:rPr>
            </w:pPr>
          </w:p>
          <w:p w:rsidR="00392FB2" w:rsidRDefault="00392FB2" w:rsidP="00042B5F">
            <w:pPr>
              <w:rPr>
                <w:b/>
              </w:rPr>
            </w:pPr>
          </w:p>
          <w:p w:rsidR="00392FB2" w:rsidRDefault="00392FB2" w:rsidP="00042B5F">
            <w:pPr>
              <w:rPr>
                <w:b/>
              </w:rPr>
            </w:pPr>
          </w:p>
          <w:p w:rsidR="00392FB2" w:rsidRDefault="00392FB2" w:rsidP="00042B5F">
            <w:pPr>
              <w:rPr>
                <w:b/>
              </w:rPr>
            </w:pPr>
          </w:p>
          <w:p w:rsidR="00392FB2" w:rsidRDefault="00392FB2" w:rsidP="00042B5F">
            <w:pPr>
              <w:rPr>
                <w:b/>
              </w:rPr>
            </w:pPr>
          </w:p>
          <w:p w:rsidR="00392FB2" w:rsidRDefault="00392FB2" w:rsidP="00042B5F">
            <w:pPr>
              <w:rPr>
                <w:b/>
              </w:rPr>
            </w:pPr>
          </w:p>
          <w:p w:rsidR="00392FB2" w:rsidRDefault="00392FB2" w:rsidP="00042B5F">
            <w:pPr>
              <w:rPr>
                <w:b/>
              </w:rPr>
            </w:pPr>
          </w:p>
          <w:p w:rsidR="00392FB2" w:rsidRDefault="00392FB2" w:rsidP="00042B5F">
            <w:pPr>
              <w:rPr>
                <w:b/>
              </w:rPr>
            </w:pPr>
          </w:p>
          <w:p w:rsidR="00392FB2" w:rsidRDefault="00392FB2" w:rsidP="00042B5F">
            <w:pPr>
              <w:rPr>
                <w:b/>
              </w:rPr>
            </w:pPr>
          </w:p>
          <w:p w:rsidR="00392FB2" w:rsidRDefault="00392FB2" w:rsidP="00042B5F">
            <w:pPr>
              <w:rPr>
                <w:b/>
              </w:rPr>
            </w:pPr>
          </w:p>
          <w:p w:rsidR="00392FB2" w:rsidRDefault="00392FB2" w:rsidP="00042B5F">
            <w:pPr>
              <w:rPr>
                <w:b/>
              </w:rPr>
            </w:pPr>
          </w:p>
          <w:p w:rsidR="00392FB2" w:rsidRDefault="00392FB2" w:rsidP="00042B5F">
            <w:pPr>
              <w:rPr>
                <w:b/>
              </w:rPr>
            </w:pPr>
          </w:p>
        </w:tc>
      </w:tr>
    </w:tbl>
    <w:p w:rsidR="00392FB2" w:rsidRDefault="00392FB2" w:rsidP="00392FB2"/>
    <w:tbl>
      <w:tblPr>
        <w:tblStyle w:val="TableGrid"/>
        <w:tblW w:w="0" w:type="auto"/>
        <w:tblInd w:w="5" w:type="dxa"/>
        <w:tblLook w:val="04A0" w:firstRow="1" w:lastRow="0" w:firstColumn="1" w:lastColumn="0" w:noHBand="0" w:noVBand="1"/>
      </w:tblPr>
      <w:tblGrid>
        <w:gridCol w:w="3846"/>
        <w:gridCol w:w="1997"/>
        <w:gridCol w:w="2028"/>
        <w:gridCol w:w="2027"/>
        <w:gridCol w:w="2027"/>
        <w:gridCol w:w="2028"/>
      </w:tblGrid>
      <w:tr w:rsidR="00392FB2" w:rsidTr="00042B5F">
        <w:trPr>
          <w:trHeight w:val="299"/>
        </w:trPr>
        <w:tc>
          <w:tcPr>
            <w:tcW w:w="13953" w:type="dxa"/>
            <w:gridSpan w:val="6"/>
            <w:tcBorders>
              <w:top w:val="nil"/>
              <w:left w:val="nil"/>
              <w:bottom w:val="single" w:sz="4" w:space="0" w:color="auto"/>
              <w:right w:val="nil"/>
            </w:tcBorders>
            <w:shd w:val="clear" w:color="auto" w:fill="auto"/>
          </w:tcPr>
          <w:p w:rsidR="00392FB2" w:rsidRDefault="00392FB2" w:rsidP="00042B5F">
            <w:pPr>
              <w:rPr>
                <w:b/>
              </w:rPr>
            </w:pPr>
          </w:p>
        </w:tc>
      </w:tr>
      <w:tr w:rsidR="00392FB2" w:rsidRPr="005E18D9" w:rsidTr="00042B5F">
        <w:tc>
          <w:tcPr>
            <w:tcW w:w="3846" w:type="dxa"/>
            <w:vAlign w:val="center"/>
          </w:tcPr>
          <w:p w:rsidR="00392FB2" w:rsidRPr="0069045D" w:rsidRDefault="00392FB2" w:rsidP="00042B5F">
            <w:pPr>
              <w:jc w:val="both"/>
              <w:rPr>
                <w:b/>
                <w:sz w:val="24"/>
              </w:rPr>
            </w:pPr>
            <w:r w:rsidRPr="0069045D">
              <w:rPr>
                <w:b/>
                <w:sz w:val="24"/>
              </w:rPr>
              <w:t>Area assessed</w:t>
            </w:r>
          </w:p>
        </w:tc>
        <w:tc>
          <w:tcPr>
            <w:tcW w:w="1997" w:type="dxa"/>
          </w:tcPr>
          <w:p w:rsidR="00392FB2" w:rsidRDefault="00392FB2" w:rsidP="00042B5F">
            <w:pPr>
              <w:pStyle w:val="Default"/>
              <w:rPr>
                <w:sz w:val="20"/>
                <w:szCs w:val="20"/>
              </w:rPr>
            </w:pPr>
            <w:r>
              <w:rPr>
                <w:b/>
                <w:bCs/>
                <w:sz w:val="20"/>
                <w:szCs w:val="20"/>
              </w:rPr>
              <w:t xml:space="preserve">1.All Needs Met </w:t>
            </w:r>
          </w:p>
        </w:tc>
        <w:tc>
          <w:tcPr>
            <w:tcW w:w="2028" w:type="dxa"/>
          </w:tcPr>
          <w:p w:rsidR="00392FB2" w:rsidRDefault="00392FB2" w:rsidP="00042B5F">
            <w:pPr>
              <w:pStyle w:val="Default"/>
              <w:rPr>
                <w:sz w:val="20"/>
                <w:szCs w:val="20"/>
              </w:rPr>
            </w:pPr>
            <w:r>
              <w:rPr>
                <w:b/>
                <w:bCs/>
                <w:sz w:val="20"/>
                <w:szCs w:val="20"/>
              </w:rPr>
              <w:t xml:space="preserve">2.Many Needs Met </w:t>
            </w:r>
          </w:p>
        </w:tc>
        <w:tc>
          <w:tcPr>
            <w:tcW w:w="2027" w:type="dxa"/>
          </w:tcPr>
          <w:p w:rsidR="00392FB2" w:rsidRDefault="00392FB2" w:rsidP="00042B5F">
            <w:pPr>
              <w:pStyle w:val="Default"/>
              <w:rPr>
                <w:sz w:val="20"/>
                <w:szCs w:val="20"/>
              </w:rPr>
            </w:pPr>
            <w:r>
              <w:rPr>
                <w:b/>
                <w:bCs/>
                <w:sz w:val="20"/>
                <w:szCs w:val="20"/>
              </w:rPr>
              <w:t xml:space="preserve">3.Some Needs Unmet </w:t>
            </w:r>
          </w:p>
        </w:tc>
        <w:tc>
          <w:tcPr>
            <w:tcW w:w="2027" w:type="dxa"/>
          </w:tcPr>
          <w:p w:rsidR="00392FB2" w:rsidRDefault="00392FB2" w:rsidP="00042B5F">
            <w:pPr>
              <w:pStyle w:val="Default"/>
              <w:rPr>
                <w:b/>
                <w:bCs/>
                <w:sz w:val="20"/>
                <w:szCs w:val="20"/>
              </w:rPr>
            </w:pPr>
            <w:r>
              <w:rPr>
                <w:b/>
                <w:bCs/>
                <w:sz w:val="20"/>
                <w:szCs w:val="20"/>
              </w:rPr>
              <w:t xml:space="preserve">4.Many Needs Unmet </w:t>
            </w:r>
          </w:p>
          <w:p w:rsidR="00392FB2" w:rsidRDefault="00392FB2" w:rsidP="00042B5F">
            <w:pPr>
              <w:pStyle w:val="Default"/>
              <w:rPr>
                <w:sz w:val="20"/>
                <w:szCs w:val="20"/>
              </w:rPr>
            </w:pPr>
          </w:p>
        </w:tc>
        <w:tc>
          <w:tcPr>
            <w:tcW w:w="2028" w:type="dxa"/>
          </w:tcPr>
          <w:p w:rsidR="00392FB2" w:rsidRDefault="00392FB2" w:rsidP="00042B5F">
            <w:pPr>
              <w:pStyle w:val="Default"/>
              <w:rPr>
                <w:sz w:val="20"/>
                <w:szCs w:val="20"/>
              </w:rPr>
            </w:pPr>
            <w:r>
              <w:rPr>
                <w:b/>
                <w:bCs/>
                <w:sz w:val="20"/>
                <w:szCs w:val="20"/>
              </w:rPr>
              <w:t xml:space="preserve">5.All Needs Unmet </w:t>
            </w:r>
          </w:p>
        </w:tc>
      </w:tr>
      <w:tr w:rsidR="00392FB2" w:rsidRPr="005E18D9" w:rsidTr="00042B5F">
        <w:tc>
          <w:tcPr>
            <w:tcW w:w="3846" w:type="dxa"/>
            <w:vAlign w:val="center"/>
          </w:tcPr>
          <w:p w:rsidR="00392FB2" w:rsidRPr="0069045D" w:rsidRDefault="00392FB2" w:rsidP="00042B5F">
            <w:pPr>
              <w:jc w:val="both"/>
              <w:rPr>
                <w:b/>
                <w:sz w:val="24"/>
              </w:rPr>
            </w:pPr>
          </w:p>
        </w:tc>
        <w:tc>
          <w:tcPr>
            <w:tcW w:w="1997" w:type="dxa"/>
          </w:tcPr>
          <w:p w:rsidR="00392FB2" w:rsidRPr="00900ED8" w:rsidRDefault="00392FB2" w:rsidP="00042B5F">
            <w:pPr>
              <w:pStyle w:val="Default"/>
              <w:rPr>
                <w:b/>
                <w:bCs/>
                <w:color w:val="595959" w:themeColor="text1" w:themeTint="A6"/>
                <w:sz w:val="20"/>
                <w:szCs w:val="20"/>
              </w:rPr>
            </w:pPr>
            <w:r w:rsidRPr="00900ED8">
              <w:rPr>
                <w:b/>
                <w:bCs/>
                <w:color w:val="595959" w:themeColor="text1" w:themeTint="A6"/>
                <w:sz w:val="20"/>
                <w:szCs w:val="20"/>
              </w:rPr>
              <w:t>No intervention required</w:t>
            </w:r>
          </w:p>
        </w:tc>
        <w:tc>
          <w:tcPr>
            <w:tcW w:w="2028" w:type="dxa"/>
          </w:tcPr>
          <w:p w:rsidR="00392FB2" w:rsidRPr="00900ED8" w:rsidRDefault="00392FB2" w:rsidP="00042B5F">
            <w:pPr>
              <w:pStyle w:val="Default"/>
              <w:rPr>
                <w:b/>
                <w:bCs/>
                <w:color w:val="595959" w:themeColor="text1" w:themeTint="A6"/>
                <w:sz w:val="20"/>
                <w:szCs w:val="20"/>
              </w:rPr>
            </w:pPr>
            <w:r w:rsidRPr="00900ED8">
              <w:rPr>
                <w:b/>
                <w:bCs/>
                <w:color w:val="595959" w:themeColor="text1" w:themeTint="A6"/>
                <w:sz w:val="20"/>
                <w:szCs w:val="20"/>
              </w:rPr>
              <w:t>Advice and signposting</w:t>
            </w:r>
          </w:p>
        </w:tc>
        <w:tc>
          <w:tcPr>
            <w:tcW w:w="2027" w:type="dxa"/>
          </w:tcPr>
          <w:p w:rsidR="00392FB2" w:rsidRPr="00900ED8" w:rsidRDefault="00392FB2" w:rsidP="00042B5F">
            <w:pPr>
              <w:pStyle w:val="Default"/>
              <w:rPr>
                <w:b/>
                <w:bCs/>
                <w:color w:val="595959" w:themeColor="text1" w:themeTint="A6"/>
                <w:sz w:val="20"/>
                <w:szCs w:val="20"/>
              </w:rPr>
            </w:pPr>
            <w:r w:rsidRPr="00900ED8">
              <w:rPr>
                <w:b/>
                <w:bCs/>
                <w:color w:val="595959" w:themeColor="text1" w:themeTint="A6"/>
                <w:sz w:val="20"/>
                <w:szCs w:val="20"/>
              </w:rPr>
              <w:t>Low level intervention required</w:t>
            </w:r>
          </w:p>
        </w:tc>
        <w:tc>
          <w:tcPr>
            <w:tcW w:w="2027" w:type="dxa"/>
          </w:tcPr>
          <w:p w:rsidR="00392FB2" w:rsidRPr="00900ED8" w:rsidRDefault="00392FB2" w:rsidP="00042B5F">
            <w:pPr>
              <w:pStyle w:val="Default"/>
              <w:rPr>
                <w:b/>
                <w:bCs/>
                <w:color w:val="595959" w:themeColor="text1" w:themeTint="A6"/>
                <w:sz w:val="20"/>
                <w:szCs w:val="20"/>
              </w:rPr>
            </w:pPr>
            <w:r w:rsidRPr="00900ED8">
              <w:rPr>
                <w:b/>
                <w:bCs/>
                <w:color w:val="595959" w:themeColor="text1" w:themeTint="A6"/>
                <w:sz w:val="20"/>
                <w:szCs w:val="20"/>
              </w:rPr>
              <w:t xml:space="preserve">Intervention required </w:t>
            </w:r>
          </w:p>
        </w:tc>
        <w:tc>
          <w:tcPr>
            <w:tcW w:w="2028" w:type="dxa"/>
          </w:tcPr>
          <w:p w:rsidR="00392FB2" w:rsidRPr="00900ED8" w:rsidRDefault="00392FB2" w:rsidP="00042B5F">
            <w:pPr>
              <w:pStyle w:val="Default"/>
              <w:rPr>
                <w:b/>
                <w:bCs/>
                <w:color w:val="595959" w:themeColor="text1" w:themeTint="A6"/>
                <w:sz w:val="20"/>
                <w:szCs w:val="20"/>
              </w:rPr>
            </w:pPr>
            <w:r w:rsidRPr="00900ED8">
              <w:rPr>
                <w:b/>
                <w:bCs/>
                <w:color w:val="595959" w:themeColor="text1" w:themeTint="A6"/>
                <w:sz w:val="20"/>
                <w:szCs w:val="20"/>
              </w:rPr>
              <w:t xml:space="preserve">Intense intervention required </w:t>
            </w:r>
          </w:p>
        </w:tc>
      </w:tr>
      <w:tr w:rsidR="00392FB2" w:rsidTr="00042B5F">
        <w:trPr>
          <w:trHeight w:val="420"/>
        </w:trPr>
        <w:tc>
          <w:tcPr>
            <w:tcW w:w="3846" w:type="dxa"/>
            <w:tcBorders>
              <w:top w:val="single" w:sz="4" w:space="0" w:color="auto"/>
            </w:tcBorders>
            <w:shd w:val="clear" w:color="auto" w:fill="00B0F0"/>
          </w:tcPr>
          <w:p w:rsidR="00392FB2" w:rsidRPr="00C41AB8" w:rsidRDefault="00392FB2" w:rsidP="00042B5F">
            <w:pPr>
              <w:rPr>
                <w:b/>
                <w:sz w:val="28"/>
              </w:rPr>
            </w:pPr>
            <w:r w:rsidRPr="0025173C">
              <w:rPr>
                <w:b/>
                <w:sz w:val="28"/>
              </w:rPr>
              <w:t>2. Health</w:t>
            </w:r>
          </w:p>
        </w:tc>
        <w:tc>
          <w:tcPr>
            <w:tcW w:w="1997" w:type="dxa"/>
            <w:tcBorders>
              <w:top w:val="single" w:sz="4" w:space="0" w:color="auto"/>
            </w:tcBorders>
            <w:shd w:val="clear" w:color="auto" w:fill="FFFFFF" w:themeFill="background1"/>
          </w:tcPr>
          <w:p w:rsidR="00392FB2" w:rsidRPr="0044251C" w:rsidRDefault="00392FB2" w:rsidP="00042B5F">
            <w:pPr>
              <w:jc w:val="center"/>
              <w:rPr>
                <w:b/>
                <w:sz w:val="28"/>
              </w:rPr>
            </w:pPr>
          </w:p>
        </w:tc>
        <w:tc>
          <w:tcPr>
            <w:tcW w:w="2028" w:type="dxa"/>
            <w:tcBorders>
              <w:top w:val="single" w:sz="4" w:space="0" w:color="auto"/>
            </w:tcBorders>
            <w:shd w:val="clear" w:color="auto" w:fill="FFFFFF" w:themeFill="background1"/>
          </w:tcPr>
          <w:p w:rsidR="00392FB2" w:rsidRPr="0044251C" w:rsidRDefault="00392FB2" w:rsidP="00042B5F">
            <w:pPr>
              <w:jc w:val="center"/>
              <w:rPr>
                <w:b/>
                <w:sz w:val="28"/>
              </w:rPr>
            </w:pPr>
          </w:p>
        </w:tc>
        <w:tc>
          <w:tcPr>
            <w:tcW w:w="2027" w:type="dxa"/>
            <w:tcBorders>
              <w:top w:val="single" w:sz="4" w:space="0" w:color="auto"/>
            </w:tcBorders>
            <w:shd w:val="clear" w:color="auto" w:fill="FFFFFF" w:themeFill="background1"/>
          </w:tcPr>
          <w:p w:rsidR="00392FB2" w:rsidRPr="0044251C" w:rsidRDefault="00392FB2" w:rsidP="00042B5F">
            <w:pPr>
              <w:jc w:val="center"/>
              <w:rPr>
                <w:b/>
                <w:sz w:val="28"/>
              </w:rPr>
            </w:pPr>
          </w:p>
        </w:tc>
        <w:tc>
          <w:tcPr>
            <w:tcW w:w="2027" w:type="dxa"/>
            <w:tcBorders>
              <w:top w:val="single" w:sz="4" w:space="0" w:color="auto"/>
            </w:tcBorders>
            <w:shd w:val="clear" w:color="auto" w:fill="FFFFFF" w:themeFill="background1"/>
          </w:tcPr>
          <w:p w:rsidR="00392FB2" w:rsidRPr="0044251C" w:rsidRDefault="00392FB2" w:rsidP="00042B5F">
            <w:pPr>
              <w:jc w:val="center"/>
              <w:rPr>
                <w:b/>
                <w:sz w:val="28"/>
              </w:rPr>
            </w:pPr>
          </w:p>
        </w:tc>
        <w:tc>
          <w:tcPr>
            <w:tcW w:w="2028" w:type="dxa"/>
            <w:tcBorders>
              <w:top w:val="single" w:sz="4" w:space="0" w:color="auto"/>
            </w:tcBorders>
            <w:shd w:val="clear" w:color="auto" w:fill="FFFFFF" w:themeFill="background1"/>
          </w:tcPr>
          <w:p w:rsidR="00392FB2" w:rsidRPr="0044251C" w:rsidRDefault="00392FB2" w:rsidP="00042B5F">
            <w:pPr>
              <w:jc w:val="center"/>
              <w:rPr>
                <w:b/>
                <w:sz w:val="28"/>
              </w:rPr>
            </w:pPr>
          </w:p>
        </w:tc>
      </w:tr>
      <w:tr w:rsidR="00392FB2" w:rsidTr="00042B5F">
        <w:tc>
          <w:tcPr>
            <w:tcW w:w="3846" w:type="dxa"/>
            <w:shd w:val="clear" w:color="auto" w:fill="00B0F0"/>
          </w:tcPr>
          <w:p w:rsidR="00392FB2" w:rsidRPr="0069045D" w:rsidRDefault="00392FB2" w:rsidP="00042B5F">
            <w:pPr>
              <w:widowControl w:val="0"/>
              <w:autoSpaceDE w:val="0"/>
              <w:autoSpaceDN w:val="0"/>
              <w:adjustRightInd w:val="0"/>
              <w:jc w:val="both"/>
              <w:rPr>
                <w:rFonts w:ascii="Calibri" w:hAnsi="Calibri" w:cs="Calibri"/>
                <w:b/>
                <w:lang w:val="en" w:eastAsia="en-GB"/>
              </w:rPr>
            </w:pPr>
            <w:r w:rsidRPr="0069045D">
              <w:rPr>
                <w:rFonts w:ascii="Calibri" w:hAnsi="Calibri" w:cs="Calibri"/>
                <w:b/>
                <w:lang w:val="en" w:eastAsia="en-GB"/>
              </w:rPr>
              <w:t>2.a) Diagnosed additional needs</w:t>
            </w:r>
          </w:p>
        </w:tc>
        <w:tc>
          <w:tcPr>
            <w:tcW w:w="1997" w:type="dxa"/>
            <w:shd w:val="clear" w:color="auto" w:fill="FFFFFF" w:themeFill="background1"/>
          </w:tcPr>
          <w:p w:rsidR="00392FB2" w:rsidRPr="0044251C" w:rsidRDefault="00392FB2" w:rsidP="00042B5F">
            <w:pPr>
              <w:rPr>
                <w:b/>
              </w:rPr>
            </w:pPr>
          </w:p>
        </w:tc>
        <w:tc>
          <w:tcPr>
            <w:tcW w:w="2028" w:type="dxa"/>
            <w:shd w:val="clear" w:color="auto" w:fill="FFFFFF" w:themeFill="background1"/>
          </w:tcPr>
          <w:p w:rsidR="00392FB2" w:rsidRPr="0044251C" w:rsidRDefault="00392FB2" w:rsidP="00042B5F">
            <w:pPr>
              <w:rPr>
                <w:b/>
              </w:rPr>
            </w:pPr>
          </w:p>
        </w:tc>
        <w:tc>
          <w:tcPr>
            <w:tcW w:w="2027" w:type="dxa"/>
            <w:shd w:val="clear" w:color="auto" w:fill="FFFFFF" w:themeFill="background1"/>
          </w:tcPr>
          <w:p w:rsidR="00392FB2" w:rsidRPr="0044251C" w:rsidRDefault="00392FB2" w:rsidP="00042B5F">
            <w:pPr>
              <w:rPr>
                <w:b/>
              </w:rPr>
            </w:pPr>
          </w:p>
        </w:tc>
        <w:tc>
          <w:tcPr>
            <w:tcW w:w="2027" w:type="dxa"/>
            <w:shd w:val="clear" w:color="auto" w:fill="FFFFFF" w:themeFill="background1"/>
          </w:tcPr>
          <w:p w:rsidR="00392FB2" w:rsidRPr="0044251C" w:rsidRDefault="00392FB2" w:rsidP="00042B5F">
            <w:pPr>
              <w:rPr>
                <w:b/>
              </w:rPr>
            </w:pPr>
          </w:p>
        </w:tc>
        <w:tc>
          <w:tcPr>
            <w:tcW w:w="2028" w:type="dxa"/>
            <w:shd w:val="clear" w:color="auto" w:fill="FFFFFF" w:themeFill="background1"/>
          </w:tcPr>
          <w:p w:rsidR="00392FB2" w:rsidRPr="0044251C" w:rsidRDefault="00392FB2" w:rsidP="00042B5F">
            <w:pPr>
              <w:rPr>
                <w:b/>
              </w:rPr>
            </w:pPr>
          </w:p>
        </w:tc>
      </w:tr>
      <w:tr w:rsidR="00392FB2" w:rsidTr="00042B5F">
        <w:tc>
          <w:tcPr>
            <w:tcW w:w="3846" w:type="dxa"/>
            <w:shd w:val="clear" w:color="auto" w:fill="00B0F0"/>
          </w:tcPr>
          <w:p w:rsidR="00392FB2" w:rsidRPr="0069045D" w:rsidRDefault="00392FB2" w:rsidP="00042B5F">
            <w:pPr>
              <w:widowControl w:val="0"/>
              <w:autoSpaceDE w:val="0"/>
              <w:autoSpaceDN w:val="0"/>
              <w:adjustRightInd w:val="0"/>
              <w:rPr>
                <w:rFonts w:ascii="Calibri" w:hAnsi="Calibri" w:cs="Calibri"/>
                <w:b/>
                <w:lang w:val="en" w:eastAsia="en-GB"/>
              </w:rPr>
            </w:pPr>
            <w:r w:rsidRPr="0069045D">
              <w:rPr>
                <w:rFonts w:ascii="Calibri" w:hAnsi="Calibri" w:cs="Calibri"/>
                <w:b/>
                <w:lang w:val="en" w:eastAsia="en-GB"/>
              </w:rPr>
              <w:t>2.b) Un-diagnosed additional needs</w:t>
            </w:r>
          </w:p>
        </w:tc>
        <w:tc>
          <w:tcPr>
            <w:tcW w:w="1997" w:type="dxa"/>
            <w:shd w:val="clear" w:color="auto" w:fill="FFFFFF" w:themeFill="background1"/>
          </w:tcPr>
          <w:p w:rsidR="00392FB2" w:rsidRPr="0044251C" w:rsidRDefault="00392FB2" w:rsidP="00042B5F">
            <w:pPr>
              <w:rPr>
                <w:b/>
              </w:rPr>
            </w:pPr>
          </w:p>
        </w:tc>
        <w:tc>
          <w:tcPr>
            <w:tcW w:w="2028" w:type="dxa"/>
            <w:shd w:val="clear" w:color="auto" w:fill="FFFFFF" w:themeFill="background1"/>
          </w:tcPr>
          <w:p w:rsidR="00392FB2" w:rsidRPr="0044251C" w:rsidRDefault="00392FB2" w:rsidP="00042B5F">
            <w:pPr>
              <w:rPr>
                <w:b/>
              </w:rPr>
            </w:pPr>
          </w:p>
        </w:tc>
        <w:tc>
          <w:tcPr>
            <w:tcW w:w="2027" w:type="dxa"/>
            <w:shd w:val="clear" w:color="auto" w:fill="FFFFFF" w:themeFill="background1"/>
          </w:tcPr>
          <w:p w:rsidR="00392FB2" w:rsidRPr="0044251C" w:rsidRDefault="00392FB2" w:rsidP="00042B5F">
            <w:pPr>
              <w:rPr>
                <w:b/>
              </w:rPr>
            </w:pPr>
          </w:p>
        </w:tc>
        <w:tc>
          <w:tcPr>
            <w:tcW w:w="2027" w:type="dxa"/>
            <w:shd w:val="clear" w:color="auto" w:fill="FFFFFF" w:themeFill="background1"/>
          </w:tcPr>
          <w:p w:rsidR="00392FB2" w:rsidRPr="0044251C" w:rsidRDefault="00392FB2" w:rsidP="00042B5F">
            <w:pPr>
              <w:rPr>
                <w:b/>
              </w:rPr>
            </w:pPr>
          </w:p>
        </w:tc>
        <w:tc>
          <w:tcPr>
            <w:tcW w:w="2028" w:type="dxa"/>
            <w:shd w:val="clear" w:color="auto" w:fill="FFFFFF" w:themeFill="background1"/>
          </w:tcPr>
          <w:p w:rsidR="00392FB2" w:rsidRPr="0044251C" w:rsidRDefault="00392FB2" w:rsidP="00042B5F">
            <w:pPr>
              <w:rPr>
                <w:b/>
              </w:rPr>
            </w:pPr>
          </w:p>
        </w:tc>
      </w:tr>
      <w:tr w:rsidR="00392FB2" w:rsidTr="00042B5F">
        <w:tc>
          <w:tcPr>
            <w:tcW w:w="3846" w:type="dxa"/>
            <w:shd w:val="clear" w:color="auto" w:fill="00B0F0"/>
          </w:tcPr>
          <w:p w:rsidR="00392FB2" w:rsidRPr="0069045D" w:rsidRDefault="00392FB2" w:rsidP="00042B5F">
            <w:pPr>
              <w:widowControl w:val="0"/>
              <w:autoSpaceDE w:val="0"/>
              <w:autoSpaceDN w:val="0"/>
              <w:adjustRightInd w:val="0"/>
              <w:rPr>
                <w:rFonts w:ascii="Calibri" w:hAnsi="Calibri" w:cs="Calibri"/>
                <w:b/>
                <w:lang w:val="en" w:eastAsia="en-GB"/>
              </w:rPr>
            </w:pPr>
            <w:r w:rsidRPr="0069045D">
              <w:rPr>
                <w:rFonts w:ascii="Calibri" w:hAnsi="Calibri" w:cs="Calibri"/>
                <w:b/>
                <w:lang w:val="en" w:eastAsia="en-GB"/>
              </w:rPr>
              <w:t>2.c) Physical disabilities</w:t>
            </w:r>
          </w:p>
        </w:tc>
        <w:tc>
          <w:tcPr>
            <w:tcW w:w="1997" w:type="dxa"/>
            <w:shd w:val="clear" w:color="auto" w:fill="FFFFFF" w:themeFill="background1"/>
          </w:tcPr>
          <w:p w:rsidR="00392FB2" w:rsidRPr="0044251C" w:rsidRDefault="00392FB2" w:rsidP="00042B5F">
            <w:pPr>
              <w:rPr>
                <w:b/>
              </w:rPr>
            </w:pPr>
          </w:p>
        </w:tc>
        <w:tc>
          <w:tcPr>
            <w:tcW w:w="2028" w:type="dxa"/>
            <w:shd w:val="clear" w:color="auto" w:fill="FFFFFF" w:themeFill="background1"/>
          </w:tcPr>
          <w:p w:rsidR="00392FB2" w:rsidRPr="0044251C" w:rsidRDefault="00392FB2" w:rsidP="00042B5F">
            <w:pPr>
              <w:rPr>
                <w:b/>
              </w:rPr>
            </w:pPr>
          </w:p>
        </w:tc>
        <w:tc>
          <w:tcPr>
            <w:tcW w:w="2027" w:type="dxa"/>
            <w:shd w:val="clear" w:color="auto" w:fill="FFFFFF" w:themeFill="background1"/>
          </w:tcPr>
          <w:p w:rsidR="00392FB2" w:rsidRPr="0044251C" w:rsidRDefault="00392FB2" w:rsidP="00042B5F">
            <w:pPr>
              <w:rPr>
                <w:b/>
              </w:rPr>
            </w:pPr>
          </w:p>
        </w:tc>
        <w:tc>
          <w:tcPr>
            <w:tcW w:w="2027" w:type="dxa"/>
            <w:shd w:val="clear" w:color="auto" w:fill="FFFFFF" w:themeFill="background1"/>
          </w:tcPr>
          <w:p w:rsidR="00392FB2" w:rsidRPr="0044251C" w:rsidRDefault="00392FB2" w:rsidP="00042B5F">
            <w:pPr>
              <w:rPr>
                <w:b/>
              </w:rPr>
            </w:pPr>
          </w:p>
        </w:tc>
        <w:tc>
          <w:tcPr>
            <w:tcW w:w="2028" w:type="dxa"/>
            <w:shd w:val="clear" w:color="auto" w:fill="FFFFFF" w:themeFill="background1"/>
          </w:tcPr>
          <w:p w:rsidR="00392FB2" w:rsidRPr="0044251C" w:rsidRDefault="00392FB2" w:rsidP="00042B5F">
            <w:pPr>
              <w:rPr>
                <w:b/>
              </w:rPr>
            </w:pPr>
          </w:p>
        </w:tc>
      </w:tr>
      <w:tr w:rsidR="00392FB2" w:rsidTr="00042B5F">
        <w:tc>
          <w:tcPr>
            <w:tcW w:w="3846" w:type="dxa"/>
            <w:shd w:val="clear" w:color="auto" w:fill="00B0F0"/>
          </w:tcPr>
          <w:p w:rsidR="00392FB2" w:rsidRPr="0069045D" w:rsidRDefault="00392FB2" w:rsidP="00042B5F">
            <w:pPr>
              <w:widowControl w:val="0"/>
              <w:autoSpaceDE w:val="0"/>
              <w:autoSpaceDN w:val="0"/>
              <w:adjustRightInd w:val="0"/>
              <w:rPr>
                <w:rFonts w:ascii="Calibri" w:hAnsi="Calibri" w:cs="Calibri"/>
                <w:b/>
                <w:lang w:val="en" w:eastAsia="en-GB"/>
              </w:rPr>
            </w:pPr>
            <w:r w:rsidRPr="0069045D">
              <w:rPr>
                <w:rFonts w:ascii="Calibri" w:hAnsi="Calibri" w:cs="Calibri"/>
                <w:b/>
                <w:lang w:val="en" w:eastAsia="en-GB"/>
              </w:rPr>
              <w:t>2.d) Mental health conditions</w:t>
            </w:r>
          </w:p>
        </w:tc>
        <w:tc>
          <w:tcPr>
            <w:tcW w:w="1997" w:type="dxa"/>
            <w:shd w:val="clear" w:color="auto" w:fill="FFFFFF" w:themeFill="background1"/>
          </w:tcPr>
          <w:p w:rsidR="00392FB2" w:rsidRPr="0044251C" w:rsidRDefault="00392FB2" w:rsidP="00042B5F">
            <w:pPr>
              <w:rPr>
                <w:b/>
              </w:rPr>
            </w:pPr>
          </w:p>
        </w:tc>
        <w:tc>
          <w:tcPr>
            <w:tcW w:w="2028" w:type="dxa"/>
            <w:shd w:val="clear" w:color="auto" w:fill="FFFFFF" w:themeFill="background1"/>
          </w:tcPr>
          <w:p w:rsidR="00392FB2" w:rsidRPr="0044251C" w:rsidRDefault="00392FB2" w:rsidP="00042B5F">
            <w:pPr>
              <w:rPr>
                <w:b/>
              </w:rPr>
            </w:pPr>
          </w:p>
        </w:tc>
        <w:tc>
          <w:tcPr>
            <w:tcW w:w="2027" w:type="dxa"/>
            <w:shd w:val="clear" w:color="auto" w:fill="FFFFFF" w:themeFill="background1"/>
          </w:tcPr>
          <w:p w:rsidR="00392FB2" w:rsidRPr="0044251C" w:rsidRDefault="00392FB2" w:rsidP="00042B5F">
            <w:pPr>
              <w:rPr>
                <w:b/>
              </w:rPr>
            </w:pPr>
          </w:p>
        </w:tc>
        <w:tc>
          <w:tcPr>
            <w:tcW w:w="2027" w:type="dxa"/>
            <w:shd w:val="clear" w:color="auto" w:fill="FFFFFF" w:themeFill="background1"/>
          </w:tcPr>
          <w:p w:rsidR="00392FB2" w:rsidRPr="0044251C" w:rsidRDefault="00392FB2" w:rsidP="00042B5F">
            <w:pPr>
              <w:rPr>
                <w:b/>
              </w:rPr>
            </w:pPr>
          </w:p>
        </w:tc>
        <w:tc>
          <w:tcPr>
            <w:tcW w:w="2028" w:type="dxa"/>
            <w:shd w:val="clear" w:color="auto" w:fill="FFFFFF" w:themeFill="background1"/>
          </w:tcPr>
          <w:p w:rsidR="00392FB2" w:rsidRPr="0044251C" w:rsidRDefault="00392FB2" w:rsidP="00042B5F">
            <w:pPr>
              <w:rPr>
                <w:b/>
              </w:rPr>
            </w:pPr>
          </w:p>
        </w:tc>
      </w:tr>
      <w:tr w:rsidR="00392FB2" w:rsidTr="00042B5F">
        <w:tc>
          <w:tcPr>
            <w:tcW w:w="3846" w:type="dxa"/>
            <w:shd w:val="clear" w:color="auto" w:fill="00B0F0"/>
          </w:tcPr>
          <w:p w:rsidR="00392FB2" w:rsidRPr="0069045D" w:rsidRDefault="00392FB2" w:rsidP="00042B5F">
            <w:pPr>
              <w:widowControl w:val="0"/>
              <w:autoSpaceDE w:val="0"/>
              <w:autoSpaceDN w:val="0"/>
              <w:adjustRightInd w:val="0"/>
              <w:rPr>
                <w:rFonts w:ascii="Calibri" w:hAnsi="Calibri" w:cs="Calibri"/>
                <w:b/>
                <w:lang w:val="en" w:eastAsia="en-GB"/>
              </w:rPr>
            </w:pPr>
            <w:r w:rsidRPr="0069045D">
              <w:rPr>
                <w:rFonts w:ascii="Calibri" w:hAnsi="Calibri" w:cs="Calibri"/>
                <w:b/>
                <w:lang w:val="en" w:eastAsia="en-GB"/>
              </w:rPr>
              <w:t>2.e) Post-natal depression</w:t>
            </w:r>
          </w:p>
        </w:tc>
        <w:tc>
          <w:tcPr>
            <w:tcW w:w="1997" w:type="dxa"/>
            <w:shd w:val="clear" w:color="auto" w:fill="FFFFFF" w:themeFill="background1"/>
          </w:tcPr>
          <w:p w:rsidR="00392FB2" w:rsidRPr="0044251C" w:rsidRDefault="00392FB2" w:rsidP="00042B5F">
            <w:pPr>
              <w:rPr>
                <w:b/>
              </w:rPr>
            </w:pPr>
          </w:p>
        </w:tc>
        <w:tc>
          <w:tcPr>
            <w:tcW w:w="2028" w:type="dxa"/>
            <w:shd w:val="clear" w:color="auto" w:fill="FFFFFF" w:themeFill="background1"/>
          </w:tcPr>
          <w:p w:rsidR="00392FB2" w:rsidRPr="0044251C" w:rsidRDefault="00392FB2" w:rsidP="00042B5F">
            <w:pPr>
              <w:rPr>
                <w:b/>
              </w:rPr>
            </w:pPr>
          </w:p>
        </w:tc>
        <w:tc>
          <w:tcPr>
            <w:tcW w:w="2027" w:type="dxa"/>
            <w:shd w:val="clear" w:color="auto" w:fill="FFFFFF" w:themeFill="background1"/>
          </w:tcPr>
          <w:p w:rsidR="00392FB2" w:rsidRPr="0044251C" w:rsidRDefault="00392FB2" w:rsidP="00042B5F">
            <w:pPr>
              <w:rPr>
                <w:b/>
              </w:rPr>
            </w:pPr>
          </w:p>
        </w:tc>
        <w:tc>
          <w:tcPr>
            <w:tcW w:w="2027" w:type="dxa"/>
            <w:shd w:val="clear" w:color="auto" w:fill="FFFFFF" w:themeFill="background1"/>
          </w:tcPr>
          <w:p w:rsidR="00392FB2" w:rsidRPr="0044251C" w:rsidRDefault="00392FB2" w:rsidP="00042B5F">
            <w:pPr>
              <w:rPr>
                <w:b/>
              </w:rPr>
            </w:pPr>
          </w:p>
        </w:tc>
        <w:tc>
          <w:tcPr>
            <w:tcW w:w="2028" w:type="dxa"/>
            <w:shd w:val="clear" w:color="auto" w:fill="FFFFFF" w:themeFill="background1"/>
          </w:tcPr>
          <w:p w:rsidR="00392FB2" w:rsidRPr="0044251C" w:rsidRDefault="00392FB2" w:rsidP="00042B5F">
            <w:pPr>
              <w:rPr>
                <w:b/>
              </w:rPr>
            </w:pPr>
          </w:p>
        </w:tc>
      </w:tr>
      <w:tr w:rsidR="00392FB2" w:rsidTr="00042B5F">
        <w:tc>
          <w:tcPr>
            <w:tcW w:w="3846" w:type="dxa"/>
            <w:shd w:val="clear" w:color="auto" w:fill="00B0F0"/>
          </w:tcPr>
          <w:p w:rsidR="00392FB2" w:rsidRPr="0069045D" w:rsidRDefault="00392FB2" w:rsidP="00042B5F">
            <w:pPr>
              <w:widowControl w:val="0"/>
              <w:autoSpaceDE w:val="0"/>
              <w:autoSpaceDN w:val="0"/>
              <w:adjustRightInd w:val="0"/>
              <w:rPr>
                <w:rFonts w:ascii="Calibri" w:hAnsi="Calibri" w:cs="Calibri"/>
                <w:b/>
                <w:lang w:val="en" w:eastAsia="en-GB"/>
              </w:rPr>
            </w:pPr>
            <w:r w:rsidRPr="0069045D">
              <w:rPr>
                <w:rFonts w:ascii="Calibri" w:hAnsi="Calibri" w:cs="Calibri"/>
                <w:b/>
                <w:lang w:val="en" w:eastAsia="en-GB"/>
              </w:rPr>
              <w:t>2.f) Self-harm/suicide attempts</w:t>
            </w:r>
          </w:p>
        </w:tc>
        <w:tc>
          <w:tcPr>
            <w:tcW w:w="1997" w:type="dxa"/>
            <w:shd w:val="clear" w:color="auto" w:fill="FFFFFF" w:themeFill="background1"/>
          </w:tcPr>
          <w:p w:rsidR="00392FB2" w:rsidRPr="0044251C" w:rsidRDefault="00392FB2" w:rsidP="00042B5F">
            <w:pPr>
              <w:rPr>
                <w:b/>
              </w:rPr>
            </w:pPr>
          </w:p>
        </w:tc>
        <w:tc>
          <w:tcPr>
            <w:tcW w:w="2028" w:type="dxa"/>
            <w:shd w:val="clear" w:color="auto" w:fill="FFFFFF" w:themeFill="background1"/>
          </w:tcPr>
          <w:p w:rsidR="00392FB2" w:rsidRPr="0044251C" w:rsidRDefault="00392FB2" w:rsidP="00042B5F">
            <w:pPr>
              <w:rPr>
                <w:b/>
              </w:rPr>
            </w:pPr>
          </w:p>
        </w:tc>
        <w:tc>
          <w:tcPr>
            <w:tcW w:w="2027" w:type="dxa"/>
            <w:shd w:val="clear" w:color="auto" w:fill="FFFFFF" w:themeFill="background1"/>
          </w:tcPr>
          <w:p w:rsidR="00392FB2" w:rsidRPr="0044251C" w:rsidRDefault="00392FB2" w:rsidP="00042B5F">
            <w:pPr>
              <w:rPr>
                <w:b/>
              </w:rPr>
            </w:pPr>
          </w:p>
        </w:tc>
        <w:tc>
          <w:tcPr>
            <w:tcW w:w="2027" w:type="dxa"/>
            <w:shd w:val="clear" w:color="auto" w:fill="FFFFFF" w:themeFill="background1"/>
          </w:tcPr>
          <w:p w:rsidR="00392FB2" w:rsidRPr="0044251C" w:rsidRDefault="00392FB2" w:rsidP="00042B5F">
            <w:pPr>
              <w:rPr>
                <w:b/>
              </w:rPr>
            </w:pPr>
          </w:p>
        </w:tc>
        <w:tc>
          <w:tcPr>
            <w:tcW w:w="2028" w:type="dxa"/>
            <w:shd w:val="clear" w:color="auto" w:fill="FFFFFF" w:themeFill="background1"/>
          </w:tcPr>
          <w:p w:rsidR="00392FB2" w:rsidRPr="0044251C" w:rsidRDefault="00392FB2" w:rsidP="00042B5F">
            <w:pPr>
              <w:rPr>
                <w:b/>
              </w:rPr>
            </w:pPr>
          </w:p>
        </w:tc>
      </w:tr>
      <w:tr w:rsidR="00392FB2" w:rsidTr="00042B5F">
        <w:trPr>
          <w:trHeight w:val="533"/>
        </w:trPr>
        <w:tc>
          <w:tcPr>
            <w:tcW w:w="3846" w:type="dxa"/>
            <w:shd w:val="clear" w:color="auto" w:fill="00B0F0"/>
          </w:tcPr>
          <w:p w:rsidR="00392FB2" w:rsidRPr="0069045D" w:rsidRDefault="00392FB2" w:rsidP="00042B5F">
            <w:pPr>
              <w:widowControl w:val="0"/>
              <w:autoSpaceDE w:val="0"/>
              <w:autoSpaceDN w:val="0"/>
              <w:adjustRightInd w:val="0"/>
              <w:rPr>
                <w:rFonts w:ascii="Calibri" w:hAnsi="Calibri" w:cs="Calibri"/>
                <w:b/>
                <w:lang w:val="en" w:eastAsia="en-GB"/>
              </w:rPr>
            </w:pPr>
            <w:proofErr w:type="gramStart"/>
            <w:r w:rsidRPr="0069045D">
              <w:rPr>
                <w:rFonts w:ascii="Calibri" w:hAnsi="Calibri" w:cs="Calibri"/>
                <w:b/>
                <w:lang w:val="en" w:eastAsia="en-GB"/>
              </w:rPr>
              <w:t>2.g</w:t>
            </w:r>
            <w:proofErr w:type="gramEnd"/>
            <w:r w:rsidRPr="0069045D">
              <w:rPr>
                <w:rFonts w:ascii="Calibri" w:hAnsi="Calibri" w:cs="Calibri"/>
                <w:b/>
                <w:lang w:val="en" w:eastAsia="en-GB"/>
              </w:rPr>
              <w:t xml:space="preserve">) Ability to process and understand information. </w:t>
            </w:r>
          </w:p>
        </w:tc>
        <w:tc>
          <w:tcPr>
            <w:tcW w:w="1997" w:type="dxa"/>
            <w:shd w:val="clear" w:color="auto" w:fill="FFFFFF" w:themeFill="background1"/>
          </w:tcPr>
          <w:p w:rsidR="00392FB2" w:rsidRPr="0044251C" w:rsidRDefault="00392FB2" w:rsidP="00042B5F">
            <w:pPr>
              <w:rPr>
                <w:b/>
              </w:rPr>
            </w:pPr>
          </w:p>
          <w:p w:rsidR="00392FB2" w:rsidRPr="0044251C" w:rsidRDefault="00392FB2" w:rsidP="00042B5F">
            <w:pPr>
              <w:rPr>
                <w:b/>
              </w:rPr>
            </w:pPr>
          </w:p>
        </w:tc>
        <w:tc>
          <w:tcPr>
            <w:tcW w:w="2028" w:type="dxa"/>
            <w:shd w:val="clear" w:color="auto" w:fill="FFFFFF" w:themeFill="background1"/>
          </w:tcPr>
          <w:p w:rsidR="00392FB2" w:rsidRPr="0044251C" w:rsidRDefault="00392FB2" w:rsidP="00042B5F">
            <w:pPr>
              <w:rPr>
                <w:b/>
              </w:rPr>
            </w:pPr>
          </w:p>
        </w:tc>
        <w:tc>
          <w:tcPr>
            <w:tcW w:w="2027" w:type="dxa"/>
            <w:shd w:val="clear" w:color="auto" w:fill="FFFFFF" w:themeFill="background1"/>
          </w:tcPr>
          <w:p w:rsidR="00392FB2" w:rsidRPr="0044251C" w:rsidRDefault="00392FB2" w:rsidP="00042B5F">
            <w:pPr>
              <w:rPr>
                <w:b/>
              </w:rPr>
            </w:pPr>
          </w:p>
        </w:tc>
        <w:tc>
          <w:tcPr>
            <w:tcW w:w="2027" w:type="dxa"/>
            <w:shd w:val="clear" w:color="auto" w:fill="FFFFFF" w:themeFill="background1"/>
          </w:tcPr>
          <w:p w:rsidR="00392FB2" w:rsidRPr="0044251C" w:rsidRDefault="00392FB2" w:rsidP="00042B5F">
            <w:pPr>
              <w:rPr>
                <w:b/>
              </w:rPr>
            </w:pPr>
          </w:p>
        </w:tc>
        <w:tc>
          <w:tcPr>
            <w:tcW w:w="2028" w:type="dxa"/>
            <w:shd w:val="clear" w:color="auto" w:fill="FFFFFF" w:themeFill="background1"/>
          </w:tcPr>
          <w:p w:rsidR="00392FB2" w:rsidRPr="0044251C" w:rsidRDefault="00392FB2" w:rsidP="00042B5F">
            <w:pPr>
              <w:rPr>
                <w:b/>
              </w:rPr>
            </w:pPr>
          </w:p>
        </w:tc>
      </w:tr>
      <w:tr w:rsidR="00392FB2" w:rsidTr="00042B5F">
        <w:tc>
          <w:tcPr>
            <w:tcW w:w="3846" w:type="dxa"/>
            <w:shd w:val="clear" w:color="auto" w:fill="00B0F0"/>
          </w:tcPr>
          <w:p w:rsidR="00392FB2" w:rsidRPr="0069045D" w:rsidRDefault="00392FB2" w:rsidP="00042B5F">
            <w:pPr>
              <w:widowControl w:val="0"/>
              <w:autoSpaceDE w:val="0"/>
              <w:autoSpaceDN w:val="0"/>
              <w:adjustRightInd w:val="0"/>
              <w:rPr>
                <w:rFonts w:ascii="Calibri" w:hAnsi="Calibri" w:cs="Calibri"/>
                <w:b/>
                <w:lang w:val="en" w:eastAsia="en-GB"/>
              </w:rPr>
            </w:pPr>
            <w:r w:rsidRPr="0069045D">
              <w:rPr>
                <w:rFonts w:ascii="Calibri" w:hAnsi="Calibri" w:cs="Calibri"/>
                <w:b/>
                <w:lang w:val="en" w:eastAsia="en-GB"/>
              </w:rPr>
              <w:t>2.h) Physical health conditions</w:t>
            </w:r>
          </w:p>
        </w:tc>
        <w:tc>
          <w:tcPr>
            <w:tcW w:w="1997" w:type="dxa"/>
            <w:shd w:val="clear" w:color="auto" w:fill="FFFFFF" w:themeFill="background1"/>
          </w:tcPr>
          <w:p w:rsidR="00392FB2" w:rsidRPr="0044251C" w:rsidRDefault="00392FB2" w:rsidP="00042B5F">
            <w:pPr>
              <w:rPr>
                <w:b/>
              </w:rPr>
            </w:pPr>
          </w:p>
        </w:tc>
        <w:tc>
          <w:tcPr>
            <w:tcW w:w="2028" w:type="dxa"/>
            <w:shd w:val="clear" w:color="auto" w:fill="FFFFFF" w:themeFill="background1"/>
          </w:tcPr>
          <w:p w:rsidR="00392FB2" w:rsidRPr="0044251C" w:rsidRDefault="00392FB2" w:rsidP="00042B5F">
            <w:pPr>
              <w:rPr>
                <w:b/>
              </w:rPr>
            </w:pPr>
          </w:p>
        </w:tc>
        <w:tc>
          <w:tcPr>
            <w:tcW w:w="2027" w:type="dxa"/>
            <w:shd w:val="clear" w:color="auto" w:fill="FFFFFF" w:themeFill="background1"/>
          </w:tcPr>
          <w:p w:rsidR="00392FB2" w:rsidRPr="0044251C" w:rsidRDefault="00392FB2" w:rsidP="00042B5F">
            <w:pPr>
              <w:rPr>
                <w:b/>
              </w:rPr>
            </w:pPr>
          </w:p>
        </w:tc>
        <w:tc>
          <w:tcPr>
            <w:tcW w:w="2027" w:type="dxa"/>
            <w:shd w:val="clear" w:color="auto" w:fill="FFFFFF" w:themeFill="background1"/>
          </w:tcPr>
          <w:p w:rsidR="00392FB2" w:rsidRPr="0044251C" w:rsidRDefault="00392FB2" w:rsidP="00042B5F">
            <w:pPr>
              <w:rPr>
                <w:b/>
              </w:rPr>
            </w:pPr>
          </w:p>
        </w:tc>
        <w:tc>
          <w:tcPr>
            <w:tcW w:w="2028" w:type="dxa"/>
            <w:shd w:val="clear" w:color="auto" w:fill="FFFFFF" w:themeFill="background1"/>
          </w:tcPr>
          <w:p w:rsidR="00392FB2" w:rsidRPr="0044251C" w:rsidRDefault="00392FB2" w:rsidP="00042B5F">
            <w:pPr>
              <w:rPr>
                <w:b/>
              </w:rPr>
            </w:pPr>
          </w:p>
        </w:tc>
      </w:tr>
      <w:tr w:rsidR="00392FB2" w:rsidTr="00042B5F">
        <w:tc>
          <w:tcPr>
            <w:tcW w:w="3846" w:type="dxa"/>
            <w:shd w:val="clear" w:color="auto" w:fill="00B0F0"/>
          </w:tcPr>
          <w:p w:rsidR="00392FB2" w:rsidRPr="0069045D" w:rsidRDefault="00392FB2" w:rsidP="00042B5F">
            <w:pPr>
              <w:widowControl w:val="0"/>
              <w:autoSpaceDE w:val="0"/>
              <w:autoSpaceDN w:val="0"/>
              <w:adjustRightInd w:val="0"/>
              <w:rPr>
                <w:rFonts w:ascii="Calibri" w:hAnsi="Calibri" w:cs="Calibri"/>
                <w:b/>
                <w:lang w:val="en" w:eastAsia="en-GB"/>
              </w:rPr>
            </w:pPr>
            <w:r w:rsidRPr="0069045D">
              <w:rPr>
                <w:rFonts w:ascii="Calibri" w:hAnsi="Calibri" w:cs="Calibri"/>
                <w:b/>
                <w:lang w:val="en" w:eastAsia="en-GB"/>
              </w:rPr>
              <w:t>2.i) Chronic illnesses</w:t>
            </w:r>
          </w:p>
        </w:tc>
        <w:tc>
          <w:tcPr>
            <w:tcW w:w="1997" w:type="dxa"/>
            <w:shd w:val="clear" w:color="auto" w:fill="FFFFFF" w:themeFill="background1"/>
          </w:tcPr>
          <w:p w:rsidR="00392FB2" w:rsidRPr="0044251C" w:rsidRDefault="00392FB2" w:rsidP="00042B5F">
            <w:pPr>
              <w:rPr>
                <w:b/>
              </w:rPr>
            </w:pPr>
          </w:p>
        </w:tc>
        <w:tc>
          <w:tcPr>
            <w:tcW w:w="2028" w:type="dxa"/>
            <w:shd w:val="clear" w:color="auto" w:fill="FFFFFF" w:themeFill="background1"/>
          </w:tcPr>
          <w:p w:rsidR="00392FB2" w:rsidRPr="0044251C" w:rsidRDefault="00392FB2" w:rsidP="00042B5F">
            <w:pPr>
              <w:rPr>
                <w:b/>
              </w:rPr>
            </w:pPr>
          </w:p>
        </w:tc>
        <w:tc>
          <w:tcPr>
            <w:tcW w:w="2027" w:type="dxa"/>
            <w:shd w:val="clear" w:color="auto" w:fill="FFFFFF" w:themeFill="background1"/>
          </w:tcPr>
          <w:p w:rsidR="00392FB2" w:rsidRPr="0044251C" w:rsidRDefault="00392FB2" w:rsidP="00042B5F">
            <w:pPr>
              <w:rPr>
                <w:b/>
              </w:rPr>
            </w:pPr>
          </w:p>
        </w:tc>
        <w:tc>
          <w:tcPr>
            <w:tcW w:w="2027" w:type="dxa"/>
            <w:shd w:val="clear" w:color="auto" w:fill="FFFFFF" w:themeFill="background1"/>
          </w:tcPr>
          <w:p w:rsidR="00392FB2" w:rsidRPr="0044251C" w:rsidRDefault="00392FB2" w:rsidP="00042B5F">
            <w:pPr>
              <w:rPr>
                <w:b/>
              </w:rPr>
            </w:pPr>
          </w:p>
        </w:tc>
        <w:tc>
          <w:tcPr>
            <w:tcW w:w="2028" w:type="dxa"/>
            <w:shd w:val="clear" w:color="auto" w:fill="FFFFFF" w:themeFill="background1"/>
          </w:tcPr>
          <w:p w:rsidR="00392FB2" w:rsidRPr="0044251C" w:rsidRDefault="00392FB2" w:rsidP="00042B5F">
            <w:pPr>
              <w:rPr>
                <w:b/>
              </w:rPr>
            </w:pPr>
          </w:p>
        </w:tc>
      </w:tr>
      <w:tr w:rsidR="00392FB2" w:rsidTr="00042B5F">
        <w:tc>
          <w:tcPr>
            <w:tcW w:w="3846" w:type="dxa"/>
            <w:shd w:val="clear" w:color="auto" w:fill="00B0F0"/>
          </w:tcPr>
          <w:p w:rsidR="00392FB2" w:rsidRPr="0069045D" w:rsidRDefault="00392FB2" w:rsidP="00042B5F">
            <w:pPr>
              <w:widowControl w:val="0"/>
              <w:autoSpaceDE w:val="0"/>
              <w:autoSpaceDN w:val="0"/>
              <w:adjustRightInd w:val="0"/>
              <w:rPr>
                <w:rFonts w:ascii="Calibri" w:hAnsi="Calibri" w:cs="Calibri"/>
                <w:b/>
                <w:lang w:val="en" w:eastAsia="en-GB"/>
              </w:rPr>
            </w:pPr>
            <w:r w:rsidRPr="0069045D">
              <w:rPr>
                <w:rFonts w:ascii="Calibri" w:hAnsi="Calibri" w:cs="Calibri"/>
                <w:b/>
                <w:lang w:val="en" w:eastAsia="en-GB"/>
              </w:rPr>
              <w:t xml:space="preserve">2.j) Substance abuse </w:t>
            </w:r>
          </w:p>
        </w:tc>
        <w:tc>
          <w:tcPr>
            <w:tcW w:w="1997" w:type="dxa"/>
            <w:shd w:val="clear" w:color="auto" w:fill="FFFFFF" w:themeFill="background1"/>
          </w:tcPr>
          <w:p w:rsidR="00392FB2" w:rsidRPr="0044251C" w:rsidRDefault="00392FB2" w:rsidP="00042B5F">
            <w:pPr>
              <w:rPr>
                <w:b/>
              </w:rPr>
            </w:pPr>
          </w:p>
        </w:tc>
        <w:tc>
          <w:tcPr>
            <w:tcW w:w="2028" w:type="dxa"/>
            <w:shd w:val="clear" w:color="auto" w:fill="FFFFFF" w:themeFill="background1"/>
          </w:tcPr>
          <w:p w:rsidR="00392FB2" w:rsidRPr="0044251C" w:rsidRDefault="00392FB2" w:rsidP="00042B5F">
            <w:pPr>
              <w:rPr>
                <w:b/>
              </w:rPr>
            </w:pPr>
          </w:p>
        </w:tc>
        <w:tc>
          <w:tcPr>
            <w:tcW w:w="2027" w:type="dxa"/>
            <w:shd w:val="clear" w:color="auto" w:fill="FFFFFF" w:themeFill="background1"/>
          </w:tcPr>
          <w:p w:rsidR="00392FB2" w:rsidRPr="0044251C" w:rsidRDefault="00392FB2" w:rsidP="00042B5F">
            <w:pPr>
              <w:rPr>
                <w:b/>
              </w:rPr>
            </w:pPr>
          </w:p>
        </w:tc>
        <w:tc>
          <w:tcPr>
            <w:tcW w:w="2027" w:type="dxa"/>
            <w:shd w:val="clear" w:color="auto" w:fill="FFFFFF" w:themeFill="background1"/>
          </w:tcPr>
          <w:p w:rsidR="00392FB2" w:rsidRPr="0044251C" w:rsidRDefault="00392FB2" w:rsidP="00042B5F">
            <w:pPr>
              <w:rPr>
                <w:b/>
              </w:rPr>
            </w:pPr>
          </w:p>
        </w:tc>
        <w:tc>
          <w:tcPr>
            <w:tcW w:w="2028" w:type="dxa"/>
            <w:shd w:val="clear" w:color="auto" w:fill="FFFFFF" w:themeFill="background1"/>
          </w:tcPr>
          <w:p w:rsidR="00392FB2" w:rsidRPr="0044251C" w:rsidRDefault="00392FB2" w:rsidP="00042B5F">
            <w:pPr>
              <w:rPr>
                <w:b/>
              </w:rPr>
            </w:pPr>
          </w:p>
        </w:tc>
      </w:tr>
      <w:tr w:rsidR="00392FB2" w:rsidTr="00042B5F">
        <w:tc>
          <w:tcPr>
            <w:tcW w:w="3846" w:type="dxa"/>
            <w:tcBorders>
              <w:bottom w:val="single" w:sz="4" w:space="0" w:color="auto"/>
            </w:tcBorders>
            <w:shd w:val="clear" w:color="auto" w:fill="00B0F0"/>
          </w:tcPr>
          <w:p w:rsidR="00392FB2" w:rsidRPr="0069045D" w:rsidRDefault="00392FB2" w:rsidP="00042B5F">
            <w:pPr>
              <w:widowControl w:val="0"/>
              <w:autoSpaceDE w:val="0"/>
              <w:autoSpaceDN w:val="0"/>
              <w:adjustRightInd w:val="0"/>
              <w:rPr>
                <w:rFonts w:ascii="Calibri" w:hAnsi="Calibri" w:cs="Calibri"/>
                <w:b/>
                <w:lang w:val="en" w:eastAsia="en-GB"/>
              </w:rPr>
            </w:pPr>
            <w:r w:rsidRPr="0069045D">
              <w:rPr>
                <w:rFonts w:ascii="Calibri" w:hAnsi="Calibri" w:cs="Calibri"/>
                <w:b/>
                <w:lang w:val="en" w:eastAsia="en-GB"/>
              </w:rPr>
              <w:t xml:space="preserve">2.k) Alcohol consumption </w:t>
            </w:r>
          </w:p>
        </w:tc>
        <w:tc>
          <w:tcPr>
            <w:tcW w:w="1997" w:type="dxa"/>
            <w:tcBorders>
              <w:bottom w:val="single" w:sz="4" w:space="0" w:color="auto"/>
            </w:tcBorders>
            <w:shd w:val="clear" w:color="auto" w:fill="FFFFFF" w:themeFill="background1"/>
          </w:tcPr>
          <w:p w:rsidR="00392FB2" w:rsidRPr="0044251C" w:rsidRDefault="00392FB2" w:rsidP="00042B5F">
            <w:pPr>
              <w:rPr>
                <w:b/>
              </w:rPr>
            </w:pPr>
          </w:p>
        </w:tc>
        <w:tc>
          <w:tcPr>
            <w:tcW w:w="2028" w:type="dxa"/>
            <w:tcBorders>
              <w:bottom w:val="single" w:sz="4" w:space="0" w:color="auto"/>
            </w:tcBorders>
            <w:shd w:val="clear" w:color="auto" w:fill="FFFFFF" w:themeFill="background1"/>
          </w:tcPr>
          <w:p w:rsidR="00392FB2" w:rsidRPr="0044251C" w:rsidRDefault="00392FB2" w:rsidP="00042B5F">
            <w:pPr>
              <w:rPr>
                <w:b/>
              </w:rPr>
            </w:pPr>
          </w:p>
        </w:tc>
        <w:tc>
          <w:tcPr>
            <w:tcW w:w="2027" w:type="dxa"/>
            <w:tcBorders>
              <w:bottom w:val="single" w:sz="4" w:space="0" w:color="auto"/>
            </w:tcBorders>
            <w:shd w:val="clear" w:color="auto" w:fill="FFFFFF" w:themeFill="background1"/>
          </w:tcPr>
          <w:p w:rsidR="00392FB2" w:rsidRPr="0044251C" w:rsidRDefault="00392FB2" w:rsidP="00042B5F">
            <w:pPr>
              <w:rPr>
                <w:b/>
              </w:rPr>
            </w:pPr>
          </w:p>
        </w:tc>
        <w:tc>
          <w:tcPr>
            <w:tcW w:w="2027" w:type="dxa"/>
            <w:tcBorders>
              <w:bottom w:val="single" w:sz="4" w:space="0" w:color="auto"/>
            </w:tcBorders>
            <w:shd w:val="clear" w:color="auto" w:fill="FFFFFF" w:themeFill="background1"/>
          </w:tcPr>
          <w:p w:rsidR="00392FB2" w:rsidRPr="0044251C" w:rsidRDefault="00392FB2" w:rsidP="00042B5F">
            <w:pPr>
              <w:rPr>
                <w:b/>
              </w:rPr>
            </w:pPr>
          </w:p>
        </w:tc>
        <w:tc>
          <w:tcPr>
            <w:tcW w:w="2028" w:type="dxa"/>
            <w:tcBorders>
              <w:bottom w:val="single" w:sz="4" w:space="0" w:color="auto"/>
            </w:tcBorders>
            <w:shd w:val="clear" w:color="auto" w:fill="FFFFFF" w:themeFill="background1"/>
          </w:tcPr>
          <w:p w:rsidR="00392FB2" w:rsidRPr="0044251C" w:rsidRDefault="00392FB2" w:rsidP="00042B5F">
            <w:pPr>
              <w:rPr>
                <w:b/>
              </w:rPr>
            </w:pPr>
          </w:p>
        </w:tc>
      </w:tr>
      <w:tr w:rsidR="00392FB2" w:rsidTr="00042B5F">
        <w:trPr>
          <w:trHeight w:val="2451"/>
        </w:trPr>
        <w:tc>
          <w:tcPr>
            <w:tcW w:w="13953" w:type="dxa"/>
            <w:gridSpan w:val="6"/>
            <w:tcBorders>
              <w:bottom w:val="single" w:sz="4" w:space="0" w:color="auto"/>
            </w:tcBorders>
            <w:shd w:val="clear" w:color="auto" w:fill="auto"/>
          </w:tcPr>
          <w:p w:rsidR="00392FB2" w:rsidRDefault="00392FB2" w:rsidP="00042B5F">
            <w:pPr>
              <w:rPr>
                <w:b/>
              </w:rPr>
            </w:pPr>
            <w:r>
              <w:rPr>
                <w:b/>
              </w:rPr>
              <w:t>Summary and Actions</w:t>
            </w:r>
          </w:p>
          <w:p w:rsidR="00392FB2" w:rsidRDefault="00392FB2" w:rsidP="00042B5F">
            <w:pPr>
              <w:rPr>
                <w:b/>
              </w:rPr>
            </w:pPr>
          </w:p>
          <w:p w:rsidR="00392FB2" w:rsidRDefault="00392FB2" w:rsidP="00042B5F">
            <w:pPr>
              <w:rPr>
                <w:b/>
              </w:rPr>
            </w:pPr>
          </w:p>
          <w:p w:rsidR="00392FB2" w:rsidRDefault="00392FB2" w:rsidP="00042B5F">
            <w:pPr>
              <w:rPr>
                <w:b/>
              </w:rPr>
            </w:pPr>
          </w:p>
          <w:p w:rsidR="00392FB2" w:rsidRDefault="00392FB2" w:rsidP="00042B5F">
            <w:pPr>
              <w:rPr>
                <w:b/>
              </w:rPr>
            </w:pPr>
          </w:p>
          <w:p w:rsidR="00392FB2" w:rsidRDefault="00392FB2" w:rsidP="00042B5F">
            <w:pPr>
              <w:rPr>
                <w:b/>
              </w:rPr>
            </w:pPr>
          </w:p>
          <w:p w:rsidR="00392FB2" w:rsidRDefault="00392FB2" w:rsidP="00042B5F">
            <w:pPr>
              <w:rPr>
                <w:b/>
              </w:rPr>
            </w:pPr>
          </w:p>
          <w:p w:rsidR="00392FB2" w:rsidRDefault="00392FB2" w:rsidP="00042B5F">
            <w:pPr>
              <w:rPr>
                <w:b/>
              </w:rPr>
            </w:pPr>
          </w:p>
          <w:p w:rsidR="00392FB2" w:rsidRDefault="00392FB2" w:rsidP="00042B5F">
            <w:pPr>
              <w:rPr>
                <w:b/>
              </w:rPr>
            </w:pPr>
          </w:p>
          <w:p w:rsidR="00392FB2" w:rsidRDefault="00392FB2" w:rsidP="00042B5F">
            <w:pPr>
              <w:rPr>
                <w:b/>
              </w:rPr>
            </w:pPr>
          </w:p>
        </w:tc>
      </w:tr>
    </w:tbl>
    <w:p w:rsidR="00392FB2" w:rsidRDefault="00392FB2" w:rsidP="00392FB2"/>
    <w:tbl>
      <w:tblPr>
        <w:tblStyle w:val="TableGrid"/>
        <w:tblW w:w="0" w:type="auto"/>
        <w:tblInd w:w="5" w:type="dxa"/>
        <w:tblLook w:val="04A0" w:firstRow="1" w:lastRow="0" w:firstColumn="1" w:lastColumn="0" w:noHBand="0" w:noVBand="1"/>
      </w:tblPr>
      <w:tblGrid>
        <w:gridCol w:w="3880"/>
        <w:gridCol w:w="1932"/>
        <w:gridCol w:w="2034"/>
        <w:gridCol w:w="2034"/>
        <w:gridCol w:w="2034"/>
        <w:gridCol w:w="2034"/>
      </w:tblGrid>
      <w:tr w:rsidR="00392FB2" w:rsidTr="00042B5F">
        <w:trPr>
          <w:trHeight w:val="422"/>
        </w:trPr>
        <w:tc>
          <w:tcPr>
            <w:tcW w:w="13948" w:type="dxa"/>
            <w:gridSpan w:val="6"/>
            <w:tcBorders>
              <w:top w:val="nil"/>
              <w:left w:val="nil"/>
              <w:bottom w:val="single" w:sz="4" w:space="0" w:color="auto"/>
              <w:right w:val="nil"/>
            </w:tcBorders>
            <w:shd w:val="clear" w:color="auto" w:fill="auto"/>
          </w:tcPr>
          <w:p w:rsidR="00392FB2" w:rsidRDefault="00392FB2" w:rsidP="00042B5F">
            <w:pPr>
              <w:rPr>
                <w:b/>
              </w:rPr>
            </w:pPr>
          </w:p>
        </w:tc>
      </w:tr>
      <w:tr w:rsidR="00392FB2" w:rsidTr="00042B5F">
        <w:trPr>
          <w:trHeight w:val="419"/>
        </w:trPr>
        <w:tc>
          <w:tcPr>
            <w:tcW w:w="3880" w:type="dxa"/>
            <w:vAlign w:val="center"/>
          </w:tcPr>
          <w:p w:rsidR="00392FB2" w:rsidRPr="0069045D" w:rsidRDefault="00392FB2" w:rsidP="00042B5F">
            <w:pPr>
              <w:jc w:val="both"/>
              <w:rPr>
                <w:b/>
                <w:sz w:val="24"/>
              </w:rPr>
            </w:pPr>
            <w:r w:rsidRPr="0069045D">
              <w:rPr>
                <w:b/>
                <w:sz w:val="24"/>
              </w:rPr>
              <w:lastRenderedPageBreak/>
              <w:t>Area assessed</w:t>
            </w:r>
          </w:p>
        </w:tc>
        <w:tc>
          <w:tcPr>
            <w:tcW w:w="1932" w:type="dxa"/>
          </w:tcPr>
          <w:p w:rsidR="00392FB2" w:rsidRDefault="00392FB2" w:rsidP="00042B5F">
            <w:pPr>
              <w:pStyle w:val="Default"/>
              <w:rPr>
                <w:sz w:val="20"/>
                <w:szCs w:val="20"/>
              </w:rPr>
            </w:pPr>
            <w:r>
              <w:rPr>
                <w:b/>
                <w:bCs/>
                <w:sz w:val="20"/>
                <w:szCs w:val="20"/>
              </w:rPr>
              <w:t xml:space="preserve">1.All Needs Met </w:t>
            </w:r>
          </w:p>
        </w:tc>
        <w:tc>
          <w:tcPr>
            <w:tcW w:w="2034" w:type="dxa"/>
          </w:tcPr>
          <w:p w:rsidR="00392FB2" w:rsidRDefault="00392FB2" w:rsidP="00042B5F">
            <w:pPr>
              <w:pStyle w:val="Default"/>
              <w:rPr>
                <w:sz w:val="20"/>
                <w:szCs w:val="20"/>
              </w:rPr>
            </w:pPr>
            <w:r>
              <w:rPr>
                <w:b/>
                <w:bCs/>
                <w:sz w:val="20"/>
                <w:szCs w:val="20"/>
              </w:rPr>
              <w:t xml:space="preserve">2.Many Needs Met </w:t>
            </w:r>
          </w:p>
        </w:tc>
        <w:tc>
          <w:tcPr>
            <w:tcW w:w="2034" w:type="dxa"/>
          </w:tcPr>
          <w:p w:rsidR="00392FB2" w:rsidRDefault="00392FB2" w:rsidP="00042B5F">
            <w:pPr>
              <w:pStyle w:val="Default"/>
              <w:rPr>
                <w:sz w:val="20"/>
                <w:szCs w:val="20"/>
              </w:rPr>
            </w:pPr>
            <w:r>
              <w:rPr>
                <w:b/>
                <w:bCs/>
                <w:sz w:val="20"/>
                <w:szCs w:val="20"/>
              </w:rPr>
              <w:t xml:space="preserve">3.Some Needs Unmet </w:t>
            </w:r>
          </w:p>
        </w:tc>
        <w:tc>
          <w:tcPr>
            <w:tcW w:w="2034" w:type="dxa"/>
          </w:tcPr>
          <w:p w:rsidR="00392FB2" w:rsidRDefault="00392FB2" w:rsidP="00042B5F">
            <w:pPr>
              <w:pStyle w:val="Default"/>
              <w:rPr>
                <w:b/>
                <w:bCs/>
                <w:sz w:val="20"/>
                <w:szCs w:val="20"/>
              </w:rPr>
            </w:pPr>
            <w:r>
              <w:rPr>
                <w:b/>
                <w:bCs/>
                <w:sz w:val="20"/>
                <w:szCs w:val="20"/>
              </w:rPr>
              <w:t xml:space="preserve">4.Many Needs Unmet </w:t>
            </w:r>
          </w:p>
          <w:p w:rsidR="00392FB2" w:rsidRDefault="00392FB2" w:rsidP="00042B5F">
            <w:pPr>
              <w:pStyle w:val="Default"/>
              <w:rPr>
                <w:sz w:val="20"/>
                <w:szCs w:val="20"/>
              </w:rPr>
            </w:pPr>
          </w:p>
        </w:tc>
        <w:tc>
          <w:tcPr>
            <w:tcW w:w="2034" w:type="dxa"/>
          </w:tcPr>
          <w:p w:rsidR="00392FB2" w:rsidRDefault="00392FB2" w:rsidP="00042B5F">
            <w:pPr>
              <w:pStyle w:val="Default"/>
              <w:rPr>
                <w:sz w:val="20"/>
                <w:szCs w:val="20"/>
              </w:rPr>
            </w:pPr>
            <w:r>
              <w:rPr>
                <w:b/>
                <w:bCs/>
                <w:sz w:val="20"/>
                <w:szCs w:val="20"/>
              </w:rPr>
              <w:t xml:space="preserve">5.All Needs Unmet </w:t>
            </w:r>
          </w:p>
        </w:tc>
      </w:tr>
      <w:tr w:rsidR="00392FB2" w:rsidTr="00042B5F">
        <w:trPr>
          <w:trHeight w:val="419"/>
        </w:trPr>
        <w:tc>
          <w:tcPr>
            <w:tcW w:w="3880" w:type="dxa"/>
            <w:vAlign w:val="center"/>
          </w:tcPr>
          <w:p w:rsidR="00392FB2" w:rsidRPr="0069045D" w:rsidRDefault="00392FB2" w:rsidP="00042B5F">
            <w:pPr>
              <w:jc w:val="both"/>
              <w:rPr>
                <w:b/>
                <w:sz w:val="24"/>
              </w:rPr>
            </w:pPr>
          </w:p>
        </w:tc>
        <w:tc>
          <w:tcPr>
            <w:tcW w:w="1932" w:type="dxa"/>
          </w:tcPr>
          <w:p w:rsidR="00392FB2" w:rsidRPr="00900ED8" w:rsidRDefault="00392FB2" w:rsidP="00042B5F">
            <w:pPr>
              <w:pStyle w:val="Default"/>
              <w:rPr>
                <w:b/>
                <w:bCs/>
                <w:color w:val="595959" w:themeColor="text1" w:themeTint="A6"/>
                <w:sz w:val="20"/>
                <w:szCs w:val="20"/>
              </w:rPr>
            </w:pPr>
            <w:r w:rsidRPr="00900ED8">
              <w:rPr>
                <w:b/>
                <w:bCs/>
                <w:color w:val="595959" w:themeColor="text1" w:themeTint="A6"/>
                <w:sz w:val="20"/>
                <w:szCs w:val="20"/>
              </w:rPr>
              <w:t>No intervention required</w:t>
            </w:r>
          </w:p>
        </w:tc>
        <w:tc>
          <w:tcPr>
            <w:tcW w:w="2034" w:type="dxa"/>
          </w:tcPr>
          <w:p w:rsidR="00392FB2" w:rsidRPr="00900ED8" w:rsidRDefault="00392FB2" w:rsidP="00042B5F">
            <w:pPr>
              <w:pStyle w:val="Default"/>
              <w:rPr>
                <w:b/>
                <w:bCs/>
                <w:color w:val="595959" w:themeColor="text1" w:themeTint="A6"/>
                <w:sz w:val="20"/>
                <w:szCs w:val="20"/>
              </w:rPr>
            </w:pPr>
            <w:r w:rsidRPr="00900ED8">
              <w:rPr>
                <w:b/>
                <w:bCs/>
                <w:color w:val="595959" w:themeColor="text1" w:themeTint="A6"/>
                <w:sz w:val="20"/>
                <w:szCs w:val="20"/>
              </w:rPr>
              <w:t>Advice and signposting</w:t>
            </w:r>
          </w:p>
        </w:tc>
        <w:tc>
          <w:tcPr>
            <w:tcW w:w="2034" w:type="dxa"/>
          </w:tcPr>
          <w:p w:rsidR="00392FB2" w:rsidRPr="00900ED8" w:rsidRDefault="00392FB2" w:rsidP="00042B5F">
            <w:pPr>
              <w:pStyle w:val="Default"/>
              <w:rPr>
                <w:b/>
                <w:bCs/>
                <w:color w:val="595959" w:themeColor="text1" w:themeTint="A6"/>
                <w:sz w:val="20"/>
                <w:szCs w:val="20"/>
              </w:rPr>
            </w:pPr>
            <w:r w:rsidRPr="00900ED8">
              <w:rPr>
                <w:b/>
                <w:bCs/>
                <w:color w:val="595959" w:themeColor="text1" w:themeTint="A6"/>
                <w:sz w:val="20"/>
                <w:szCs w:val="20"/>
              </w:rPr>
              <w:t>Low level intervention required</w:t>
            </w:r>
          </w:p>
        </w:tc>
        <w:tc>
          <w:tcPr>
            <w:tcW w:w="2034" w:type="dxa"/>
          </w:tcPr>
          <w:p w:rsidR="00392FB2" w:rsidRPr="00900ED8" w:rsidRDefault="00392FB2" w:rsidP="00042B5F">
            <w:pPr>
              <w:pStyle w:val="Default"/>
              <w:rPr>
                <w:b/>
                <w:bCs/>
                <w:color w:val="595959" w:themeColor="text1" w:themeTint="A6"/>
                <w:sz w:val="20"/>
                <w:szCs w:val="20"/>
              </w:rPr>
            </w:pPr>
            <w:r w:rsidRPr="00900ED8">
              <w:rPr>
                <w:b/>
                <w:bCs/>
                <w:color w:val="595959" w:themeColor="text1" w:themeTint="A6"/>
                <w:sz w:val="20"/>
                <w:szCs w:val="20"/>
              </w:rPr>
              <w:t xml:space="preserve">Intervention required </w:t>
            </w:r>
          </w:p>
        </w:tc>
        <w:tc>
          <w:tcPr>
            <w:tcW w:w="2034" w:type="dxa"/>
          </w:tcPr>
          <w:p w:rsidR="00392FB2" w:rsidRPr="00900ED8" w:rsidRDefault="00392FB2" w:rsidP="00042B5F">
            <w:pPr>
              <w:pStyle w:val="Default"/>
              <w:rPr>
                <w:b/>
                <w:bCs/>
                <w:color w:val="595959" w:themeColor="text1" w:themeTint="A6"/>
                <w:sz w:val="20"/>
                <w:szCs w:val="20"/>
              </w:rPr>
            </w:pPr>
            <w:r w:rsidRPr="00900ED8">
              <w:rPr>
                <w:b/>
                <w:bCs/>
                <w:color w:val="595959" w:themeColor="text1" w:themeTint="A6"/>
                <w:sz w:val="20"/>
                <w:szCs w:val="20"/>
              </w:rPr>
              <w:t xml:space="preserve">Intense intervention required </w:t>
            </w:r>
          </w:p>
        </w:tc>
      </w:tr>
      <w:tr w:rsidR="00392FB2" w:rsidTr="00042B5F">
        <w:trPr>
          <w:trHeight w:val="419"/>
        </w:trPr>
        <w:tc>
          <w:tcPr>
            <w:tcW w:w="3880" w:type="dxa"/>
            <w:tcBorders>
              <w:top w:val="single" w:sz="4" w:space="0" w:color="auto"/>
            </w:tcBorders>
            <w:shd w:val="clear" w:color="auto" w:fill="FFCC00"/>
          </w:tcPr>
          <w:p w:rsidR="00392FB2" w:rsidRPr="003053EA" w:rsidRDefault="00392FB2" w:rsidP="00042B5F">
            <w:pPr>
              <w:rPr>
                <w:b/>
                <w:sz w:val="28"/>
              </w:rPr>
            </w:pPr>
            <w:r w:rsidRPr="00BC51C2">
              <w:rPr>
                <w:b/>
                <w:sz w:val="28"/>
              </w:rPr>
              <w:t>3. Environmental</w:t>
            </w:r>
          </w:p>
        </w:tc>
        <w:tc>
          <w:tcPr>
            <w:tcW w:w="1932" w:type="dxa"/>
            <w:tcBorders>
              <w:top w:val="single" w:sz="4" w:space="0" w:color="auto"/>
            </w:tcBorders>
            <w:shd w:val="clear" w:color="auto" w:fill="FFFFFF" w:themeFill="background1"/>
          </w:tcPr>
          <w:p w:rsidR="00392FB2" w:rsidRPr="00F9606C" w:rsidRDefault="00392FB2" w:rsidP="00042B5F">
            <w:pPr>
              <w:jc w:val="center"/>
              <w:rPr>
                <w:b/>
                <w:sz w:val="32"/>
              </w:rPr>
            </w:pPr>
          </w:p>
        </w:tc>
        <w:tc>
          <w:tcPr>
            <w:tcW w:w="2034" w:type="dxa"/>
            <w:tcBorders>
              <w:top w:val="single" w:sz="4" w:space="0" w:color="auto"/>
            </w:tcBorders>
            <w:shd w:val="clear" w:color="auto" w:fill="FFFFFF" w:themeFill="background1"/>
          </w:tcPr>
          <w:p w:rsidR="00392FB2" w:rsidRPr="00F9606C" w:rsidRDefault="00392FB2" w:rsidP="00042B5F">
            <w:pPr>
              <w:jc w:val="center"/>
              <w:rPr>
                <w:b/>
                <w:sz w:val="32"/>
              </w:rPr>
            </w:pPr>
          </w:p>
        </w:tc>
        <w:tc>
          <w:tcPr>
            <w:tcW w:w="2034" w:type="dxa"/>
            <w:tcBorders>
              <w:top w:val="single" w:sz="4" w:space="0" w:color="auto"/>
            </w:tcBorders>
            <w:shd w:val="clear" w:color="auto" w:fill="FFFFFF" w:themeFill="background1"/>
          </w:tcPr>
          <w:p w:rsidR="00392FB2" w:rsidRPr="00F9606C" w:rsidRDefault="00392FB2" w:rsidP="00042B5F">
            <w:pPr>
              <w:jc w:val="center"/>
              <w:rPr>
                <w:b/>
                <w:sz w:val="32"/>
              </w:rPr>
            </w:pPr>
          </w:p>
        </w:tc>
        <w:tc>
          <w:tcPr>
            <w:tcW w:w="2034" w:type="dxa"/>
            <w:tcBorders>
              <w:top w:val="single" w:sz="4" w:space="0" w:color="auto"/>
            </w:tcBorders>
            <w:shd w:val="clear" w:color="auto" w:fill="FFFFFF" w:themeFill="background1"/>
          </w:tcPr>
          <w:p w:rsidR="00392FB2" w:rsidRPr="00F9606C" w:rsidRDefault="00392FB2" w:rsidP="00042B5F">
            <w:pPr>
              <w:jc w:val="center"/>
              <w:rPr>
                <w:b/>
                <w:sz w:val="32"/>
              </w:rPr>
            </w:pPr>
          </w:p>
        </w:tc>
        <w:tc>
          <w:tcPr>
            <w:tcW w:w="2034" w:type="dxa"/>
            <w:tcBorders>
              <w:top w:val="single" w:sz="4" w:space="0" w:color="auto"/>
            </w:tcBorders>
            <w:shd w:val="clear" w:color="auto" w:fill="FFFFFF" w:themeFill="background1"/>
          </w:tcPr>
          <w:p w:rsidR="00392FB2" w:rsidRPr="00F9606C" w:rsidRDefault="00392FB2" w:rsidP="00042B5F">
            <w:pPr>
              <w:jc w:val="center"/>
              <w:rPr>
                <w:b/>
                <w:sz w:val="32"/>
              </w:rPr>
            </w:pPr>
          </w:p>
        </w:tc>
      </w:tr>
      <w:tr w:rsidR="00392FB2" w:rsidTr="00042B5F">
        <w:tc>
          <w:tcPr>
            <w:tcW w:w="3880" w:type="dxa"/>
            <w:shd w:val="clear" w:color="auto" w:fill="FFCC00"/>
          </w:tcPr>
          <w:p w:rsidR="00392FB2" w:rsidRPr="0069045D" w:rsidRDefault="00392FB2" w:rsidP="00042B5F">
            <w:pPr>
              <w:widowControl w:val="0"/>
              <w:autoSpaceDE w:val="0"/>
              <w:autoSpaceDN w:val="0"/>
              <w:adjustRightInd w:val="0"/>
              <w:rPr>
                <w:rFonts w:ascii="Calibri" w:hAnsi="Calibri" w:cs="Calibri"/>
                <w:b/>
                <w:lang w:val="en" w:eastAsia="en-GB"/>
              </w:rPr>
            </w:pPr>
            <w:r w:rsidRPr="0069045D">
              <w:rPr>
                <w:rFonts w:ascii="Calibri" w:hAnsi="Calibri" w:cs="Calibri"/>
                <w:b/>
                <w:lang w:val="en" w:eastAsia="en-GB"/>
              </w:rPr>
              <w:t>3.a) Fuel poverty</w:t>
            </w:r>
          </w:p>
        </w:tc>
        <w:tc>
          <w:tcPr>
            <w:tcW w:w="1932" w:type="dxa"/>
            <w:shd w:val="clear" w:color="auto" w:fill="FFFFFF" w:themeFill="background1"/>
          </w:tcPr>
          <w:p w:rsidR="00392FB2" w:rsidRDefault="00392FB2" w:rsidP="00042B5F">
            <w:pPr>
              <w:rPr>
                <w:b/>
              </w:rPr>
            </w:pPr>
          </w:p>
        </w:tc>
        <w:tc>
          <w:tcPr>
            <w:tcW w:w="2034" w:type="dxa"/>
            <w:shd w:val="clear" w:color="auto" w:fill="FFFFFF" w:themeFill="background1"/>
          </w:tcPr>
          <w:p w:rsidR="00392FB2" w:rsidRDefault="00392FB2" w:rsidP="00042B5F">
            <w:pPr>
              <w:rPr>
                <w:b/>
              </w:rPr>
            </w:pPr>
          </w:p>
        </w:tc>
        <w:tc>
          <w:tcPr>
            <w:tcW w:w="2034" w:type="dxa"/>
            <w:shd w:val="clear" w:color="auto" w:fill="FFFFFF" w:themeFill="background1"/>
          </w:tcPr>
          <w:p w:rsidR="00392FB2" w:rsidRDefault="00392FB2" w:rsidP="00042B5F">
            <w:pPr>
              <w:rPr>
                <w:b/>
              </w:rPr>
            </w:pPr>
          </w:p>
        </w:tc>
        <w:tc>
          <w:tcPr>
            <w:tcW w:w="2034" w:type="dxa"/>
            <w:shd w:val="clear" w:color="auto" w:fill="FFFFFF" w:themeFill="background1"/>
          </w:tcPr>
          <w:p w:rsidR="00392FB2" w:rsidRDefault="00392FB2" w:rsidP="00042B5F">
            <w:pPr>
              <w:rPr>
                <w:b/>
              </w:rPr>
            </w:pPr>
          </w:p>
        </w:tc>
        <w:tc>
          <w:tcPr>
            <w:tcW w:w="2034" w:type="dxa"/>
            <w:shd w:val="clear" w:color="auto" w:fill="FFFFFF" w:themeFill="background1"/>
          </w:tcPr>
          <w:p w:rsidR="00392FB2" w:rsidRDefault="00392FB2" w:rsidP="00042B5F">
            <w:pPr>
              <w:rPr>
                <w:b/>
              </w:rPr>
            </w:pPr>
          </w:p>
        </w:tc>
      </w:tr>
      <w:tr w:rsidR="00392FB2" w:rsidTr="00042B5F">
        <w:tc>
          <w:tcPr>
            <w:tcW w:w="3880" w:type="dxa"/>
            <w:shd w:val="clear" w:color="auto" w:fill="FFCC00"/>
          </w:tcPr>
          <w:p w:rsidR="00392FB2" w:rsidRPr="0069045D" w:rsidRDefault="00392FB2" w:rsidP="00042B5F">
            <w:pPr>
              <w:widowControl w:val="0"/>
              <w:autoSpaceDE w:val="0"/>
              <w:autoSpaceDN w:val="0"/>
              <w:adjustRightInd w:val="0"/>
              <w:rPr>
                <w:rFonts w:ascii="Calibri" w:hAnsi="Calibri" w:cs="Calibri"/>
                <w:b/>
                <w:lang w:val="en" w:eastAsia="en-GB"/>
              </w:rPr>
            </w:pPr>
            <w:r w:rsidRPr="0069045D">
              <w:rPr>
                <w:rFonts w:ascii="Calibri" w:hAnsi="Calibri" w:cs="Calibri"/>
                <w:b/>
                <w:lang w:val="en" w:eastAsia="en-GB"/>
              </w:rPr>
              <w:t>3.b) Food poverty</w:t>
            </w:r>
          </w:p>
        </w:tc>
        <w:tc>
          <w:tcPr>
            <w:tcW w:w="1932" w:type="dxa"/>
            <w:shd w:val="clear" w:color="auto" w:fill="FFFFFF" w:themeFill="background1"/>
          </w:tcPr>
          <w:p w:rsidR="00392FB2" w:rsidRDefault="00392FB2" w:rsidP="00042B5F">
            <w:pPr>
              <w:rPr>
                <w:b/>
              </w:rPr>
            </w:pPr>
          </w:p>
        </w:tc>
        <w:tc>
          <w:tcPr>
            <w:tcW w:w="2034" w:type="dxa"/>
            <w:shd w:val="clear" w:color="auto" w:fill="FFFFFF" w:themeFill="background1"/>
          </w:tcPr>
          <w:p w:rsidR="00392FB2" w:rsidRDefault="00392FB2" w:rsidP="00042B5F">
            <w:pPr>
              <w:rPr>
                <w:b/>
              </w:rPr>
            </w:pPr>
          </w:p>
        </w:tc>
        <w:tc>
          <w:tcPr>
            <w:tcW w:w="2034" w:type="dxa"/>
            <w:shd w:val="clear" w:color="auto" w:fill="FFFFFF" w:themeFill="background1"/>
          </w:tcPr>
          <w:p w:rsidR="00392FB2" w:rsidRDefault="00392FB2" w:rsidP="00042B5F">
            <w:pPr>
              <w:rPr>
                <w:b/>
              </w:rPr>
            </w:pPr>
          </w:p>
        </w:tc>
        <w:tc>
          <w:tcPr>
            <w:tcW w:w="2034" w:type="dxa"/>
            <w:shd w:val="clear" w:color="auto" w:fill="FFFFFF" w:themeFill="background1"/>
          </w:tcPr>
          <w:p w:rsidR="00392FB2" w:rsidRDefault="00392FB2" w:rsidP="00042B5F">
            <w:pPr>
              <w:rPr>
                <w:b/>
              </w:rPr>
            </w:pPr>
          </w:p>
        </w:tc>
        <w:tc>
          <w:tcPr>
            <w:tcW w:w="2034" w:type="dxa"/>
            <w:shd w:val="clear" w:color="auto" w:fill="FFFFFF" w:themeFill="background1"/>
          </w:tcPr>
          <w:p w:rsidR="00392FB2" w:rsidRDefault="00392FB2" w:rsidP="00042B5F">
            <w:pPr>
              <w:rPr>
                <w:b/>
              </w:rPr>
            </w:pPr>
          </w:p>
        </w:tc>
      </w:tr>
      <w:tr w:rsidR="00392FB2" w:rsidTr="00042B5F">
        <w:tc>
          <w:tcPr>
            <w:tcW w:w="3880" w:type="dxa"/>
            <w:shd w:val="clear" w:color="auto" w:fill="FFCC00"/>
          </w:tcPr>
          <w:p w:rsidR="00392FB2" w:rsidRPr="0069045D" w:rsidRDefault="00392FB2" w:rsidP="00042B5F">
            <w:pPr>
              <w:widowControl w:val="0"/>
              <w:autoSpaceDE w:val="0"/>
              <w:autoSpaceDN w:val="0"/>
              <w:adjustRightInd w:val="0"/>
              <w:rPr>
                <w:rFonts w:ascii="Calibri" w:hAnsi="Calibri" w:cs="Calibri"/>
                <w:b/>
                <w:lang w:val="en" w:eastAsia="en-GB"/>
              </w:rPr>
            </w:pPr>
            <w:r w:rsidRPr="0069045D">
              <w:rPr>
                <w:rFonts w:ascii="Calibri" w:hAnsi="Calibri" w:cs="Calibri"/>
                <w:b/>
                <w:lang w:val="en" w:eastAsia="en-GB"/>
              </w:rPr>
              <w:t>3.c) Debt</w:t>
            </w:r>
          </w:p>
        </w:tc>
        <w:tc>
          <w:tcPr>
            <w:tcW w:w="1932" w:type="dxa"/>
            <w:shd w:val="clear" w:color="auto" w:fill="FFFFFF" w:themeFill="background1"/>
          </w:tcPr>
          <w:p w:rsidR="00392FB2" w:rsidRDefault="00392FB2" w:rsidP="00042B5F">
            <w:pPr>
              <w:rPr>
                <w:b/>
              </w:rPr>
            </w:pPr>
          </w:p>
        </w:tc>
        <w:tc>
          <w:tcPr>
            <w:tcW w:w="2034" w:type="dxa"/>
            <w:shd w:val="clear" w:color="auto" w:fill="FFFFFF" w:themeFill="background1"/>
          </w:tcPr>
          <w:p w:rsidR="00392FB2" w:rsidRDefault="00392FB2" w:rsidP="00042B5F">
            <w:pPr>
              <w:rPr>
                <w:b/>
              </w:rPr>
            </w:pPr>
          </w:p>
        </w:tc>
        <w:tc>
          <w:tcPr>
            <w:tcW w:w="2034" w:type="dxa"/>
            <w:shd w:val="clear" w:color="auto" w:fill="FFFFFF" w:themeFill="background1"/>
          </w:tcPr>
          <w:p w:rsidR="00392FB2" w:rsidRDefault="00392FB2" w:rsidP="00042B5F">
            <w:pPr>
              <w:rPr>
                <w:b/>
              </w:rPr>
            </w:pPr>
          </w:p>
        </w:tc>
        <w:tc>
          <w:tcPr>
            <w:tcW w:w="2034" w:type="dxa"/>
            <w:shd w:val="clear" w:color="auto" w:fill="FFFFFF" w:themeFill="background1"/>
          </w:tcPr>
          <w:p w:rsidR="00392FB2" w:rsidRDefault="00392FB2" w:rsidP="00042B5F">
            <w:pPr>
              <w:rPr>
                <w:b/>
              </w:rPr>
            </w:pPr>
          </w:p>
        </w:tc>
        <w:tc>
          <w:tcPr>
            <w:tcW w:w="2034" w:type="dxa"/>
            <w:shd w:val="clear" w:color="auto" w:fill="FFFFFF" w:themeFill="background1"/>
          </w:tcPr>
          <w:p w:rsidR="00392FB2" w:rsidRDefault="00392FB2" w:rsidP="00042B5F">
            <w:pPr>
              <w:rPr>
                <w:b/>
              </w:rPr>
            </w:pPr>
          </w:p>
        </w:tc>
      </w:tr>
      <w:tr w:rsidR="00392FB2" w:rsidTr="00042B5F">
        <w:tc>
          <w:tcPr>
            <w:tcW w:w="3880" w:type="dxa"/>
            <w:shd w:val="clear" w:color="auto" w:fill="FFCC00"/>
          </w:tcPr>
          <w:p w:rsidR="00392FB2" w:rsidRPr="0069045D" w:rsidRDefault="00392FB2" w:rsidP="00042B5F">
            <w:pPr>
              <w:widowControl w:val="0"/>
              <w:autoSpaceDE w:val="0"/>
              <w:autoSpaceDN w:val="0"/>
              <w:adjustRightInd w:val="0"/>
              <w:rPr>
                <w:rFonts w:ascii="Calibri" w:hAnsi="Calibri" w:cs="Calibri"/>
                <w:b/>
                <w:lang w:val="en" w:eastAsia="en-GB"/>
              </w:rPr>
            </w:pPr>
            <w:r w:rsidRPr="0069045D">
              <w:rPr>
                <w:rFonts w:ascii="Calibri" w:hAnsi="Calibri" w:cs="Calibri"/>
                <w:b/>
                <w:lang w:val="en" w:eastAsia="en-GB"/>
              </w:rPr>
              <w:t>3.d) Risk of homelessness</w:t>
            </w:r>
          </w:p>
        </w:tc>
        <w:tc>
          <w:tcPr>
            <w:tcW w:w="1932" w:type="dxa"/>
            <w:shd w:val="clear" w:color="auto" w:fill="FFFFFF" w:themeFill="background1"/>
          </w:tcPr>
          <w:p w:rsidR="00392FB2" w:rsidRDefault="00392FB2" w:rsidP="00042B5F">
            <w:pPr>
              <w:rPr>
                <w:b/>
              </w:rPr>
            </w:pPr>
          </w:p>
        </w:tc>
        <w:tc>
          <w:tcPr>
            <w:tcW w:w="2034" w:type="dxa"/>
            <w:shd w:val="clear" w:color="auto" w:fill="FFFFFF" w:themeFill="background1"/>
          </w:tcPr>
          <w:p w:rsidR="00392FB2" w:rsidRDefault="00392FB2" w:rsidP="00042B5F">
            <w:pPr>
              <w:rPr>
                <w:b/>
              </w:rPr>
            </w:pPr>
          </w:p>
        </w:tc>
        <w:tc>
          <w:tcPr>
            <w:tcW w:w="2034" w:type="dxa"/>
            <w:shd w:val="clear" w:color="auto" w:fill="FFFFFF" w:themeFill="background1"/>
          </w:tcPr>
          <w:p w:rsidR="00392FB2" w:rsidRDefault="00392FB2" w:rsidP="00042B5F">
            <w:pPr>
              <w:rPr>
                <w:b/>
              </w:rPr>
            </w:pPr>
          </w:p>
        </w:tc>
        <w:tc>
          <w:tcPr>
            <w:tcW w:w="2034" w:type="dxa"/>
            <w:shd w:val="clear" w:color="auto" w:fill="FFFFFF" w:themeFill="background1"/>
          </w:tcPr>
          <w:p w:rsidR="00392FB2" w:rsidRDefault="00392FB2" w:rsidP="00042B5F">
            <w:pPr>
              <w:rPr>
                <w:b/>
              </w:rPr>
            </w:pPr>
          </w:p>
        </w:tc>
        <w:tc>
          <w:tcPr>
            <w:tcW w:w="2034" w:type="dxa"/>
            <w:shd w:val="clear" w:color="auto" w:fill="FFFFFF" w:themeFill="background1"/>
          </w:tcPr>
          <w:p w:rsidR="00392FB2" w:rsidRDefault="00392FB2" w:rsidP="00042B5F">
            <w:pPr>
              <w:rPr>
                <w:b/>
              </w:rPr>
            </w:pPr>
          </w:p>
        </w:tc>
      </w:tr>
      <w:tr w:rsidR="00392FB2" w:rsidTr="00042B5F">
        <w:tc>
          <w:tcPr>
            <w:tcW w:w="3880" w:type="dxa"/>
            <w:tcBorders>
              <w:bottom w:val="single" w:sz="4" w:space="0" w:color="auto"/>
            </w:tcBorders>
            <w:shd w:val="clear" w:color="auto" w:fill="FFCC00"/>
          </w:tcPr>
          <w:p w:rsidR="00392FB2" w:rsidRPr="0069045D" w:rsidRDefault="00392FB2" w:rsidP="00042B5F">
            <w:pPr>
              <w:widowControl w:val="0"/>
              <w:autoSpaceDE w:val="0"/>
              <w:autoSpaceDN w:val="0"/>
              <w:adjustRightInd w:val="0"/>
              <w:rPr>
                <w:rFonts w:ascii="Calibri" w:hAnsi="Calibri" w:cs="Calibri"/>
                <w:b/>
                <w:lang w:val="en" w:eastAsia="en-GB"/>
              </w:rPr>
            </w:pPr>
            <w:r w:rsidRPr="0069045D">
              <w:rPr>
                <w:rFonts w:ascii="Calibri" w:hAnsi="Calibri" w:cs="Calibri"/>
                <w:b/>
                <w:lang w:val="en" w:eastAsia="en-GB"/>
              </w:rPr>
              <w:t>3.e) Overcrowding</w:t>
            </w:r>
          </w:p>
        </w:tc>
        <w:tc>
          <w:tcPr>
            <w:tcW w:w="1932" w:type="dxa"/>
            <w:tcBorders>
              <w:bottom w:val="single" w:sz="4" w:space="0" w:color="auto"/>
            </w:tcBorders>
            <w:shd w:val="clear" w:color="auto" w:fill="FFFFFF" w:themeFill="background1"/>
          </w:tcPr>
          <w:p w:rsidR="00392FB2" w:rsidRDefault="00392FB2" w:rsidP="00042B5F">
            <w:pPr>
              <w:rPr>
                <w:b/>
              </w:rPr>
            </w:pPr>
          </w:p>
        </w:tc>
        <w:tc>
          <w:tcPr>
            <w:tcW w:w="2034" w:type="dxa"/>
            <w:tcBorders>
              <w:bottom w:val="single" w:sz="4" w:space="0" w:color="auto"/>
            </w:tcBorders>
            <w:shd w:val="clear" w:color="auto" w:fill="FFFFFF" w:themeFill="background1"/>
          </w:tcPr>
          <w:p w:rsidR="00392FB2" w:rsidRDefault="00392FB2" w:rsidP="00042B5F">
            <w:pPr>
              <w:rPr>
                <w:b/>
              </w:rPr>
            </w:pPr>
          </w:p>
        </w:tc>
        <w:tc>
          <w:tcPr>
            <w:tcW w:w="2034" w:type="dxa"/>
            <w:tcBorders>
              <w:bottom w:val="single" w:sz="4" w:space="0" w:color="auto"/>
            </w:tcBorders>
            <w:shd w:val="clear" w:color="auto" w:fill="FFFFFF" w:themeFill="background1"/>
          </w:tcPr>
          <w:p w:rsidR="00392FB2" w:rsidRDefault="00392FB2" w:rsidP="00042B5F">
            <w:pPr>
              <w:rPr>
                <w:b/>
              </w:rPr>
            </w:pPr>
          </w:p>
        </w:tc>
        <w:tc>
          <w:tcPr>
            <w:tcW w:w="2034" w:type="dxa"/>
            <w:tcBorders>
              <w:bottom w:val="single" w:sz="4" w:space="0" w:color="auto"/>
            </w:tcBorders>
            <w:shd w:val="clear" w:color="auto" w:fill="FFFFFF" w:themeFill="background1"/>
          </w:tcPr>
          <w:p w:rsidR="00392FB2" w:rsidRDefault="00392FB2" w:rsidP="00042B5F">
            <w:pPr>
              <w:rPr>
                <w:b/>
              </w:rPr>
            </w:pPr>
          </w:p>
        </w:tc>
        <w:tc>
          <w:tcPr>
            <w:tcW w:w="2034" w:type="dxa"/>
            <w:tcBorders>
              <w:bottom w:val="single" w:sz="4" w:space="0" w:color="auto"/>
            </w:tcBorders>
            <w:shd w:val="clear" w:color="auto" w:fill="FFFFFF" w:themeFill="background1"/>
          </w:tcPr>
          <w:p w:rsidR="00392FB2" w:rsidRDefault="00392FB2" w:rsidP="00042B5F">
            <w:pPr>
              <w:rPr>
                <w:b/>
              </w:rPr>
            </w:pPr>
          </w:p>
        </w:tc>
      </w:tr>
      <w:tr w:rsidR="00392FB2" w:rsidTr="00042B5F">
        <w:trPr>
          <w:trHeight w:val="2709"/>
        </w:trPr>
        <w:tc>
          <w:tcPr>
            <w:tcW w:w="13948" w:type="dxa"/>
            <w:gridSpan w:val="6"/>
            <w:tcBorders>
              <w:bottom w:val="single" w:sz="4" w:space="0" w:color="auto"/>
            </w:tcBorders>
            <w:shd w:val="clear" w:color="auto" w:fill="auto"/>
          </w:tcPr>
          <w:p w:rsidR="00392FB2" w:rsidRDefault="00392FB2" w:rsidP="00042B5F">
            <w:pPr>
              <w:rPr>
                <w:b/>
              </w:rPr>
            </w:pPr>
            <w:r>
              <w:rPr>
                <w:b/>
              </w:rPr>
              <w:t>Summary and Actions</w:t>
            </w:r>
          </w:p>
          <w:p w:rsidR="00392FB2" w:rsidRDefault="00392FB2" w:rsidP="00042B5F">
            <w:pPr>
              <w:rPr>
                <w:b/>
              </w:rPr>
            </w:pPr>
          </w:p>
          <w:p w:rsidR="00392FB2" w:rsidRDefault="00392FB2" w:rsidP="00042B5F">
            <w:pPr>
              <w:rPr>
                <w:b/>
              </w:rPr>
            </w:pPr>
          </w:p>
          <w:p w:rsidR="00392FB2" w:rsidRDefault="00392FB2" w:rsidP="00042B5F">
            <w:pPr>
              <w:rPr>
                <w:b/>
              </w:rPr>
            </w:pPr>
          </w:p>
          <w:p w:rsidR="00392FB2" w:rsidRDefault="00392FB2" w:rsidP="00042B5F">
            <w:pPr>
              <w:rPr>
                <w:b/>
              </w:rPr>
            </w:pPr>
          </w:p>
          <w:p w:rsidR="00392FB2" w:rsidRDefault="00392FB2" w:rsidP="00042B5F">
            <w:pPr>
              <w:rPr>
                <w:b/>
              </w:rPr>
            </w:pPr>
          </w:p>
          <w:p w:rsidR="00392FB2" w:rsidRDefault="00392FB2" w:rsidP="00042B5F">
            <w:pPr>
              <w:rPr>
                <w:b/>
              </w:rPr>
            </w:pPr>
          </w:p>
          <w:p w:rsidR="00392FB2" w:rsidRDefault="00392FB2" w:rsidP="00042B5F">
            <w:pPr>
              <w:rPr>
                <w:b/>
              </w:rPr>
            </w:pPr>
          </w:p>
          <w:p w:rsidR="00392FB2" w:rsidRDefault="00392FB2" w:rsidP="00042B5F">
            <w:pPr>
              <w:rPr>
                <w:b/>
              </w:rPr>
            </w:pPr>
          </w:p>
          <w:p w:rsidR="00392FB2" w:rsidRDefault="00392FB2" w:rsidP="00042B5F">
            <w:pPr>
              <w:rPr>
                <w:b/>
              </w:rPr>
            </w:pPr>
          </w:p>
          <w:p w:rsidR="00392FB2" w:rsidRDefault="00392FB2" w:rsidP="00042B5F">
            <w:pPr>
              <w:rPr>
                <w:b/>
              </w:rPr>
            </w:pPr>
          </w:p>
          <w:p w:rsidR="00392FB2" w:rsidRDefault="00392FB2" w:rsidP="00042B5F">
            <w:pPr>
              <w:rPr>
                <w:b/>
              </w:rPr>
            </w:pPr>
          </w:p>
          <w:p w:rsidR="00392FB2" w:rsidRDefault="00392FB2" w:rsidP="00042B5F">
            <w:pPr>
              <w:rPr>
                <w:b/>
              </w:rPr>
            </w:pPr>
          </w:p>
          <w:p w:rsidR="00392FB2" w:rsidRDefault="00392FB2" w:rsidP="00042B5F">
            <w:pPr>
              <w:rPr>
                <w:b/>
              </w:rPr>
            </w:pPr>
          </w:p>
          <w:p w:rsidR="00392FB2" w:rsidRDefault="00392FB2" w:rsidP="00042B5F">
            <w:pPr>
              <w:rPr>
                <w:b/>
              </w:rPr>
            </w:pPr>
          </w:p>
        </w:tc>
      </w:tr>
    </w:tbl>
    <w:p w:rsidR="00392FB2" w:rsidRDefault="00392FB2" w:rsidP="00392FB2">
      <w:r>
        <w:br w:type="page"/>
      </w:r>
    </w:p>
    <w:tbl>
      <w:tblPr>
        <w:tblStyle w:val="TableGrid"/>
        <w:tblW w:w="0" w:type="auto"/>
        <w:tblInd w:w="5" w:type="dxa"/>
        <w:tblLook w:val="04A0" w:firstRow="1" w:lastRow="0" w:firstColumn="1" w:lastColumn="0" w:noHBand="0" w:noVBand="1"/>
      </w:tblPr>
      <w:tblGrid>
        <w:gridCol w:w="3881"/>
        <w:gridCol w:w="1932"/>
        <w:gridCol w:w="2034"/>
        <w:gridCol w:w="2034"/>
        <w:gridCol w:w="2034"/>
        <w:gridCol w:w="2034"/>
      </w:tblGrid>
      <w:tr w:rsidR="00392FB2" w:rsidTr="00042B5F">
        <w:trPr>
          <w:trHeight w:val="141"/>
        </w:trPr>
        <w:tc>
          <w:tcPr>
            <w:tcW w:w="13949" w:type="dxa"/>
            <w:gridSpan w:val="6"/>
            <w:tcBorders>
              <w:top w:val="nil"/>
              <w:left w:val="nil"/>
              <w:bottom w:val="single" w:sz="4" w:space="0" w:color="auto"/>
              <w:right w:val="nil"/>
            </w:tcBorders>
            <w:shd w:val="clear" w:color="auto" w:fill="auto"/>
          </w:tcPr>
          <w:p w:rsidR="00392FB2" w:rsidRDefault="00392FB2" w:rsidP="00042B5F">
            <w:pPr>
              <w:rPr>
                <w:b/>
              </w:rPr>
            </w:pPr>
          </w:p>
        </w:tc>
      </w:tr>
      <w:tr w:rsidR="00392FB2" w:rsidTr="00042B5F">
        <w:trPr>
          <w:trHeight w:val="413"/>
        </w:trPr>
        <w:tc>
          <w:tcPr>
            <w:tcW w:w="3881" w:type="dxa"/>
            <w:vAlign w:val="center"/>
          </w:tcPr>
          <w:p w:rsidR="00392FB2" w:rsidRPr="0069045D" w:rsidRDefault="00392FB2" w:rsidP="00042B5F">
            <w:pPr>
              <w:jc w:val="both"/>
              <w:rPr>
                <w:b/>
                <w:sz w:val="24"/>
              </w:rPr>
            </w:pPr>
            <w:r w:rsidRPr="0069045D">
              <w:rPr>
                <w:b/>
                <w:sz w:val="24"/>
              </w:rPr>
              <w:t>Area assessed</w:t>
            </w:r>
          </w:p>
        </w:tc>
        <w:tc>
          <w:tcPr>
            <w:tcW w:w="1932" w:type="dxa"/>
          </w:tcPr>
          <w:p w:rsidR="00392FB2" w:rsidRDefault="00392FB2" w:rsidP="00042B5F">
            <w:pPr>
              <w:pStyle w:val="Default"/>
              <w:rPr>
                <w:sz w:val="20"/>
                <w:szCs w:val="20"/>
              </w:rPr>
            </w:pPr>
            <w:r>
              <w:rPr>
                <w:b/>
                <w:bCs/>
                <w:sz w:val="20"/>
                <w:szCs w:val="20"/>
              </w:rPr>
              <w:t xml:space="preserve">1.All Needs Met </w:t>
            </w:r>
          </w:p>
        </w:tc>
        <w:tc>
          <w:tcPr>
            <w:tcW w:w="2034" w:type="dxa"/>
          </w:tcPr>
          <w:p w:rsidR="00392FB2" w:rsidRDefault="00392FB2" w:rsidP="00042B5F">
            <w:pPr>
              <w:pStyle w:val="Default"/>
              <w:rPr>
                <w:sz w:val="20"/>
                <w:szCs w:val="20"/>
              </w:rPr>
            </w:pPr>
            <w:r>
              <w:rPr>
                <w:b/>
                <w:bCs/>
                <w:sz w:val="20"/>
                <w:szCs w:val="20"/>
              </w:rPr>
              <w:t xml:space="preserve">2.Many Needs Met </w:t>
            </w:r>
          </w:p>
        </w:tc>
        <w:tc>
          <w:tcPr>
            <w:tcW w:w="2034" w:type="dxa"/>
          </w:tcPr>
          <w:p w:rsidR="00392FB2" w:rsidRDefault="00392FB2" w:rsidP="00042B5F">
            <w:pPr>
              <w:pStyle w:val="Default"/>
              <w:rPr>
                <w:sz w:val="20"/>
                <w:szCs w:val="20"/>
              </w:rPr>
            </w:pPr>
            <w:r>
              <w:rPr>
                <w:b/>
                <w:bCs/>
                <w:sz w:val="20"/>
                <w:szCs w:val="20"/>
              </w:rPr>
              <w:t xml:space="preserve">3.Some Needs Unmet </w:t>
            </w:r>
          </w:p>
        </w:tc>
        <w:tc>
          <w:tcPr>
            <w:tcW w:w="2034" w:type="dxa"/>
          </w:tcPr>
          <w:p w:rsidR="00392FB2" w:rsidRDefault="00392FB2" w:rsidP="00042B5F">
            <w:pPr>
              <w:pStyle w:val="Default"/>
              <w:rPr>
                <w:b/>
                <w:bCs/>
                <w:sz w:val="20"/>
                <w:szCs w:val="20"/>
              </w:rPr>
            </w:pPr>
            <w:r>
              <w:rPr>
                <w:b/>
                <w:bCs/>
                <w:sz w:val="20"/>
                <w:szCs w:val="20"/>
              </w:rPr>
              <w:t xml:space="preserve">4.Many Needs Unmet </w:t>
            </w:r>
          </w:p>
          <w:p w:rsidR="00392FB2" w:rsidRDefault="00392FB2" w:rsidP="00042B5F">
            <w:pPr>
              <w:pStyle w:val="Default"/>
              <w:rPr>
                <w:sz w:val="20"/>
                <w:szCs w:val="20"/>
              </w:rPr>
            </w:pPr>
          </w:p>
        </w:tc>
        <w:tc>
          <w:tcPr>
            <w:tcW w:w="2034" w:type="dxa"/>
          </w:tcPr>
          <w:p w:rsidR="00392FB2" w:rsidRDefault="00392FB2" w:rsidP="00042B5F">
            <w:pPr>
              <w:pStyle w:val="Default"/>
              <w:rPr>
                <w:sz w:val="20"/>
                <w:szCs w:val="20"/>
              </w:rPr>
            </w:pPr>
            <w:r>
              <w:rPr>
                <w:b/>
                <w:bCs/>
                <w:sz w:val="20"/>
                <w:szCs w:val="20"/>
              </w:rPr>
              <w:t xml:space="preserve">5.All Needs Unmet </w:t>
            </w:r>
          </w:p>
        </w:tc>
      </w:tr>
      <w:tr w:rsidR="00392FB2" w:rsidTr="00042B5F">
        <w:trPr>
          <w:trHeight w:val="413"/>
        </w:trPr>
        <w:tc>
          <w:tcPr>
            <w:tcW w:w="3881" w:type="dxa"/>
            <w:vAlign w:val="center"/>
          </w:tcPr>
          <w:p w:rsidR="00392FB2" w:rsidRPr="0069045D" w:rsidRDefault="00392FB2" w:rsidP="00042B5F">
            <w:pPr>
              <w:jc w:val="both"/>
              <w:rPr>
                <w:b/>
                <w:sz w:val="24"/>
              </w:rPr>
            </w:pPr>
          </w:p>
        </w:tc>
        <w:tc>
          <w:tcPr>
            <w:tcW w:w="1932" w:type="dxa"/>
          </w:tcPr>
          <w:p w:rsidR="00392FB2" w:rsidRPr="00900ED8" w:rsidRDefault="00392FB2" w:rsidP="00042B5F">
            <w:pPr>
              <w:pStyle w:val="Default"/>
              <w:rPr>
                <w:b/>
                <w:bCs/>
                <w:color w:val="595959" w:themeColor="text1" w:themeTint="A6"/>
                <w:sz w:val="20"/>
                <w:szCs w:val="20"/>
              </w:rPr>
            </w:pPr>
            <w:r w:rsidRPr="00900ED8">
              <w:rPr>
                <w:b/>
                <w:bCs/>
                <w:color w:val="595959" w:themeColor="text1" w:themeTint="A6"/>
                <w:sz w:val="20"/>
                <w:szCs w:val="20"/>
              </w:rPr>
              <w:t>No intervention required</w:t>
            </w:r>
          </w:p>
        </w:tc>
        <w:tc>
          <w:tcPr>
            <w:tcW w:w="2034" w:type="dxa"/>
          </w:tcPr>
          <w:p w:rsidR="00392FB2" w:rsidRPr="00900ED8" w:rsidRDefault="00392FB2" w:rsidP="00042B5F">
            <w:pPr>
              <w:pStyle w:val="Default"/>
              <w:rPr>
                <w:b/>
                <w:bCs/>
                <w:color w:val="595959" w:themeColor="text1" w:themeTint="A6"/>
                <w:sz w:val="20"/>
                <w:szCs w:val="20"/>
              </w:rPr>
            </w:pPr>
            <w:r w:rsidRPr="00900ED8">
              <w:rPr>
                <w:b/>
                <w:bCs/>
                <w:color w:val="595959" w:themeColor="text1" w:themeTint="A6"/>
                <w:sz w:val="20"/>
                <w:szCs w:val="20"/>
              </w:rPr>
              <w:t>Advice and signposting</w:t>
            </w:r>
          </w:p>
        </w:tc>
        <w:tc>
          <w:tcPr>
            <w:tcW w:w="2034" w:type="dxa"/>
          </w:tcPr>
          <w:p w:rsidR="00392FB2" w:rsidRPr="00900ED8" w:rsidRDefault="00392FB2" w:rsidP="00042B5F">
            <w:pPr>
              <w:pStyle w:val="Default"/>
              <w:rPr>
                <w:b/>
                <w:bCs/>
                <w:color w:val="595959" w:themeColor="text1" w:themeTint="A6"/>
                <w:sz w:val="20"/>
                <w:szCs w:val="20"/>
              </w:rPr>
            </w:pPr>
            <w:r w:rsidRPr="00900ED8">
              <w:rPr>
                <w:b/>
                <w:bCs/>
                <w:color w:val="595959" w:themeColor="text1" w:themeTint="A6"/>
                <w:sz w:val="20"/>
                <w:szCs w:val="20"/>
              </w:rPr>
              <w:t>Low level intervention required</w:t>
            </w:r>
          </w:p>
        </w:tc>
        <w:tc>
          <w:tcPr>
            <w:tcW w:w="2034" w:type="dxa"/>
          </w:tcPr>
          <w:p w:rsidR="00392FB2" w:rsidRPr="00900ED8" w:rsidRDefault="00392FB2" w:rsidP="00042B5F">
            <w:pPr>
              <w:pStyle w:val="Default"/>
              <w:rPr>
                <w:b/>
                <w:bCs/>
                <w:color w:val="595959" w:themeColor="text1" w:themeTint="A6"/>
                <w:sz w:val="20"/>
                <w:szCs w:val="20"/>
              </w:rPr>
            </w:pPr>
            <w:r w:rsidRPr="00900ED8">
              <w:rPr>
                <w:b/>
                <w:bCs/>
                <w:color w:val="595959" w:themeColor="text1" w:themeTint="A6"/>
                <w:sz w:val="20"/>
                <w:szCs w:val="20"/>
              </w:rPr>
              <w:t xml:space="preserve">Intervention required </w:t>
            </w:r>
          </w:p>
        </w:tc>
        <w:tc>
          <w:tcPr>
            <w:tcW w:w="2034" w:type="dxa"/>
          </w:tcPr>
          <w:p w:rsidR="00392FB2" w:rsidRPr="00900ED8" w:rsidRDefault="00392FB2" w:rsidP="00042B5F">
            <w:pPr>
              <w:pStyle w:val="Default"/>
              <w:rPr>
                <w:b/>
                <w:bCs/>
                <w:color w:val="595959" w:themeColor="text1" w:themeTint="A6"/>
                <w:sz w:val="20"/>
                <w:szCs w:val="20"/>
              </w:rPr>
            </w:pPr>
            <w:r w:rsidRPr="00900ED8">
              <w:rPr>
                <w:b/>
                <w:bCs/>
                <w:color w:val="595959" w:themeColor="text1" w:themeTint="A6"/>
                <w:sz w:val="20"/>
                <w:szCs w:val="20"/>
              </w:rPr>
              <w:t xml:space="preserve">Intense intervention required </w:t>
            </w:r>
          </w:p>
        </w:tc>
      </w:tr>
      <w:tr w:rsidR="00392FB2" w:rsidTr="00042B5F">
        <w:trPr>
          <w:trHeight w:val="413"/>
        </w:trPr>
        <w:tc>
          <w:tcPr>
            <w:tcW w:w="3881" w:type="dxa"/>
            <w:tcBorders>
              <w:top w:val="single" w:sz="4" w:space="0" w:color="auto"/>
            </w:tcBorders>
            <w:shd w:val="clear" w:color="auto" w:fill="00B050"/>
          </w:tcPr>
          <w:p w:rsidR="00392FB2" w:rsidRPr="00BC51C2" w:rsidRDefault="00392FB2" w:rsidP="00042B5F">
            <w:pPr>
              <w:rPr>
                <w:b/>
                <w:sz w:val="28"/>
              </w:rPr>
            </w:pPr>
            <w:r>
              <w:rPr>
                <w:b/>
                <w:sz w:val="28"/>
              </w:rPr>
              <w:t xml:space="preserve">4. </w:t>
            </w:r>
            <w:r w:rsidRPr="00BC51C2">
              <w:rPr>
                <w:b/>
                <w:sz w:val="28"/>
              </w:rPr>
              <w:t>Behaviours</w:t>
            </w:r>
          </w:p>
        </w:tc>
        <w:tc>
          <w:tcPr>
            <w:tcW w:w="1932" w:type="dxa"/>
            <w:tcBorders>
              <w:top w:val="single" w:sz="4" w:space="0" w:color="auto"/>
            </w:tcBorders>
            <w:shd w:val="clear" w:color="auto" w:fill="FFFFFF" w:themeFill="background1"/>
          </w:tcPr>
          <w:p w:rsidR="00392FB2" w:rsidRPr="00F9606C" w:rsidRDefault="00392FB2" w:rsidP="00042B5F">
            <w:pPr>
              <w:jc w:val="center"/>
              <w:rPr>
                <w:b/>
                <w:sz w:val="32"/>
              </w:rPr>
            </w:pPr>
          </w:p>
        </w:tc>
        <w:tc>
          <w:tcPr>
            <w:tcW w:w="2034" w:type="dxa"/>
            <w:tcBorders>
              <w:top w:val="single" w:sz="4" w:space="0" w:color="auto"/>
            </w:tcBorders>
            <w:shd w:val="clear" w:color="auto" w:fill="FFFFFF" w:themeFill="background1"/>
          </w:tcPr>
          <w:p w:rsidR="00392FB2" w:rsidRPr="00F9606C" w:rsidRDefault="00392FB2" w:rsidP="00042B5F">
            <w:pPr>
              <w:jc w:val="center"/>
              <w:rPr>
                <w:b/>
                <w:sz w:val="32"/>
              </w:rPr>
            </w:pPr>
          </w:p>
        </w:tc>
        <w:tc>
          <w:tcPr>
            <w:tcW w:w="2034" w:type="dxa"/>
            <w:tcBorders>
              <w:top w:val="single" w:sz="4" w:space="0" w:color="auto"/>
            </w:tcBorders>
            <w:shd w:val="clear" w:color="auto" w:fill="FFFFFF" w:themeFill="background1"/>
          </w:tcPr>
          <w:p w:rsidR="00392FB2" w:rsidRPr="00F9606C" w:rsidRDefault="00392FB2" w:rsidP="00042B5F">
            <w:pPr>
              <w:jc w:val="center"/>
              <w:rPr>
                <w:b/>
                <w:sz w:val="32"/>
              </w:rPr>
            </w:pPr>
          </w:p>
        </w:tc>
        <w:tc>
          <w:tcPr>
            <w:tcW w:w="2034" w:type="dxa"/>
            <w:tcBorders>
              <w:top w:val="single" w:sz="4" w:space="0" w:color="auto"/>
            </w:tcBorders>
            <w:shd w:val="clear" w:color="auto" w:fill="FFFFFF" w:themeFill="background1"/>
          </w:tcPr>
          <w:p w:rsidR="00392FB2" w:rsidRPr="00F9606C" w:rsidRDefault="00392FB2" w:rsidP="00042B5F">
            <w:pPr>
              <w:jc w:val="center"/>
              <w:rPr>
                <w:b/>
                <w:sz w:val="32"/>
              </w:rPr>
            </w:pPr>
          </w:p>
        </w:tc>
        <w:tc>
          <w:tcPr>
            <w:tcW w:w="2034" w:type="dxa"/>
            <w:tcBorders>
              <w:top w:val="single" w:sz="4" w:space="0" w:color="auto"/>
            </w:tcBorders>
            <w:shd w:val="clear" w:color="auto" w:fill="FFFFFF" w:themeFill="background1"/>
          </w:tcPr>
          <w:p w:rsidR="00392FB2" w:rsidRPr="00F9606C" w:rsidRDefault="00392FB2" w:rsidP="00042B5F">
            <w:pPr>
              <w:jc w:val="center"/>
              <w:rPr>
                <w:b/>
                <w:sz w:val="32"/>
              </w:rPr>
            </w:pPr>
          </w:p>
        </w:tc>
      </w:tr>
      <w:tr w:rsidR="00392FB2" w:rsidTr="00042B5F">
        <w:tc>
          <w:tcPr>
            <w:tcW w:w="3881" w:type="dxa"/>
            <w:shd w:val="clear" w:color="auto" w:fill="00B050"/>
          </w:tcPr>
          <w:p w:rsidR="00392FB2" w:rsidRPr="0069045D" w:rsidRDefault="00392FB2" w:rsidP="00042B5F">
            <w:pPr>
              <w:widowControl w:val="0"/>
              <w:autoSpaceDE w:val="0"/>
              <w:autoSpaceDN w:val="0"/>
              <w:adjustRightInd w:val="0"/>
              <w:rPr>
                <w:rFonts w:ascii="Calibri" w:hAnsi="Calibri" w:cs="Calibri"/>
                <w:b/>
                <w:lang w:val="en" w:eastAsia="en-GB"/>
              </w:rPr>
            </w:pPr>
            <w:r w:rsidRPr="0069045D">
              <w:rPr>
                <w:rFonts w:ascii="Calibri" w:hAnsi="Calibri" w:cs="Calibri"/>
                <w:b/>
                <w:lang w:val="en" w:eastAsia="en-GB"/>
              </w:rPr>
              <w:t>4.a) Criminality</w:t>
            </w:r>
          </w:p>
        </w:tc>
        <w:tc>
          <w:tcPr>
            <w:tcW w:w="1932" w:type="dxa"/>
            <w:shd w:val="clear" w:color="auto" w:fill="FFFFFF" w:themeFill="background1"/>
          </w:tcPr>
          <w:p w:rsidR="00392FB2" w:rsidRDefault="00392FB2" w:rsidP="00042B5F">
            <w:pPr>
              <w:rPr>
                <w:b/>
              </w:rPr>
            </w:pPr>
          </w:p>
        </w:tc>
        <w:tc>
          <w:tcPr>
            <w:tcW w:w="2034" w:type="dxa"/>
            <w:shd w:val="clear" w:color="auto" w:fill="FFFFFF" w:themeFill="background1"/>
          </w:tcPr>
          <w:p w:rsidR="00392FB2" w:rsidRDefault="00392FB2" w:rsidP="00042B5F">
            <w:pPr>
              <w:rPr>
                <w:b/>
              </w:rPr>
            </w:pPr>
          </w:p>
        </w:tc>
        <w:tc>
          <w:tcPr>
            <w:tcW w:w="2034" w:type="dxa"/>
            <w:shd w:val="clear" w:color="auto" w:fill="FFFFFF" w:themeFill="background1"/>
          </w:tcPr>
          <w:p w:rsidR="00392FB2" w:rsidRDefault="00392FB2" w:rsidP="00042B5F">
            <w:pPr>
              <w:rPr>
                <w:b/>
              </w:rPr>
            </w:pPr>
          </w:p>
        </w:tc>
        <w:tc>
          <w:tcPr>
            <w:tcW w:w="2034" w:type="dxa"/>
            <w:shd w:val="clear" w:color="auto" w:fill="FFFFFF" w:themeFill="background1"/>
          </w:tcPr>
          <w:p w:rsidR="00392FB2" w:rsidRDefault="00392FB2" w:rsidP="00042B5F">
            <w:pPr>
              <w:rPr>
                <w:b/>
              </w:rPr>
            </w:pPr>
          </w:p>
        </w:tc>
        <w:tc>
          <w:tcPr>
            <w:tcW w:w="2034" w:type="dxa"/>
            <w:shd w:val="clear" w:color="auto" w:fill="FFFFFF" w:themeFill="background1"/>
          </w:tcPr>
          <w:p w:rsidR="00392FB2" w:rsidRDefault="00392FB2" w:rsidP="00042B5F">
            <w:pPr>
              <w:rPr>
                <w:b/>
              </w:rPr>
            </w:pPr>
          </w:p>
        </w:tc>
      </w:tr>
      <w:tr w:rsidR="00392FB2" w:rsidTr="00042B5F">
        <w:tc>
          <w:tcPr>
            <w:tcW w:w="3881" w:type="dxa"/>
            <w:shd w:val="clear" w:color="auto" w:fill="00B050"/>
          </w:tcPr>
          <w:p w:rsidR="00392FB2" w:rsidRPr="0069045D" w:rsidRDefault="00392FB2" w:rsidP="00042B5F">
            <w:pPr>
              <w:widowControl w:val="0"/>
              <w:autoSpaceDE w:val="0"/>
              <w:autoSpaceDN w:val="0"/>
              <w:adjustRightInd w:val="0"/>
              <w:rPr>
                <w:rFonts w:ascii="Calibri" w:hAnsi="Calibri" w:cs="Calibri"/>
                <w:b/>
                <w:lang w:val="en" w:eastAsia="en-GB"/>
              </w:rPr>
            </w:pPr>
            <w:r w:rsidRPr="0069045D">
              <w:rPr>
                <w:rFonts w:ascii="Calibri" w:hAnsi="Calibri" w:cs="Calibri"/>
                <w:b/>
                <w:lang w:val="en" w:eastAsia="en-GB"/>
              </w:rPr>
              <w:t xml:space="preserve">4.b) Anti-social </w:t>
            </w:r>
            <w:proofErr w:type="spellStart"/>
            <w:r w:rsidRPr="0069045D">
              <w:rPr>
                <w:rFonts w:ascii="Calibri" w:hAnsi="Calibri" w:cs="Calibri"/>
                <w:b/>
                <w:lang w:val="en" w:eastAsia="en-GB"/>
              </w:rPr>
              <w:t>behaviour</w:t>
            </w:r>
            <w:proofErr w:type="spellEnd"/>
          </w:p>
        </w:tc>
        <w:tc>
          <w:tcPr>
            <w:tcW w:w="1932" w:type="dxa"/>
            <w:shd w:val="clear" w:color="auto" w:fill="FFFFFF" w:themeFill="background1"/>
          </w:tcPr>
          <w:p w:rsidR="00392FB2" w:rsidRDefault="00392FB2" w:rsidP="00042B5F">
            <w:pPr>
              <w:rPr>
                <w:b/>
              </w:rPr>
            </w:pPr>
          </w:p>
        </w:tc>
        <w:tc>
          <w:tcPr>
            <w:tcW w:w="2034" w:type="dxa"/>
            <w:shd w:val="clear" w:color="auto" w:fill="FFFFFF" w:themeFill="background1"/>
          </w:tcPr>
          <w:p w:rsidR="00392FB2" w:rsidRDefault="00392FB2" w:rsidP="00042B5F">
            <w:pPr>
              <w:rPr>
                <w:b/>
              </w:rPr>
            </w:pPr>
          </w:p>
        </w:tc>
        <w:tc>
          <w:tcPr>
            <w:tcW w:w="2034" w:type="dxa"/>
            <w:shd w:val="clear" w:color="auto" w:fill="FFFFFF" w:themeFill="background1"/>
          </w:tcPr>
          <w:p w:rsidR="00392FB2" w:rsidRDefault="00392FB2" w:rsidP="00042B5F">
            <w:pPr>
              <w:rPr>
                <w:b/>
              </w:rPr>
            </w:pPr>
          </w:p>
        </w:tc>
        <w:tc>
          <w:tcPr>
            <w:tcW w:w="2034" w:type="dxa"/>
            <w:shd w:val="clear" w:color="auto" w:fill="FFFFFF" w:themeFill="background1"/>
          </w:tcPr>
          <w:p w:rsidR="00392FB2" w:rsidRDefault="00392FB2" w:rsidP="00042B5F">
            <w:pPr>
              <w:rPr>
                <w:b/>
              </w:rPr>
            </w:pPr>
          </w:p>
        </w:tc>
        <w:tc>
          <w:tcPr>
            <w:tcW w:w="2034" w:type="dxa"/>
            <w:shd w:val="clear" w:color="auto" w:fill="FFFFFF" w:themeFill="background1"/>
          </w:tcPr>
          <w:p w:rsidR="00392FB2" w:rsidRDefault="00392FB2" w:rsidP="00042B5F">
            <w:pPr>
              <w:rPr>
                <w:b/>
              </w:rPr>
            </w:pPr>
          </w:p>
        </w:tc>
      </w:tr>
      <w:tr w:rsidR="00392FB2" w:rsidTr="00042B5F">
        <w:tc>
          <w:tcPr>
            <w:tcW w:w="3881" w:type="dxa"/>
            <w:tcBorders>
              <w:bottom w:val="single" w:sz="4" w:space="0" w:color="auto"/>
            </w:tcBorders>
            <w:shd w:val="clear" w:color="auto" w:fill="00B050"/>
          </w:tcPr>
          <w:p w:rsidR="00392FB2" w:rsidRPr="0069045D" w:rsidRDefault="00392FB2" w:rsidP="00042B5F">
            <w:pPr>
              <w:widowControl w:val="0"/>
              <w:autoSpaceDE w:val="0"/>
              <w:autoSpaceDN w:val="0"/>
              <w:adjustRightInd w:val="0"/>
              <w:rPr>
                <w:rFonts w:ascii="Calibri" w:hAnsi="Calibri" w:cs="Calibri"/>
                <w:b/>
                <w:lang w:val="en" w:eastAsia="en-GB"/>
              </w:rPr>
            </w:pPr>
            <w:r w:rsidRPr="0069045D">
              <w:rPr>
                <w:rFonts w:ascii="Calibri" w:hAnsi="Calibri" w:cs="Calibri"/>
                <w:b/>
                <w:lang w:val="en" w:eastAsia="en-GB"/>
              </w:rPr>
              <w:t>4.c) Addiction</w:t>
            </w:r>
          </w:p>
        </w:tc>
        <w:tc>
          <w:tcPr>
            <w:tcW w:w="1932" w:type="dxa"/>
            <w:tcBorders>
              <w:bottom w:val="single" w:sz="4" w:space="0" w:color="auto"/>
            </w:tcBorders>
            <w:shd w:val="clear" w:color="auto" w:fill="FFFFFF" w:themeFill="background1"/>
          </w:tcPr>
          <w:p w:rsidR="00392FB2" w:rsidRDefault="00392FB2" w:rsidP="00042B5F">
            <w:pPr>
              <w:rPr>
                <w:b/>
              </w:rPr>
            </w:pPr>
          </w:p>
        </w:tc>
        <w:tc>
          <w:tcPr>
            <w:tcW w:w="2034" w:type="dxa"/>
            <w:tcBorders>
              <w:bottom w:val="single" w:sz="4" w:space="0" w:color="auto"/>
            </w:tcBorders>
            <w:shd w:val="clear" w:color="auto" w:fill="FFFFFF" w:themeFill="background1"/>
          </w:tcPr>
          <w:p w:rsidR="00392FB2" w:rsidRDefault="00392FB2" w:rsidP="00042B5F">
            <w:pPr>
              <w:rPr>
                <w:b/>
              </w:rPr>
            </w:pPr>
          </w:p>
        </w:tc>
        <w:tc>
          <w:tcPr>
            <w:tcW w:w="2034" w:type="dxa"/>
            <w:tcBorders>
              <w:bottom w:val="single" w:sz="4" w:space="0" w:color="auto"/>
            </w:tcBorders>
            <w:shd w:val="clear" w:color="auto" w:fill="FFFFFF" w:themeFill="background1"/>
          </w:tcPr>
          <w:p w:rsidR="00392FB2" w:rsidRDefault="00392FB2" w:rsidP="00042B5F">
            <w:pPr>
              <w:rPr>
                <w:b/>
              </w:rPr>
            </w:pPr>
          </w:p>
        </w:tc>
        <w:tc>
          <w:tcPr>
            <w:tcW w:w="2034" w:type="dxa"/>
            <w:tcBorders>
              <w:bottom w:val="single" w:sz="4" w:space="0" w:color="auto"/>
            </w:tcBorders>
            <w:shd w:val="clear" w:color="auto" w:fill="FFFFFF" w:themeFill="background1"/>
          </w:tcPr>
          <w:p w:rsidR="00392FB2" w:rsidRDefault="00392FB2" w:rsidP="00042B5F">
            <w:pPr>
              <w:rPr>
                <w:b/>
              </w:rPr>
            </w:pPr>
          </w:p>
        </w:tc>
        <w:tc>
          <w:tcPr>
            <w:tcW w:w="2034" w:type="dxa"/>
            <w:tcBorders>
              <w:bottom w:val="single" w:sz="4" w:space="0" w:color="auto"/>
            </w:tcBorders>
            <w:shd w:val="clear" w:color="auto" w:fill="FFFFFF" w:themeFill="background1"/>
          </w:tcPr>
          <w:p w:rsidR="00392FB2" w:rsidRDefault="00392FB2" w:rsidP="00042B5F">
            <w:pPr>
              <w:rPr>
                <w:b/>
              </w:rPr>
            </w:pPr>
          </w:p>
        </w:tc>
      </w:tr>
      <w:tr w:rsidR="00392FB2" w:rsidTr="00042B5F">
        <w:trPr>
          <w:trHeight w:val="2570"/>
        </w:trPr>
        <w:tc>
          <w:tcPr>
            <w:tcW w:w="13949" w:type="dxa"/>
            <w:gridSpan w:val="6"/>
            <w:tcBorders>
              <w:bottom w:val="single" w:sz="4" w:space="0" w:color="auto"/>
            </w:tcBorders>
            <w:shd w:val="clear" w:color="auto" w:fill="auto"/>
          </w:tcPr>
          <w:p w:rsidR="00392FB2" w:rsidRDefault="00392FB2" w:rsidP="00042B5F">
            <w:pPr>
              <w:rPr>
                <w:b/>
              </w:rPr>
            </w:pPr>
            <w:r>
              <w:rPr>
                <w:b/>
              </w:rPr>
              <w:t>Summary and Actions</w:t>
            </w:r>
          </w:p>
          <w:p w:rsidR="00392FB2" w:rsidRDefault="00392FB2" w:rsidP="00042B5F">
            <w:pPr>
              <w:rPr>
                <w:b/>
              </w:rPr>
            </w:pPr>
          </w:p>
          <w:p w:rsidR="00392FB2" w:rsidRDefault="00392FB2" w:rsidP="00042B5F">
            <w:pPr>
              <w:rPr>
                <w:b/>
              </w:rPr>
            </w:pPr>
          </w:p>
          <w:p w:rsidR="00392FB2" w:rsidRDefault="00392FB2" w:rsidP="00042B5F">
            <w:pPr>
              <w:rPr>
                <w:b/>
              </w:rPr>
            </w:pPr>
          </w:p>
          <w:p w:rsidR="00392FB2" w:rsidRDefault="00392FB2" w:rsidP="00042B5F">
            <w:pPr>
              <w:rPr>
                <w:b/>
              </w:rPr>
            </w:pPr>
          </w:p>
          <w:p w:rsidR="00392FB2" w:rsidRDefault="00392FB2" w:rsidP="00042B5F">
            <w:pPr>
              <w:rPr>
                <w:b/>
              </w:rPr>
            </w:pPr>
          </w:p>
          <w:p w:rsidR="00392FB2" w:rsidRDefault="00392FB2" w:rsidP="00042B5F">
            <w:pPr>
              <w:rPr>
                <w:b/>
              </w:rPr>
            </w:pPr>
          </w:p>
          <w:p w:rsidR="00392FB2" w:rsidRDefault="00392FB2" w:rsidP="00042B5F">
            <w:pPr>
              <w:rPr>
                <w:b/>
              </w:rPr>
            </w:pPr>
          </w:p>
          <w:p w:rsidR="00392FB2" w:rsidRDefault="00392FB2" w:rsidP="00042B5F">
            <w:pPr>
              <w:rPr>
                <w:b/>
              </w:rPr>
            </w:pPr>
          </w:p>
          <w:p w:rsidR="00392FB2" w:rsidRDefault="00392FB2" w:rsidP="00042B5F">
            <w:pPr>
              <w:rPr>
                <w:b/>
              </w:rPr>
            </w:pPr>
          </w:p>
          <w:p w:rsidR="00392FB2" w:rsidRDefault="00392FB2" w:rsidP="00042B5F">
            <w:pPr>
              <w:rPr>
                <w:b/>
              </w:rPr>
            </w:pPr>
          </w:p>
          <w:p w:rsidR="00392FB2" w:rsidRDefault="00392FB2" w:rsidP="00042B5F">
            <w:pPr>
              <w:rPr>
                <w:b/>
              </w:rPr>
            </w:pPr>
          </w:p>
          <w:p w:rsidR="00392FB2" w:rsidRDefault="00392FB2" w:rsidP="00042B5F">
            <w:pPr>
              <w:rPr>
                <w:b/>
              </w:rPr>
            </w:pPr>
          </w:p>
          <w:p w:rsidR="00392FB2" w:rsidRDefault="00392FB2" w:rsidP="00042B5F">
            <w:pPr>
              <w:rPr>
                <w:b/>
              </w:rPr>
            </w:pPr>
          </w:p>
          <w:p w:rsidR="00392FB2" w:rsidRDefault="00392FB2" w:rsidP="00042B5F">
            <w:pPr>
              <w:rPr>
                <w:b/>
              </w:rPr>
            </w:pPr>
          </w:p>
          <w:p w:rsidR="00392FB2" w:rsidRDefault="00392FB2" w:rsidP="00042B5F">
            <w:pPr>
              <w:rPr>
                <w:b/>
              </w:rPr>
            </w:pPr>
          </w:p>
        </w:tc>
      </w:tr>
    </w:tbl>
    <w:p w:rsidR="00392FB2" w:rsidRDefault="00392FB2" w:rsidP="00392FB2">
      <w:r>
        <w:br w:type="page"/>
      </w:r>
    </w:p>
    <w:tbl>
      <w:tblPr>
        <w:tblStyle w:val="TableGrid"/>
        <w:tblW w:w="0" w:type="auto"/>
        <w:tblInd w:w="5" w:type="dxa"/>
        <w:tblLook w:val="04A0" w:firstRow="1" w:lastRow="0" w:firstColumn="1" w:lastColumn="0" w:noHBand="0" w:noVBand="1"/>
      </w:tblPr>
      <w:tblGrid>
        <w:gridCol w:w="2069"/>
        <w:gridCol w:w="1812"/>
        <w:gridCol w:w="1828"/>
        <w:gridCol w:w="1809"/>
        <w:gridCol w:w="1828"/>
        <w:gridCol w:w="1935"/>
        <w:gridCol w:w="2668"/>
      </w:tblGrid>
      <w:tr w:rsidR="00392FB2" w:rsidTr="00042B5F">
        <w:trPr>
          <w:trHeight w:val="530"/>
        </w:trPr>
        <w:tc>
          <w:tcPr>
            <w:tcW w:w="13949" w:type="dxa"/>
            <w:gridSpan w:val="7"/>
            <w:tcBorders>
              <w:top w:val="nil"/>
              <w:left w:val="nil"/>
              <w:bottom w:val="single" w:sz="4" w:space="0" w:color="auto"/>
              <w:right w:val="nil"/>
            </w:tcBorders>
            <w:shd w:val="clear" w:color="auto" w:fill="auto"/>
          </w:tcPr>
          <w:p w:rsidR="00392FB2" w:rsidRDefault="00392FB2" w:rsidP="00392FB2">
            <w:pPr>
              <w:rPr>
                <w:b/>
              </w:rPr>
            </w:pPr>
            <w:r>
              <w:rPr>
                <w:b/>
              </w:rPr>
              <w:lastRenderedPageBreak/>
              <w:t xml:space="preserve">Capacity to change and motivation. </w:t>
            </w:r>
          </w:p>
        </w:tc>
      </w:tr>
      <w:tr w:rsidR="00392FB2" w:rsidRPr="002E15DB" w:rsidTr="00042B5F">
        <w:tc>
          <w:tcPr>
            <w:tcW w:w="2069" w:type="dxa"/>
            <w:tcBorders>
              <w:top w:val="single" w:sz="4" w:space="0" w:color="auto"/>
            </w:tcBorders>
          </w:tcPr>
          <w:p w:rsidR="00392FB2" w:rsidRPr="002E15DB" w:rsidRDefault="00392FB2" w:rsidP="00042B5F">
            <w:pPr>
              <w:rPr>
                <w:b/>
              </w:rPr>
            </w:pPr>
            <w:r>
              <w:br w:type="page"/>
            </w:r>
            <w:r w:rsidRPr="002E15DB">
              <w:rPr>
                <w:b/>
              </w:rPr>
              <w:t>Area assessed</w:t>
            </w:r>
          </w:p>
        </w:tc>
        <w:tc>
          <w:tcPr>
            <w:tcW w:w="1812" w:type="dxa"/>
            <w:tcBorders>
              <w:top w:val="single" w:sz="4" w:space="0" w:color="auto"/>
            </w:tcBorders>
          </w:tcPr>
          <w:p w:rsidR="00392FB2" w:rsidRDefault="00392FB2" w:rsidP="00042B5F">
            <w:pPr>
              <w:pStyle w:val="Default"/>
              <w:rPr>
                <w:sz w:val="20"/>
                <w:szCs w:val="20"/>
              </w:rPr>
            </w:pPr>
            <w:r>
              <w:rPr>
                <w:b/>
                <w:bCs/>
                <w:sz w:val="20"/>
                <w:szCs w:val="20"/>
              </w:rPr>
              <w:t xml:space="preserve">1.Highly motivated and high commitment to change </w:t>
            </w:r>
          </w:p>
          <w:p w:rsidR="00392FB2" w:rsidRDefault="00392FB2" w:rsidP="00042B5F">
            <w:pPr>
              <w:pStyle w:val="Default"/>
              <w:rPr>
                <w:sz w:val="20"/>
                <w:szCs w:val="20"/>
              </w:rPr>
            </w:pPr>
          </w:p>
        </w:tc>
        <w:tc>
          <w:tcPr>
            <w:tcW w:w="1828" w:type="dxa"/>
            <w:tcBorders>
              <w:top w:val="single" w:sz="4" w:space="0" w:color="auto"/>
            </w:tcBorders>
          </w:tcPr>
          <w:p w:rsidR="00392FB2" w:rsidRDefault="00392FB2" w:rsidP="00042B5F">
            <w:pPr>
              <w:pStyle w:val="Default"/>
              <w:rPr>
                <w:sz w:val="20"/>
                <w:szCs w:val="20"/>
              </w:rPr>
            </w:pPr>
            <w:r>
              <w:rPr>
                <w:b/>
                <w:bCs/>
                <w:sz w:val="20"/>
                <w:szCs w:val="20"/>
              </w:rPr>
              <w:t xml:space="preserve">2.Motivated and committed to change </w:t>
            </w:r>
          </w:p>
          <w:p w:rsidR="00392FB2" w:rsidRDefault="00392FB2" w:rsidP="00042B5F">
            <w:pPr>
              <w:pStyle w:val="Default"/>
              <w:rPr>
                <w:sz w:val="20"/>
                <w:szCs w:val="20"/>
              </w:rPr>
            </w:pPr>
          </w:p>
        </w:tc>
        <w:tc>
          <w:tcPr>
            <w:tcW w:w="1809" w:type="dxa"/>
            <w:tcBorders>
              <w:top w:val="single" w:sz="4" w:space="0" w:color="auto"/>
            </w:tcBorders>
          </w:tcPr>
          <w:p w:rsidR="00392FB2" w:rsidRDefault="00392FB2" w:rsidP="00042B5F">
            <w:pPr>
              <w:pStyle w:val="Default"/>
              <w:rPr>
                <w:sz w:val="20"/>
                <w:szCs w:val="20"/>
              </w:rPr>
            </w:pPr>
            <w:r>
              <w:rPr>
                <w:b/>
                <w:bCs/>
                <w:sz w:val="20"/>
                <w:szCs w:val="20"/>
              </w:rPr>
              <w:t xml:space="preserve">3.Some motivation and commitment but unsure </w:t>
            </w:r>
          </w:p>
          <w:p w:rsidR="00392FB2" w:rsidRDefault="00392FB2" w:rsidP="00042B5F">
            <w:pPr>
              <w:pStyle w:val="Default"/>
              <w:rPr>
                <w:sz w:val="20"/>
                <w:szCs w:val="20"/>
              </w:rPr>
            </w:pPr>
          </w:p>
          <w:p w:rsidR="00392FB2" w:rsidRPr="002E6171" w:rsidRDefault="00392FB2" w:rsidP="00042B5F">
            <w:pPr>
              <w:jc w:val="center"/>
            </w:pPr>
          </w:p>
        </w:tc>
        <w:tc>
          <w:tcPr>
            <w:tcW w:w="1828" w:type="dxa"/>
            <w:tcBorders>
              <w:top w:val="single" w:sz="4" w:space="0" w:color="auto"/>
            </w:tcBorders>
          </w:tcPr>
          <w:p w:rsidR="00392FB2" w:rsidRDefault="00392FB2" w:rsidP="00042B5F">
            <w:pPr>
              <w:pStyle w:val="Default"/>
              <w:rPr>
                <w:sz w:val="20"/>
                <w:szCs w:val="20"/>
              </w:rPr>
            </w:pPr>
            <w:r>
              <w:rPr>
                <w:b/>
                <w:bCs/>
                <w:sz w:val="20"/>
                <w:szCs w:val="20"/>
              </w:rPr>
              <w:t xml:space="preserve">4.Further support to increase capacity to change </w:t>
            </w:r>
          </w:p>
          <w:p w:rsidR="00392FB2" w:rsidRDefault="00392FB2" w:rsidP="00042B5F">
            <w:pPr>
              <w:pStyle w:val="Default"/>
              <w:rPr>
                <w:sz w:val="20"/>
                <w:szCs w:val="20"/>
              </w:rPr>
            </w:pPr>
          </w:p>
        </w:tc>
        <w:tc>
          <w:tcPr>
            <w:tcW w:w="1935" w:type="dxa"/>
            <w:tcBorders>
              <w:top w:val="single" w:sz="4" w:space="0" w:color="auto"/>
            </w:tcBorders>
          </w:tcPr>
          <w:p w:rsidR="00392FB2" w:rsidRDefault="00392FB2" w:rsidP="00042B5F">
            <w:pPr>
              <w:pStyle w:val="Default"/>
              <w:rPr>
                <w:sz w:val="20"/>
                <w:szCs w:val="20"/>
              </w:rPr>
            </w:pPr>
            <w:r>
              <w:rPr>
                <w:b/>
                <w:bCs/>
                <w:sz w:val="20"/>
                <w:szCs w:val="20"/>
              </w:rPr>
              <w:t xml:space="preserve">5. Resistant to make desired changes </w:t>
            </w:r>
          </w:p>
          <w:p w:rsidR="00392FB2" w:rsidRDefault="00392FB2" w:rsidP="00042B5F">
            <w:pPr>
              <w:pStyle w:val="Default"/>
              <w:rPr>
                <w:sz w:val="20"/>
                <w:szCs w:val="20"/>
              </w:rPr>
            </w:pPr>
          </w:p>
        </w:tc>
        <w:tc>
          <w:tcPr>
            <w:tcW w:w="2668" w:type="dxa"/>
            <w:tcBorders>
              <w:top w:val="single" w:sz="4" w:space="0" w:color="auto"/>
            </w:tcBorders>
          </w:tcPr>
          <w:p w:rsidR="00392FB2" w:rsidRPr="002E15DB" w:rsidRDefault="00392FB2" w:rsidP="00042B5F">
            <w:pPr>
              <w:rPr>
                <w:b/>
              </w:rPr>
            </w:pPr>
            <w:r w:rsidRPr="002E15DB">
              <w:rPr>
                <w:b/>
              </w:rPr>
              <w:t>Notes</w:t>
            </w:r>
          </w:p>
        </w:tc>
      </w:tr>
      <w:tr w:rsidR="00392FB2" w:rsidTr="00042B5F">
        <w:tc>
          <w:tcPr>
            <w:tcW w:w="2069" w:type="dxa"/>
            <w:shd w:val="clear" w:color="auto" w:fill="FFFF00"/>
          </w:tcPr>
          <w:p w:rsidR="00392FB2" w:rsidRPr="00A0650E" w:rsidRDefault="00392FB2" w:rsidP="00392FB2">
            <w:pPr>
              <w:pStyle w:val="ListParagraph"/>
              <w:numPr>
                <w:ilvl w:val="0"/>
                <w:numId w:val="23"/>
              </w:numPr>
              <w:ind w:left="306"/>
              <w:rPr>
                <w:b/>
              </w:rPr>
            </w:pPr>
            <w:r w:rsidRPr="00A0650E">
              <w:rPr>
                <w:b/>
              </w:rPr>
              <w:t>Parenting and capacity to change</w:t>
            </w:r>
          </w:p>
        </w:tc>
        <w:tc>
          <w:tcPr>
            <w:tcW w:w="1812" w:type="dxa"/>
          </w:tcPr>
          <w:p w:rsidR="00392FB2" w:rsidRDefault="00392FB2" w:rsidP="00042B5F">
            <w:pPr>
              <w:pStyle w:val="Default"/>
              <w:rPr>
                <w:sz w:val="20"/>
                <w:szCs w:val="20"/>
              </w:rPr>
            </w:pPr>
            <w:r>
              <w:rPr>
                <w:sz w:val="20"/>
                <w:szCs w:val="20"/>
              </w:rPr>
              <w:t xml:space="preserve">Parent/caregivers recognise the need to change and understand the changes required, initiating ideas and actions themselves. They demonstrate a willingness to engage with professionals to work towards clearly specified goals in the child’s timeframe, and that genuine effort will be provided to facilitate change. They are motivated to make positive changes and have the ability to sustain changes over time. </w:t>
            </w:r>
          </w:p>
          <w:p w:rsidR="00392FB2" w:rsidRDefault="00392FB2" w:rsidP="00042B5F"/>
        </w:tc>
        <w:tc>
          <w:tcPr>
            <w:tcW w:w="1828" w:type="dxa"/>
          </w:tcPr>
          <w:p w:rsidR="00392FB2" w:rsidRDefault="00392FB2" w:rsidP="00042B5F">
            <w:pPr>
              <w:pStyle w:val="Default"/>
              <w:rPr>
                <w:sz w:val="20"/>
                <w:szCs w:val="20"/>
              </w:rPr>
            </w:pPr>
            <w:r>
              <w:rPr>
                <w:sz w:val="20"/>
                <w:szCs w:val="20"/>
              </w:rPr>
              <w:t xml:space="preserve">Parent/ caregivers mostly recognise the need to change and understand the changes required. They demonstrate a willingness to engage with professionals to work towards clearly specified goals and facilitate change. They are motivated to make positive changes and have the ability to sustain changes over time. </w:t>
            </w:r>
          </w:p>
          <w:p w:rsidR="00392FB2" w:rsidRDefault="00392FB2" w:rsidP="00042B5F"/>
        </w:tc>
        <w:tc>
          <w:tcPr>
            <w:tcW w:w="1809" w:type="dxa"/>
          </w:tcPr>
          <w:p w:rsidR="00392FB2" w:rsidRDefault="00392FB2" w:rsidP="00042B5F">
            <w:pPr>
              <w:pStyle w:val="Default"/>
              <w:rPr>
                <w:sz w:val="20"/>
                <w:szCs w:val="20"/>
              </w:rPr>
            </w:pPr>
            <w:r>
              <w:rPr>
                <w:sz w:val="20"/>
                <w:szCs w:val="20"/>
              </w:rPr>
              <w:t xml:space="preserve">Parent/ caregivers may not fully recognise the need to change or understand the changes required but there is some commitment. They state that they will engage with professionals but are not wholly confident in undertaking the changes required and accept that they may require further support to keep on track. Their ability to make and sustain necessary changes needs to be supported and monitored over time. </w:t>
            </w:r>
          </w:p>
          <w:p w:rsidR="00392FB2" w:rsidRDefault="00392FB2" w:rsidP="00042B5F"/>
        </w:tc>
        <w:tc>
          <w:tcPr>
            <w:tcW w:w="1828" w:type="dxa"/>
          </w:tcPr>
          <w:p w:rsidR="00392FB2" w:rsidRDefault="00392FB2" w:rsidP="00042B5F">
            <w:pPr>
              <w:pStyle w:val="Default"/>
              <w:rPr>
                <w:sz w:val="20"/>
                <w:szCs w:val="20"/>
              </w:rPr>
            </w:pPr>
            <w:r>
              <w:rPr>
                <w:sz w:val="20"/>
                <w:szCs w:val="20"/>
              </w:rPr>
              <w:lastRenderedPageBreak/>
              <w:t xml:space="preserve">Parent/ caregivers do not recognise much of the need to change or understand many of the changes required. They state they are willing to engage with some professionals and their ability to make changes is limited. They will require intense support to manage their ability to make and sustain necessary changes over time </w:t>
            </w:r>
          </w:p>
          <w:p w:rsidR="00392FB2" w:rsidRDefault="00392FB2" w:rsidP="00042B5F"/>
        </w:tc>
        <w:tc>
          <w:tcPr>
            <w:tcW w:w="1935" w:type="dxa"/>
          </w:tcPr>
          <w:p w:rsidR="00392FB2" w:rsidRDefault="00392FB2" w:rsidP="00042B5F">
            <w:pPr>
              <w:pStyle w:val="Default"/>
              <w:rPr>
                <w:sz w:val="20"/>
                <w:szCs w:val="20"/>
              </w:rPr>
            </w:pPr>
            <w:r>
              <w:rPr>
                <w:sz w:val="20"/>
                <w:szCs w:val="20"/>
              </w:rPr>
              <w:t xml:space="preserve">Parent/caregivers are resistant to change and do not recognise the consequences for the well-being of their children if change is not achieved, despite understanding the risks and possible outcomes in terms of neglect as a form of abuse. The parent/carer is not willing to work with professionals at a pre-statutory level. They will require intense support/intervention to manage their ability to make and sustain necessary changes over time </w:t>
            </w:r>
          </w:p>
          <w:p w:rsidR="00392FB2" w:rsidRDefault="00392FB2" w:rsidP="00042B5F"/>
        </w:tc>
        <w:tc>
          <w:tcPr>
            <w:tcW w:w="2668" w:type="dxa"/>
          </w:tcPr>
          <w:p w:rsidR="00392FB2" w:rsidRDefault="00392FB2" w:rsidP="00042B5F"/>
        </w:tc>
      </w:tr>
    </w:tbl>
    <w:p w:rsidR="00392FB2" w:rsidRDefault="00392FB2" w:rsidP="00392FB2"/>
    <w:p w:rsidR="00392FB2" w:rsidRDefault="00392FB2" w:rsidP="00392FB2"/>
    <w:p w:rsidR="00392FB2" w:rsidRDefault="00392FB2" w:rsidP="00392FB2">
      <w:pPr>
        <w:rPr>
          <w:b/>
        </w:rPr>
      </w:pPr>
      <w:r>
        <w:rPr>
          <w:b/>
        </w:rPr>
        <w:t>Scoring</w:t>
      </w:r>
    </w:p>
    <w:tbl>
      <w:tblPr>
        <w:tblStyle w:val="TableGrid"/>
        <w:tblW w:w="0" w:type="auto"/>
        <w:tblLook w:val="04A0" w:firstRow="1" w:lastRow="0" w:firstColumn="1" w:lastColumn="0" w:noHBand="0" w:noVBand="1"/>
      </w:tblPr>
      <w:tblGrid>
        <w:gridCol w:w="6974"/>
        <w:gridCol w:w="6974"/>
      </w:tblGrid>
      <w:tr w:rsidR="00D0355D" w:rsidTr="00D0355D">
        <w:tc>
          <w:tcPr>
            <w:tcW w:w="6974" w:type="dxa"/>
          </w:tcPr>
          <w:p w:rsidR="00D0355D" w:rsidRDefault="00C5774C" w:rsidP="00392FB2">
            <w:pPr>
              <w:rPr>
                <w:b/>
              </w:rPr>
            </w:pPr>
            <w:r>
              <w:rPr>
                <w:b/>
              </w:rPr>
              <w:t>Area of Need</w:t>
            </w:r>
          </w:p>
        </w:tc>
        <w:tc>
          <w:tcPr>
            <w:tcW w:w="6974" w:type="dxa"/>
          </w:tcPr>
          <w:p w:rsidR="00D0355D" w:rsidRDefault="00C5774C" w:rsidP="00392FB2">
            <w:pPr>
              <w:rPr>
                <w:b/>
              </w:rPr>
            </w:pPr>
            <w:r>
              <w:rPr>
                <w:b/>
              </w:rPr>
              <w:t>Score</w:t>
            </w:r>
          </w:p>
        </w:tc>
      </w:tr>
      <w:tr w:rsidR="00D0355D" w:rsidTr="00D0355D">
        <w:tc>
          <w:tcPr>
            <w:tcW w:w="6974" w:type="dxa"/>
          </w:tcPr>
          <w:p w:rsidR="00D0355D" w:rsidRDefault="00C5774C" w:rsidP="00C5774C">
            <w:pPr>
              <w:ind w:left="360"/>
              <w:rPr>
                <w:b/>
              </w:rPr>
            </w:pPr>
            <w:r>
              <w:rPr>
                <w:b/>
              </w:rPr>
              <w:t>5.1 Parent Lived experience</w:t>
            </w:r>
          </w:p>
        </w:tc>
        <w:tc>
          <w:tcPr>
            <w:tcW w:w="6974" w:type="dxa"/>
          </w:tcPr>
          <w:p w:rsidR="00D0355D" w:rsidRDefault="00D0355D" w:rsidP="00392FB2">
            <w:pPr>
              <w:rPr>
                <w:b/>
              </w:rPr>
            </w:pPr>
          </w:p>
        </w:tc>
      </w:tr>
      <w:tr w:rsidR="00D0355D" w:rsidTr="00D0355D">
        <w:tc>
          <w:tcPr>
            <w:tcW w:w="6974" w:type="dxa"/>
          </w:tcPr>
          <w:p w:rsidR="00D0355D" w:rsidRDefault="00C5774C" w:rsidP="00C5774C">
            <w:pPr>
              <w:ind w:left="360"/>
              <w:rPr>
                <w:b/>
              </w:rPr>
            </w:pPr>
            <w:r>
              <w:rPr>
                <w:b/>
              </w:rPr>
              <w:t>5.2 Health</w:t>
            </w:r>
          </w:p>
        </w:tc>
        <w:tc>
          <w:tcPr>
            <w:tcW w:w="6974" w:type="dxa"/>
          </w:tcPr>
          <w:p w:rsidR="00D0355D" w:rsidRDefault="00D0355D" w:rsidP="00392FB2">
            <w:pPr>
              <w:rPr>
                <w:b/>
              </w:rPr>
            </w:pPr>
          </w:p>
        </w:tc>
      </w:tr>
      <w:tr w:rsidR="00D0355D" w:rsidTr="00D0355D">
        <w:tc>
          <w:tcPr>
            <w:tcW w:w="6974" w:type="dxa"/>
          </w:tcPr>
          <w:p w:rsidR="00D0355D" w:rsidRDefault="00C5774C" w:rsidP="00C5774C">
            <w:pPr>
              <w:ind w:left="360"/>
              <w:rPr>
                <w:b/>
              </w:rPr>
            </w:pPr>
            <w:r>
              <w:rPr>
                <w:b/>
              </w:rPr>
              <w:t>5.3 Environment</w:t>
            </w:r>
          </w:p>
        </w:tc>
        <w:tc>
          <w:tcPr>
            <w:tcW w:w="6974" w:type="dxa"/>
          </w:tcPr>
          <w:p w:rsidR="00D0355D" w:rsidRDefault="00D0355D" w:rsidP="00392FB2">
            <w:pPr>
              <w:rPr>
                <w:b/>
              </w:rPr>
            </w:pPr>
          </w:p>
        </w:tc>
      </w:tr>
      <w:tr w:rsidR="00D0355D" w:rsidTr="00D0355D">
        <w:tc>
          <w:tcPr>
            <w:tcW w:w="6974" w:type="dxa"/>
          </w:tcPr>
          <w:p w:rsidR="00D0355D" w:rsidRDefault="00C5774C" w:rsidP="00C5774C">
            <w:pPr>
              <w:ind w:left="360"/>
              <w:rPr>
                <w:b/>
              </w:rPr>
            </w:pPr>
            <w:r>
              <w:rPr>
                <w:b/>
              </w:rPr>
              <w:t>5.4 Behaviours</w:t>
            </w:r>
          </w:p>
        </w:tc>
        <w:tc>
          <w:tcPr>
            <w:tcW w:w="6974" w:type="dxa"/>
          </w:tcPr>
          <w:p w:rsidR="00D0355D" w:rsidRDefault="00D0355D" w:rsidP="00392FB2">
            <w:pPr>
              <w:rPr>
                <w:b/>
              </w:rPr>
            </w:pPr>
          </w:p>
        </w:tc>
      </w:tr>
      <w:tr w:rsidR="00D0355D" w:rsidTr="00D0355D">
        <w:tc>
          <w:tcPr>
            <w:tcW w:w="6974" w:type="dxa"/>
          </w:tcPr>
          <w:p w:rsidR="00D0355D" w:rsidRPr="00C5774C" w:rsidRDefault="00C5774C" w:rsidP="00C5774C">
            <w:pPr>
              <w:ind w:left="360"/>
            </w:pPr>
            <w:r>
              <w:rPr>
                <w:b/>
              </w:rPr>
              <w:t xml:space="preserve">5.5 </w:t>
            </w:r>
            <w:r w:rsidRPr="00392FB2">
              <w:rPr>
                <w:b/>
              </w:rPr>
              <w:t>Parenting and capacity to change</w:t>
            </w:r>
          </w:p>
        </w:tc>
        <w:tc>
          <w:tcPr>
            <w:tcW w:w="6974" w:type="dxa"/>
          </w:tcPr>
          <w:p w:rsidR="00D0355D" w:rsidRDefault="00D0355D" w:rsidP="00392FB2">
            <w:pPr>
              <w:rPr>
                <w:b/>
              </w:rPr>
            </w:pPr>
          </w:p>
        </w:tc>
      </w:tr>
    </w:tbl>
    <w:p w:rsidR="00D0355D" w:rsidRDefault="00D0355D" w:rsidP="00392FB2">
      <w:pPr>
        <w:rPr>
          <w:b/>
        </w:rPr>
      </w:pPr>
    </w:p>
    <w:p w:rsidR="00D0355D" w:rsidRDefault="00D0355D" w:rsidP="00392FB2">
      <w:pPr>
        <w:rPr>
          <w:b/>
        </w:rPr>
      </w:pPr>
    </w:p>
    <w:tbl>
      <w:tblPr>
        <w:tblStyle w:val="TableGrid"/>
        <w:tblW w:w="0" w:type="auto"/>
        <w:tblLook w:val="04A0" w:firstRow="1" w:lastRow="0" w:firstColumn="1" w:lastColumn="0" w:noHBand="0" w:noVBand="1"/>
      </w:tblPr>
      <w:tblGrid>
        <w:gridCol w:w="6974"/>
        <w:gridCol w:w="6974"/>
      </w:tblGrid>
      <w:tr w:rsidR="00392FB2" w:rsidTr="00042B5F">
        <w:tc>
          <w:tcPr>
            <w:tcW w:w="6974" w:type="dxa"/>
            <w:shd w:val="clear" w:color="auto" w:fill="FFFF00"/>
          </w:tcPr>
          <w:p w:rsidR="00392FB2" w:rsidRPr="00AD07FE" w:rsidRDefault="00392FB2" w:rsidP="00042B5F">
            <w:pPr>
              <w:rPr>
                <w:b/>
              </w:rPr>
            </w:pPr>
            <w:r w:rsidRPr="00AD07FE">
              <w:rPr>
                <w:b/>
              </w:rPr>
              <w:t>Area of Need</w:t>
            </w:r>
          </w:p>
        </w:tc>
        <w:tc>
          <w:tcPr>
            <w:tcW w:w="6974" w:type="dxa"/>
          </w:tcPr>
          <w:p w:rsidR="00392FB2" w:rsidRDefault="00392FB2" w:rsidP="00042B5F">
            <w:pPr>
              <w:rPr>
                <w:b/>
              </w:rPr>
            </w:pPr>
            <w:r>
              <w:rPr>
                <w:b/>
              </w:rPr>
              <w:t xml:space="preserve">Score </w:t>
            </w:r>
          </w:p>
        </w:tc>
      </w:tr>
      <w:tr w:rsidR="00392FB2" w:rsidTr="00042B5F">
        <w:tc>
          <w:tcPr>
            <w:tcW w:w="6974" w:type="dxa"/>
            <w:shd w:val="clear" w:color="auto" w:fill="FFFF00"/>
          </w:tcPr>
          <w:p w:rsidR="00392FB2" w:rsidRDefault="00392FB2" w:rsidP="00392FB2">
            <w:pPr>
              <w:ind w:left="360"/>
              <w:rPr>
                <w:b/>
              </w:rPr>
            </w:pPr>
            <w:r>
              <w:rPr>
                <w:b/>
              </w:rPr>
              <w:t>5.1 Parent Lived experience</w:t>
            </w:r>
          </w:p>
          <w:p w:rsidR="00392FB2" w:rsidRDefault="00392FB2" w:rsidP="00392FB2">
            <w:pPr>
              <w:ind w:left="360"/>
              <w:rPr>
                <w:b/>
              </w:rPr>
            </w:pPr>
            <w:r>
              <w:rPr>
                <w:b/>
              </w:rPr>
              <w:t>5.2 Health</w:t>
            </w:r>
          </w:p>
          <w:p w:rsidR="00392FB2" w:rsidRDefault="00392FB2" w:rsidP="00392FB2">
            <w:pPr>
              <w:ind w:left="360"/>
              <w:rPr>
                <w:b/>
              </w:rPr>
            </w:pPr>
            <w:r>
              <w:rPr>
                <w:b/>
              </w:rPr>
              <w:t>5.3 Environment</w:t>
            </w:r>
          </w:p>
          <w:p w:rsidR="00392FB2" w:rsidRDefault="00392FB2" w:rsidP="00392FB2">
            <w:pPr>
              <w:ind w:left="360"/>
              <w:rPr>
                <w:b/>
              </w:rPr>
            </w:pPr>
            <w:r>
              <w:rPr>
                <w:b/>
              </w:rPr>
              <w:t>5.4 Behaviours</w:t>
            </w:r>
          </w:p>
          <w:p w:rsidR="00392FB2" w:rsidRDefault="00392FB2" w:rsidP="00392FB2">
            <w:pPr>
              <w:ind w:left="360"/>
            </w:pPr>
            <w:r>
              <w:rPr>
                <w:b/>
              </w:rPr>
              <w:t xml:space="preserve">5.5 </w:t>
            </w:r>
            <w:r w:rsidRPr="00392FB2">
              <w:rPr>
                <w:b/>
              </w:rPr>
              <w:t>Parenting and capacity to change</w:t>
            </w:r>
          </w:p>
          <w:p w:rsidR="00392FB2" w:rsidRDefault="00392FB2" w:rsidP="00042B5F">
            <w:pPr>
              <w:rPr>
                <w:b/>
              </w:rPr>
            </w:pPr>
          </w:p>
        </w:tc>
        <w:tc>
          <w:tcPr>
            <w:tcW w:w="6974" w:type="dxa"/>
          </w:tcPr>
          <w:p w:rsidR="00392FB2" w:rsidRDefault="00392FB2" w:rsidP="00042B5F">
            <w:pPr>
              <w:rPr>
                <w:b/>
              </w:rPr>
            </w:pPr>
          </w:p>
        </w:tc>
      </w:tr>
    </w:tbl>
    <w:p w:rsidR="00392FB2" w:rsidRDefault="00392FB2" w:rsidP="00392FB2"/>
    <w:p w:rsidR="00286DED" w:rsidRDefault="00286DED" w:rsidP="00392FB2"/>
    <w:p w:rsidR="00286DED" w:rsidRDefault="00286DED" w:rsidP="00392FB2"/>
    <w:p w:rsidR="00286DED" w:rsidRDefault="00286DED" w:rsidP="00392FB2"/>
    <w:p w:rsidR="00286DED" w:rsidRDefault="00286DED" w:rsidP="00392FB2"/>
    <w:p w:rsidR="00286DED" w:rsidRDefault="00286DED" w:rsidP="00392FB2"/>
    <w:p w:rsidR="00392FB2" w:rsidRPr="008E4EAA" w:rsidRDefault="00392FB2" w:rsidP="00392FB2">
      <w:pPr>
        <w:rPr>
          <w:b/>
        </w:rPr>
      </w:pPr>
      <w:r w:rsidRPr="008E4EAA">
        <w:rPr>
          <w:b/>
        </w:rPr>
        <w:t>Complicating factors</w:t>
      </w:r>
    </w:p>
    <w:tbl>
      <w:tblPr>
        <w:tblStyle w:val="TableGrid"/>
        <w:tblW w:w="0" w:type="auto"/>
        <w:tblLook w:val="04A0" w:firstRow="1" w:lastRow="0" w:firstColumn="1" w:lastColumn="0" w:noHBand="0" w:noVBand="1"/>
      </w:tblPr>
      <w:tblGrid>
        <w:gridCol w:w="13948"/>
      </w:tblGrid>
      <w:tr w:rsidR="00392FB2" w:rsidTr="00042B5F">
        <w:tc>
          <w:tcPr>
            <w:tcW w:w="13948" w:type="dxa"/>
          </w:tcPr>
          <w:p w:rsidR="00392FB2" w:rsidRDefault="00392FB2" w:rsidP="00042B5F">
            <w:r>
              <w:t>Summary of any complicating factors</w:t>
            </w:r>
          </w:p>
          <w:p w:rsidR="00392FB2" w:rsidRDefault="00392FB2" w:rsidP="00042B5F"/>
          <w:p w:rsidR="00392FB2" w:rsidRDefault="00392FB2" w:rsidP="00042B5F"/>
          <w:p w:rsidR="00392FB2" w:rsidRDefault="00392FB2" w:rsidP="00042B5F"/>
          <w:p w:rsidR="00392FB2" w:rsidRDefault="00392FB2" w:rsidP="00042B5F"/>
          <w:p w:rsidR="00392FB2" w:rsidRDefault="00392FB2" w:rsidP="00042B5F"/>
          <w:p w:rsidR="00392FB2" w:rsidRDefault="00392FB2" w:rsidP="00042B5F"/>
          <w:p w:rsidR="00392FB2" w:rsidRDefault="00392FB2" w:rsidP="00042B5F"/>
          <w:p w:rsidR="00392FB2" w:rsidRDefault="00392FB2" w:rsidP="00042B5F"/>
          <w:p w:rsidR="00392FB2" w:rsidRDefault="00392FB2" w:rsidP="00042B5F"/>
          <w:p w:rsidR="00392FB2" w:rsidRDefault="00392FB2" w:rsidP="00042B5F"/>
        </w:tc>
      </w:tr>
    </w:tbl>
    <w:p w:rsidR="00392FB2" w:rsidRDefault="00392FB2" w:rsidP="00392FB2"/>
    <w:p w:rsidR="00392FB2" w:rsidRDefault="00392FB2" w:rsidP="00392FB2"/>
    <w:p w:rsidR="00392FB2" w:rsidRDefault="00392FB2" w:rsidP="00392FB2"/>
    <w:p w:rsidR="00392FB2" w:rsidRPr="002E15DB" w:rsidRDefault="00392FB2" w:rsidP="00392FB2">
      <w:pPr>
        <w:rPr>
          <w:b/>
        </w:rPr>
      </w:pPr>
      <w:r w:rsidRPr="002E15DB">
        <w:rPr>
          <w:b/>
        </w:rPr>
        <w:t>Summary</w:t>
      </w:r>
      <w:r>
        <w:rPr>
          <w:b/>
        </w:rPr>
        <w:t xml:space="preserve"> and overall Score</w:t>
      </w:r>
    </w:p>
    <w:tbl>
      <w:tblPr>
        <w:tblStyle w:val="TableGrid"/>
        <w:tblW w:w="0" w:type="auto"/>
        <w:tblLook w:val="04A0" w:firstRow="1" w:lastRow="0" w:firstColumn="1" w:lastColumn="0" w:noHBand="0" w:noVBand="1"/>
      </w:tblPr>
      <w:tblGrid>
        <w:gridCol w:w="13948"/>
      </w:tblGrid>
      <w:tr w:rsidR="00392FB2" w:rsidTr="00042B5F">
        <w:tc>
          <w:tcPr>
            <w:tcW w:w="13948" w:type="dxa"/>
          </w:tcPr>
          <w:p w:rsidR="00392FB2" w:rsidRDefault="00392FB2" w:rsidP="00042B5F">
            <w:r>
              <w:t xml:space="preserve">Summary of discussion, Include what needs to change and what is working well. </w:t>
            </w:r>
          </w:p>
          <w:p w:rsidR="00392FB2" w:rsidRDefault="00392FB2" w:rsidP="00042B5F"/>
          <w:p w:rsidR="00392FB2" w:rsidRDefault="00392FB2" w:rsidP="00042B5F"/>
          <w:p w:rsidR="00392FB2" w:rsidRDefault="00392FB2" w:rsidP="00042B5F"/>
          <w:p w:rsidR="00392FB2" w:rsidRDefault="00392FB2" w:rsidP="00042B5F"/>
          <w:p w:rsidR="00392FB2" w:rsidRDefault="00392FB2" w:rsidP="00042B5F"/>
          <w:p w:rsidR="00392FB2" w:rsidRDefault="00392FB2" w:rsidP="00042B5F"/>
          <w:p w:rsidR="00392FB2" w:rsidRDefault="00392FB2" w:rsidP="00042B5F"/>
          <w:p w:rsidR="00392FB2" w:rsidRDefault="00392FB2" w:rsidP="00042B5F"/>
          <w:p w:rsidR="00392FB2" w:rsidRDefault="00392FB2" w:rsidP="00042B5F"/>
          <w:p w:rsidR="00392FB2" w:rsidRDefault="00392FB2" w:rsidP="00042B5F"/>
          <w:p w:rsidR="00392FB2" w:rsidRDefault="00392FB2" w:rsidP="00042B5F"/>
        </w:tc>
      </w:tr>
    </w:tbl>
    <w:p w:rsidR="00392FB2" w:rsidRDefault="00392FB2" w:rsidP="00392FB2"/>
    <w:p w:rsidR="00392FB2" w:rsidRPr="00392FB2" w:rsidRDefault="00392FB2" w:rsidP="00392FB2">
      <w:r w:rsidRPr="001F005F">
        <w:rPr>
          <w:b/>
        </w:rPr>
        <w:t>Areas for change</w:t>
      </w:r>
    </w:p>
    <w:p w:rsidR="00392FB2" w:rsidRDefault="00392FB2" w:rsidP="00392FB2">
      <w:pPr>
        <w:rPr>
          <w:b/>
        </w:rPr>
      </w:pPr>
      <w:r w:rsidRPr="001F005F">
        <w:rPr>
          <w:b/>
        </w:rPr>
        <w:t xml:space="preserve">Action Plan for </w:t>
      </w:r>
      <w:r>
        <w:rPr>
          <w:b/>
        </w:rPr>
        <w:t>Parenting</w:t>
      </w:r>
    </w:p>
    <w:tbl>
      <w:tblPr>
        <w:tblStyle w:val="TableGrid"/>
        <w:tblW w:w="0" w:type="auto"/>
        <w:tblLook w:val="04A0" w:firstRow="1" w:lastRow="0" w:firstColumn="1" w:lastColumn="0" w:noHBand="0" w:noVBand="1"/>
      </w:tblPr>
      <w:tblGrid>
        <w:gridCol w:w="4649"/>
        <w:gridCol w:w="4649"/>
        <w:gridCol w:w="4650"/>
      </w:tblGrid>
      <w:tr w:rsidR="00392FB2" w:rsidTr="00042B5F">
        <w:tc>
          <w:tcPr>
            <w:tcW w:w="4649" w:type="dxa"/>
          </w:tcPr>
          <w:p w:rsidR="00392FB2" w:rsidRPr="001F005F" w:rsidRDefault="00392FB2" w:rsidP="00042B5F">
            <w:pPr>
              <w:rPr>
                <w:b/>
                <w:sz w:val="28"/>
                <w:szCs w:val="28"/>
              </w:rPr>
            </w:pPr>
            <w:r w:rsidRPr="001F005F">
              <w:rPr>
                <w:b/>
                <w:sz w:val="28"/>
                <w:szCs w:val="28"/>
              </w:rPr>
              <w:t>DESIRED OUTCOMES</w:t>
            </w:r>
          </w:p>
        </w:tc>
        <w:tc>
          <w:tcPr>
            <w:tcW w:w="4649" w:type="dxa"/>
          </w:tcPr>
          <w:p w:rsidR="00392FB2" w:rsidRPr="001F005F" w:rsidRDefault="00392FB2" w:rsidP="00042B5F">
            <w:pPr>
              <w:rPr>
                <w:b/>
                <w:sz w:val="28"/>
                <w:szCs w:val="28"/>
              </w:rPr>
            </w:pPr>
            <w:r w:rsidRPr="001F005F">
              <w:rPr>
                <w:b/>
                <w:sz w:val="28"/>
                <w:szCs w:val="28"/>
              </w:rPr>
              <w:t>ACTIONS</w:t>
            </w:r>
          </w:p>
        </w:tc>
        <w:tc>
          <w:tcPr>
            <w:tcW w:w="4650" w:type="dxa"/>
          </w:tcPr>
          <w:p w:rsidR="00392FB2" w:rsidRPr="001F005F" w:rsidRDefault="00392FB2" w:rsidP="00042B5F">
            <w:pPr>
              <w:rPr>
                <w:b/>
                <w:sz w:val="28"/>
                <w:szCs w:val="28"/>
              </w:rPr>
            </w:pPr>
            <w:r w:rsidRPr="001F005F">
              <w:rPr>
                <w:b/>
                <w:sz w:val="28"/>
                <w:szCs w:val="28"/>
              </w:rPr>
              <w:t>BY WHO AND BY WHEN</w:t>
            </w:r>
          </w:p>
        </w:tc>
      </w:tr>
      <w:tr w:rsidR="00392FB2" w:rsidTr="00042B5F">
        <w:tc>
          <w:tcPr>
            <w:tcW w:w="4649" w:type="dxa"/>
          </w:tcPr>
          <w:p w:rsidR="00392FB2" w:rsidRDefault="00392FB2" w:rsidP="00042B5F">
            <w:pPr>
              <w:rPr>
                <w:b/>
              </w:rPr>
            </w:pPr>
          </w:p>
          <w:p w:rsidR="00392FB2" w:rsidRDefault="00392FB2" w:rsidP="00042B5F">
            <w:pPr>
              <w:rPr>
                <w:b/>
              </w:rPr>
            </w:pPr>
          </w:p>
          <w:p w:rsidR="00392FB2" w:rsidRDefault="00392FB2" w:rsidP="00042B5F">
            <w:pPr>
              <w:rPr>
                <w:b/>
              </w:rPr>
            </w:pPr>
          </w:p>
        </w:tc>
        <w:tc>
          <w:tcPr>
            <w:tcW w:w="4649" w:type="dxa"/>
          </w:tcPr>
          <w:p w:rsidR="00392FB2" w:rsidRDefault="00392FB2" w:rsidP="00042B5F">
            <w:pPr>
              <w:rPr>
                <w:b/>
              </w:rPr>
            </w:pPr>
          </w:p>
        </w:tc>
        <w:tc>
          <w:tcPr>
            <w:tcW w:w="4650" w:type="dxa"/>
          </w:tcPr>
          <w:p w:rsidR="00392FB2" w:rsidRDefault="00392FB2" w:rsidP="00042B5F">
            <w:pPr>
              <w:rPr>
                <w:b/>
              </w:rPr>
            </w:pPr>
          </w:p>
        </w:tc>
      </w:tr>
      <w:tr w:rsidR="00392FB2" w:rsidTr="00042B5F">
        <w:tc>
          <w:tcPr>
            <w:tcW w:w="4649" w:type="dxa"/>
          </w:tcPr>
          <w:p w:rsidR="00392FB2" w:rsidRDefault="00392FB2" w:rsidP="00042B5F">
            <w:pPr>
              <w:rPr>
                <w:b/>
              </w:rPr>
            </w:pPr>
          </w:p>
          <w:p w:rsidR="00392FB2" w:rsidRDefault="00392FB2" w:rsidP="00042B5F">
            <w:pPr>
              <w:rPr>
                <w:b/>
              </w:rPr>
            </w:pPr>
          </w:p>
          <w:p w:rsidR="00392FB2" w:rsidRDefault="00392FB2" w:rsidP="00042B5F">
            <w:pPr>
              <w:rPr>
                <w:b/>
              </w:rPr>
            </w:pPr>
          </w:p>
        </w:tc>
        <w:tc>
          <w:tcPr>
            <w:tcW w:w="4649" w:type="dxa"/>
          </w:tcPr>
          <w:p w:rsidR="00392FB2" w:rsidRDefault="00392FB2" w:rsidP="00042B5F">
            <w:pPr>
              <w:rPr>
                <w:b/>
              </w:rPr>
            </w:pPr>
          </w:p>
        </w:tc>
        <w:tc>
          <w:tcPr>
            <w:tcW w:w="4650" w:type="dxa"/>
          </w:tcPr>
          <w:p w:rsidR="00392FB2" w:rsidRDefault="00392FB2" w:rsidP="00042B5F">
            <w:pPr>
              <w:rPr>
                <w:b/>
              </w:rPr>
            </w:pPr>
          </w:p>
        </w:tc>
      </w:tr>
      <w:tr w:rsidR="00392FB2" w:rsidTr="00042B5F">
        <w:tc>
          <w:tcPr>
            <w:tcW w:w="4649" w:type="dxa"/>
          </w:tcPr>
          <w:p w:rsidR="00392FB2" w:rsidRDefault="00392FB2" w:rsidP="00042B5F">
            <w:pPr>
              <w:rPr>
                <w:b/>
              </w:rPr>
            </w:pPr>
          </w:p>
          <w:p w:rsidR="00392FB2" w:rsidRDefault="00392FB2" w:rsidP="00042B5F">
            <w:pPr>
              <w:rPr>
                <w:b/>
              </w:rPr>
            </w:pPr>
          </w:p>
          <w:p w:rsidR="00392FB2" w:rsidRDefault="00392FB2" w:rsidP="00042B5F">
            <w:pPr>
              <w:rPr>
                <w:b/>
              </w:rPr>
            </w:pPr>
          </w:p>
        </w:tc>
        <w:tc>
          <w:tcPr>
            <w:tcW w:w="4649" w:type="dxa"/>
          </w:tcPr>
          <w:p w:rsidR="00392FB2" w:rsidRDefault="00392FB2" w:rsidP="00042B5F">
            <w:pPr>
              <w:rPr>
                <w:b/>
              </w:rPr>
            </w:pPr>
          </w:p>
        </w:tc>
        <w:tc>
          <w:tcPr>
            <w:tcW w:w="4650" w:type="dxa"/>
          </w:tcPr>
          <w:p w:rsidR="00392FB2" w:rsidRDefault="00392FB2" w:rsidP="00042B5F">
            <w:pPr>
              <w:rPr>
                <w:b/>
              </w:rPr>
            </w:pPr>
          </w:p>
        </w:tc>
      </w:tr>
    </w:tbl>
    <w:p w:rsidR="00392FB2" w:rsidRPr="00872557" w:rsidRDefault="00392FB2" w:rsidP="00392FB2">
      <w:pPr>
        <w:rPr>
          <w:rFonts w:ascii="Arial Black" w:hAnsi="Arial Black"/>
          <w:b/>
          <w:color w:val="00B0F0"/>
          <w:sz w:val="52"/>
          <w:szCs w:val="52"/>
        </w:rPr>
      </w:pPr>
    </w:p>
    <w:p w:rsidR="00392FB2" w:rsidRPr="00872557" w:rsidRDefault="00392FB2" w:rsidP="00392FB2">
      <w:pPr>
        <w:rPr>
          <w:rFonts w:cstheme="minorHAnsi"/>
          <w:b/>
          <w:sz w:val="24"/>
          <w:szCs w:val="24"/>
        </w:rPr>
      </w:pPr>
      <w:r w:rsidRPr="00872557">
        <w:rPr>
          <w:rFonts w:cstheme="minorHAnsi"/>
          <w:b/>
          <w:sz w:val="24"/>
          <w:szCs w:val="24"/>
        </w:rPr>
        <w:t>Management oversight</w:t>
      </w:r>
    </w:p>
    <w:tbl>
      <w:tblPr>
        <w:tblStyle w:val="TableGrid"/>
        <w:tblW w:w="0" w:type="auto"/>
        <w:tblLook w:val="04A0" w:firstRow="1" w:lastRow="0" w:firstColumn="1" w:lastColumn="0" w:noHBand="0" w:noVBand="1"/>
      </w:tblPr>
      <w:tblGrid>
        <w:gridCol w:w="13948"/>
      </w:tblGrid>
      <w:tr w:rsidR="00392FB2" w:rsidTr="00042B5F">
        <w:tc>
          <w:tcPr>
            <w:tcW w:w="13948" w:type="dxa"/>
          </w:tcPr>
          <w:p w:rsidR="00392FB2" w:rsidRDefault="00392FB2" w:rsidP="00042B5F">
            <w:pPr>
              <w:rPr>
                <w:rFonts w:ascii="Arial Black" w:hAnsi="Arial Black"/>
                <w:color w:val="00B0F0"/>
                <w:sz w:val="52"/>
                <w:szCs w:val="52"/>
              </w:rPr>
            </w:pPr>
          </w:p>
          <w:p w:rsidR="00392FB2" w:rsidRDefault="00392FB2" w:rsidP="00042B5F">
            <w:pPr>
              <w:rPr>
                <w:rFonts w:ascii="Arial Black" w:hAnsi="Arial Black"/>
                <w:color w:val="00B0F0"/>
                <w:sz w:val="52"/>
                <w:szCs w:val="52"/>
              </w:rPr>
            </w:pPr>
          </w:p>
          <w:p w:rsidR="00392FB2" w:rsidRDefault="00392FB2" w:rsidP="00042B5F">
            <w:pPr>
              <w:rPr>
                <w:rFonts w:ascii="Arial Black" w:hAnsi="Arial Black"/>
                <w:color w:val="00B0F0"/>
                <w:sz w:val="52"/>
                <w:szCs w:val="52"/>
              </w:rPr>
            </w:pPr>
          </w:p>
          <w:p w:rsidR="00392FB2" w:rsidRDefault="00392FB2" w:rsidP="00042B5F">
            <w:pPr>
              <w:rPr>
                <w:rFonts w:ascii="Arial Black" w:hAnsi="Arial Black"/>
                <w:color w:val="00B0F0"/>
                <w:sz w:val="52"/>
                <w:szCs w:val="52"/>
              </w:rPr>
            </w:pPr>
          </w:p>
        </w:tc>
      </w:tr>
    </w:tbl>
    <w:p w:rsidR="00392FB2" w:rsidRDefault="00392FB2" w:rsidP="00AD07FE">
      <w:pPr>
        <w:rPr>
          <w:b/>
          <w:sz w:val="32"/>
          <w:szCs w:val="32"/>
        </w:rPr>
      </w:pPr>
    </w:p>
    <w:p w:rsidR="00AD07FE" w:rsidRDefault="00AE6D4A" w:rsidP="00AD07FE">
      <w:pPr>
        <w:rPr>
          <w:b/>
        </w:rPr>
      </w:pPr>
      <w:r w:rsidRPr="00447573">
        <w:rPr>
          <w:b/>
          <w:sz w:val="32"/>
          <w:szCs w:val="32"/>
        </w:rPr>
        <w:t>Overall Scoring</w:t>
      </w:r>
      <w:r w:rsidR="00960E64">
        <w:rPr>
          <w:b/>
          <w:sz w:val="32"/>
          <w:szCs w:val="32"/>
        </w:rPr>
        <w:t xml:space="preserve"> and Summary</w:t>
      </w:r>
      <w:r w:rsidR="00AD07FE">
        <w:rPr>
          <w:b/>
          <w:sz w:val="32"/>
          <w:szCs w:val="32"/>
        </w:rPr>
        <w:t xml:space="preserve"> (</w:t>
      </w:r>
      <w:r w:rsidR="00AD07FE">
        <w:rPr>
          <w:b/>
        </w:rPr>
        <w:t>Highest score or most common if no ‘4 or 5’ met</w:t>
      </w:r>
      <w:r w:rsidR="00AD07FE" w:rsidRPr="00AD07FE">
        <w:rPr>
          <w:b/>
          <w:sz w:val="32"/>
          <w:szCs w:val="32"/>
        </w:rPr>
        <w:t>)</w:t>
      </w:r>
      <w:r w:rsidR="00AD07FE">
        <w:rPr>
          <w:b/>
        </w:rPr>
        <w:t xml:space="preserve">. </w:t>
      </w:r>
    </w:p>
    <w:p w:rsidR="00447573" w:rsidRDefault="006F0032">
      <w:r>
        <w:t>Please see guidance for information of h</w:t>
      </w:r>
      <w:r w:rsidR="00960E64">
        <w:t xml:space="preserve">ow to generate overall scoring and Summary. </w:t>
      </w:r>
    </w:p>
    <w:p w:rsidR="00960E64" w:rsidRDefault="00960E64"/>
    <w:tbl>
      <w:tblPr>
        <w:tblStyle w:val="TableGrid"/>
        <w:tblW w:w="0" w:type="auto"/>
        <w:tblLook w:val="04A0" w:firstRow="1" w:lastRow="0" w:firstColumn="1" w:lastColumn="0" w:noHBand="0" w:noVBand="1"/>
      </w:tblPr>
      <w:tblGrid>
        <w:gridCol w:w="6974"/>
        <w:gridCol w:w="6974"/>
      </w:tblGrid>
      <w:tr w:rsidR="00960E64" w:rsidTr="00960E64">
        <w:tc>
          <w:tcPr>
            <w:tcW w:w="6974" w:type="dxa"/>
          </w:tcPr>
          <w:p w:rsidR="00960E64" w:rsidRPr="00960E64" w:rsidRDefault="00960E64">
            <w:pPr>
              <w:rPr>
                <w:rFonts w:ascii="Arial" w:hAnsi="Arial" w:cs="Arial"/>
                <w:b/>
                <w:sz w:val="28"/>
                <w:szCs w:val="28"/>
              </w:rPr>
            </w:pPr>
            <w:r w:rsidRPr="00960E64">
              <w:rPr>
                <w:rFonts w:ascii="Arial" w:hAnsi="Arial" w:cs="Arial"/>
                <w:b/>
                <w:sz w:val="28"/>
                <w:szCs w:val="28"/>
              </w:rPr>
              <w:t>Family Name</w:t>
            </w:r>
          </w:p>
        </w:tc>
        <w:tc>
          <w:tcPr>
            <w:tcW w:w="6974" w:type="dxa"/>
          </w:tcPr>
          <w:p w:rsidR="00960E64" w:rsidRDefault="00960E64">
            <w:pPr>
              <w:rPr>
                <w:b/>
                <w:sz w:val="52"/>
                <w:szCs w:val="52"/>
              </w:rPr>
            </w:pPr>
          </w:p>
        </w:tc>
      </w:tr>
      <w:tr w:rsidR="00960E64" w:rsidTr="00960E64">
        <w:tc>
          <w:tcPr>
            <w:tcW w:w="6974" w:type="dxa"/>
          </w:tcPr>
          <w:p w:rsidR="00960E64" w:rsidRPr="00960E64" w:rsidRDefault="00960E64">
            <w:pPr>
              <w:rPr>
                <w:rFonts w:ascii="Arial" w:hAnsi="Arial" w:cs="Arial"/>
                <w:b/>
                <w:sz w:val="28"/>
                <w:szCs w:val="28"/>
              </w:rPr>
            </w:pPr>
            <w:r w:rsidRPr="00960E64">
              <w:rPr>
                <w:rFonts w:ascii="Arial" w:hAnsi="Arial" w:cs="Arial"/>
                <w:b/>
                <w:sz w:val="28"/>
                <w:szCs w:val="28"/>
              </w:rPr>
              <w:t>Date of completion</w:t>
            </w:r>
          </w:p>
        </w:tc>
        <w:tc>
          <w:tcPr>
            <w:tcW w:w="6974" w:type="dxa"/>
          </w:tcPr>
          <w:p w:rsidR="00960E64" w:rsidRDefault="00960E64">
            <w:pPr>
              <w:rPr>
                <w:b/>
                <w:sz w:val="52"/>
                <w:szCs w:val="52"/>
              </w:rPr>
            </w:pPr>
          </w:p>
        </w:tc>
      </w:tr>
      <w:tr w:rsidR="00960E64" w:rsidTr="00960E64">
        <w:tc>
          <w:tcPr>
            <w:tcW w:w="6974" w:type="dxa"/>
          </w:tcPr>
          <w:p w:rsidR="00960E64" w:rsidRPr="00960E64" w:rsidRDefault="00960E64" w:rsidP="00B653DE">
            <w:pPr>
              <w:rPr>
                <w:rFonts w:ascii="Arial" w:hAnsi="Arial" w:cs="Arial"/>
                <w:b/>
                <w:sz w:val="28"/>
                <w:szCs w:val="28"/>
              </w:rPr>
            </w:pPr>
            <w:r w:rsidRPr="00960E64">
              <w:rPr>
                <w:rFonts w:ascii="Arial" w:hAnsi="Arial" w:cs="Arial"/>
                <w:b/>
                <w:sz w:val="28"/>
                <w:szCs w:val="28"/>
              </w:rPr>
              <w:t xml:space="preserve">Professionals completing the </w:t>
            </w:r>
            <w:r w:rsidR="00B653DE">
              <w:rPr>
                <w:rFonts w:ascii="Arial" w:hAnsi="Arial" w:cs="Arial"/>
                <w:b/>
                <w:sz w:val="28"/>
                <w:szCs w:val="28"/>
              </w:rPr>
              <w:t>Plan</w:t>
            </w:r>
            <w:r w:rsidRPr="00960E64">
              <w:rPr>
                <w:rFonts w:ascii="Arial" w:hAnsi="Arial" w:cs="Arial"/>
                <w:b/>
                <w:sz w:val="28"/>
                <w:szCs w:val="28"/>
              </w:rPr>
              <w:t xml:space="preserve"> </w:t>
            </w:r>
          </w:p>
        </w:tc>
        <w:tc>
          <w:tcPr>
            <w:tcW w:w="6974" w:type="dxa"/>
          </w:tcPr>
          <w:p w:rsidR="00960E64" w:rsidRDefault="00960E64">
            <w:pPr>
              <w:rPr>
                <w:b/>
                <w:sz w:val="52"/>
                <w:szCs w:val="52"/>
              </w:rPr>
            </w:pPr>
          </w:p>
        </w:tc>
      </w:tr>
    </w:tbl>
    <w:p w:rsidR="00960E64" w:rsidRDefault="00960E64">
      <w:pPr>
        <w:rPr>
          <w:b/>
          <w:sz w:val="52"/>
          <w:szCs w:val="52"/>
        </w:rPr>
      </w:pPr>
    </w:p>
    <w:tbl>
      <w:tblPr>
        <w:tblStyle w:val="TableGrid"/>
        <w:tblW w:w="0" w:type="auto"/>
        <w:tblLook w:val="04A0" w:firstRow="1" w:lastRow="0" w:firstColumn="1" w:lastColumn="0" w:noHBand="0" w:noVBand="1"/>
      </w:tblPr>
      <w:tblGrid>
        <w:gridCol w:w="1994"/>
        <w:gridCol w:w="1793"/>
        <w:gridCol w:w="1792"/>
        <w:gridCol w:w="1792"/>
        <w:gridCol w:w="1844"/>
        <w:gridCol w:w="1844"/>
        <w:gridCol w:w="2889"/>
      </w:tblGrid>
      <w:tr w:rsidR="00960E64" w:rsidTr="00960E64">
        <w:tc>
          <w:tcPr>
            <w:tcW w:w="1773" w:type="dxa"/>
          </w:tcPr>
          <w:p w:rsidR="00960E64" w:rsidRPr="00447573" w:rsidRDefault="00960E64">
            <w:pPr>
              <w:rPr>
                <w:b/>
                <w:sz w:val="20"/>
                <w:szCs w:val="20"/>
              </w:rPr>
            </w:pPr>
            <w:r w:rsidRPr="00447573">
              <w:rPr>
                <w:b/>
                <w:sz w:val="20"/>
                <w:szCs w:val="20"/>
              </w:rPr>
              <w:t>Area of Need</w:t>
            </w:r>
          </w:p>
        </w:tc>
        <w:tc>
          <w:tcPr>
            <w:tcW w:w="1793" w:type="dxa"/>
          </w:tcPr>
          <w:p w:rsidR="00960E64" w:rsidRPr="00447573" w:rsidRDefault="00960E64" w:rsidP="00447573">
            <w:pPr>
              <w:pStyle w:val="ListParagraph"/>
              <w:numPr>
                <w:ilvl w:val="0"/>
                <w:numId w:val="12"/>
              </w:numPr>
              <w:rPr>
                <w:b/>
                <w:sz w:val="20"/>
                <w:szCs w:val="20"/>
              </w:rPr>
            </w:pPr>
            <w:r w:rsidRPr="00447573">
              <w:rPr>
                <w:b/>
                <w:sz w:val="20"/>
                <w:szCs w:val="20"/>
              </w:rPr>
              <w:t>All needs met</w:t>
            </w:r>
          </w:p>
        </w:tc>
        <w:tc>
          <w:tcPr>
            <w:tcW w:w="1792" w:type="dxa"/>
          </w:tcPr>
          <w:p w:rsidR="00960E64" w:rsidRPr="00447573" w:rsidRDefault="00960E64" w:rsidP="00447573">
            <w:pPr>
              <w:pStyle w:val="ListParagraph"/>
              <w:numPr>
                <w:ilvl w:val="0"/>
                <w:numId w:val="12"/>
              </w:numPr>
              <w:rPr>
                <w:b/>
                <w:sz w:val="20"/>
                <w:szCs w:val="20"/>
              </w:rPr>
            </w:pPr>
            <w:r w:rsidRPr="00447573">
              <w:rPr>
                <w:b/>
                <w:sz w:val="20"/>
                <w:szCs w:val="20"/>
              </w:rPr>
              <w:t>Many needs met</w:t>
            </w:r>
          </w:p>
        </w:tc>
        <w:tc>
          <w:tcPr>
            <w:tcW w:w="1792" w:type="dxa"/>
          </w:tcPr>
          <w:p w:rsidR="00960E64" w:rsidRPr="00447573" w:rsidRDefault="00960E64" w:rsidP="00447573">
            <w:pPr>
              <w:pStyle w:val="ListParagraph"/>
              <w:numPr>
                <w:ilvl w:val="0"/>
                <w:numId w:val="12"/>
              </w:numPr>
              <w:rPr>
                <w:b/>
                <w:sz w:val="20"/>
                <w:szCs w:val="20"/>
              </w:rPr>
            </w:pPr>
            <w:r w:rsidRPr="00447573">
              <w:rPr>
                <w:b/>
                <w:sz w:val="20"/>
                <w:szCs w:val="20"/>
              </w:rPr>
              <w:t>Some needs met</w:t>
            </w:r>
          </w:p>
        </w:tc>
        <w:tc>
          <w:tcPr>
            <w:tcW w:w="1844" w:type="dxa"/>
          </w:tcPr>
          <w:p w:rsidR="00960E64" w:rsidRPr="00447573" w:rsidRDefault="00960E64" w:rsidP="00447573">
            <w:pPr>
              <w:pStyle w:val="ListParagraph"/>
              <w:numPr>
                <w:ilvl w:val="0"/>
                <w:numId w:val="12"/>
              </w:numPr>
              <w:rPr>
                <w:b/>
                <w:sz w:val="20"/>
                <w:szCs w:val="20"/>
              </w:rPr>
            </w:pPr>
            <w:r w:rsidRPr="00447573">
              <w:rPr>
                <w:b/>
                <w:sz w:val="20"/>
                <w:szCs w:val="20"/>
              </w:rPr>
              <w:t>Many needs unmet</w:t>
            </w:r>
          </w:p>
        </w:tc>
        <w:tc>
          <w:tcPr>
            <w:tcW w:w="1491" w:type="dxa"/>
          </w:tcPr>
          <w:p w:rsidR="00960E64" w:rsidRPr="00960E64" w:rsidRDefault="00960E64" w:rsidP="00960E64">
            <w:pPr>
              <w:pStyle w:val="ListParagraph"/>
              <w:numPr>
                <w:ilvl w:val="0"/>
                <w:numId w:val="12"/>
              </w:numPr>
              <w:rPr>
                <w:b/>
                <w:sz w:val="20"/>
                <w:szCs w:val="20"/>
              </w:rPr>
            </w:pPr>
            <w:r w:rsidRPr="00960E64">
              <w:rPr>
                <w:b/>
                <w:sz w:val="20"/>
                <w:szCs w:val="20"/>
              </w:rPr>
              <w:t>All needs unmet</w:t>
            </w:r>
          </w:p>
        </w:tc>
        <w:tc>
          <w:tcPr>
            <w:tcW w:w="3463" w:type="dxa"/>
          </w:tcPr>
          <w:p w:rsidR="00960E64" w:rsidRPr="00960E64" w:rsidRDefault="00960E64" w:rsidP="00960E64">
            <w:pPr>
              <w:ind w:left="360"/>
              <w:rPr>
                <w:b/>
                <w:sz w:val="20"/>
                <w:szCs w:val="20"/>
              </w:rPr>
            </w:pPr>
            <w:r>
              <w:rPr>
                <w:b/>
                <w:sz w:val="20"/>
                <w:szCs w:val="20"/>
              </w:rPr>
              <w:t>Notes</w:t>
            </w:r>
          </w:p>
        </w:tc>
      </w:tr>
      <w:tr w:rsidR="00960E64" w:rsidTr="00960E64">
        <w:trPr>
          <w:trHeight w:val="610"/>
        </w:trPr>
        <w:tc>
          <w:tcPr>
            <w:tcW w:w="1773" w:type="dxa"/>
            <w:shd w:val="clear" w:color="auto" w:fill="00B050"/>
          </w:tcPr>
          <w:p w:rsidR="00960E64" w:rsidRPr="002A2C76" w:rsidRDefault="00960E64" w:rsidP="00447573">
            <w:pPr>
              <w:rPr>
                <w:b/>
                <w:sz w:val="28"/>
                <w:szCs w:val="28"/>
              </w:rPr>
            </w:pPr>
            <w:r w:rsidRPr="002A2C76">
              <w:rPr>
                <w:b/>
                <w:sz w:val="28"/>
                <w:szCs w:val="28"/>
              </w:rPr>
              <w:t>Physical care</w:t>
            </w:r>
          </w:p>
          <w:p w:rsidR="00960E64" w:rsidRPr="002A2C76" w:rsidRDefault="00960E64" w:rsidP="00447573">
            <w:pPr>
              <w:rPr>
                <w:sz w:val="28"/>
                <w:szCs w:val="28"/>
              </w:rPr>
            </w:pPr>
            <w:r w:rsidRPr="002A2C76">
              <w:rPr>
                <w:sz w:val="28"/>
                <w:szCs w:val="28"/>
              </w:rPr>
              <w:t>1.1 Food and Nutrition</w:t>
            </w:r>
          </w:p>
          <w:p w:rsidR="00960E64" w:rsidRPr="002A2C76" w:rsidRDefault="00960E64" w:rsidP="00447573">
            <w:pPr>
              <w:rPr>
                <w:sz w:val="28"/>
                <w:szCs w:val="28"/>
              </w:rPr>
            </w:pPr>
            <w:r w:rsidRPr="002A2C76">
              <w:rPr>
                <w:sz w:val="28"/>
                <w:szCs w:val="28"/>
              </w:rPr>
              <w:t>1.2 Clothing</w:t>
            </w:r>
          </w:p>
          <w:p w:rsidR="00960E64" w:rsidRPr="002A2C76" w:rsidRDefault="00960E64" w:rsidP="00447573">
            <w:pPr>
              <w:rPr>
                <w:sz w:val="28"/>
                <w:szCs w:val="28"/>
              </w:rPr>
            </w:pPr>
            <w:r w:rsidRPr="002A2C76">
              <w:rPr>
                <w:sz w:val="28"/>
                <w:szCs w:val="28"/>
              </w:rPr>
              <w:t>1.3 Hygiene</w:t>
            </w:r>
          </w:p>
          <w:p w:rsidR="00960E64" w:rsidRPr="002A2C76" w:rsidRDefault="00960E64" w:rsidP="00447573">
            <w:pPr>
              <w:rPr>
                <w:sz w:val="28"/>
                <w:szCs w:val="28"/>
              </w:rPr>
            </w:pPr>
            <w:r w:rsidRPr="002A2C76">
              <w:rPr>
                <w:sz w:val="28"/>
                <w:szCs w:val="28"/>
              </w:rPr>
              <w:t>1.4 Health</w:t>
            </w:r>
          </w:p>
          <w:p w:rsidR="00960E64" w:rsidRPr="002A2C76" w:rsidRDefault="00960E64" w:rsidP="00447573">
            <w:pPr>
              <w:rPr>
                <w:sz w:val="28"/>
                <w:szCs w:val="28"/>
              </w:rPr>
            </w:pPr>
            <w:r w:rsidRPr="002A2C76">
              <w:rPr>
                <w:sz w:val="28"/>
                <w:szCs w:val="28"/>
              </w:rPr>
              <w:t>1.5 Housing-home and space</w:t>
            </w:r>
          </w:p>
        </w:tc>
        <w:tc>
          <w:tcPr>
            <w:tcW w:w="1793" w:type="dxa"/>
          </w:tcPr>
          <w:p w:rsidR="00960E64" w:rsidRDefault="00960E64">
            <w:pPr>
              <w:rPr>
                <w:b/>
                <w:sz w:val="52"/>
                <w:szCs w:val="52"/>
              </w:rPr>
            </w:pPr>
          </w:p>
        </w:tc>
        <w:tc>
          <w:tcPr>
            <w:tcW w:w="1792" w:type="dxa"/>
          </w:tcPr>
          <w:p w:rsidR="00960E64" w:rsidRDefault="00960E64">
            <w:pPr>
              <w:rPr>
                <w:b/>
                <w:sz w:val="52"/>
                <w:szCs w:val="52"/>
              </w:rPr>
            </w:pPr>
          </w:p>
        </w:tc>
        <w:tc>
          <w:tcPr>
            <w:tcW w:w="1792" w:type="dxa"/>
          </w:tcPr>
          <w:p w:rsidR="00960E64" w:rsidRDefault="00960E64">
            <w:pPr>
              <w:rPr>
                <w:b/>
                <w:sz w:val="52"/>
                <w:szCs w:val="52"/>
              </w:rPr>
            </w:pPr>
          </w:p>
        </w:tc>
        <w:tc>
          <w:tcPr>
            <w:tcW w:w="1844" w:type="dxa"/>
          </w:tcPr>
          <w:p w:rsidR="00960E64" w:rsidRDefault="00960E64">
            <w:pPr>
              <w:rPr>
                <w:b/>
                <w:sz w:val="52"/>
                <w:szCs w:val="52"/>
              </w:rPr>
            </w:pPr>
          </w:p>
        </w:tc>
        <w:tc>
          <w:tcPr>
            <w:tcW w:w="1491" w:type="dxa"/>
          </w:tcPr>
          <w:p w:rsidR="00960E64" w:rsidRDefault="00960E64">
            <w:pPr>
              <w:rPr>
                <w:b/>
                <w:sz w:val="52"/>
                <w:szCs w:val="52"/>
              </w:rPr>
            </w:pPr>
          </w:p>
        </w:tc>
        <w:tc>
          <w:tcPr>
            <w:tcW w:w="3463" w:type="dxa"/>
          </w:tcPr>
          <w:p w:rsidR="00960E64" w:rsidRDefault="00960E64">
            <w:pPr>
              <w:rPr>
                <w:b/>
                <w:sz w:val="52"/>
                <w:szCs w:val="52"/>
              </w:rPr>
            </w:pPr>
          </w:p>
        </w:tc>
      </w:tr>
      <w:tr w:rsidR="00960E64" w:rsidTr="00960E64">
        <w:tc>
          <w:tcPr>
            <w:tcW w:w="1773" w:type="dxa"/>
            <w:shd w:val="clear" w:color="auto" w:fill="00B0F0"/>
          </w:tcPr>
          <w:p w:rsidR="00960E64" w:rsidRPr="002A2C76" w:rsidRDefault="00960E64" w:rsidP="00447573">
            <w:pPr>
              <w:rPr>
                <w:b/>
                <w:sz w:val="28"/>
                <w:szCs w:val="28"/>
              </w:rPr>
            </w:pPr>
            <w:r w:rsidRPr="002A2C76">
              <w:rPr>
                <w:b/>
                <w:sz w:val="28"/>
                <w:szCs w:val="28"/>
              </w:rPr>
              <w:t>Safety</w:t>
            </w:r>
          </w:p>
          <w:p w:rsidR="00960E64" w:rsidRPr="002A2C76" w:rsidRDefault="00960E64" w:rsidP="00447573">
            <w:pPr>
              <w:rPr>
                <w:sz w:val="28"/>
                <w:szCs w:val="28"/>
              </w:rPr>
            </w:pPr>
            <w:r w:rsidRPr="002A2C76">
              <w:rPr>
                <w:sz w:val="28"/>
                <w:szCs w:val="28"/>
              </w:rPr>
              <w:t>2.1 Awareness</w:t>
            </w:r>
          </w:p>
          <w:p w:rsidR="00960E64" w:rsidRPr="002A2C76" w:rsidRDefault="00960E64" w:rsidP="00447573">
            <w:pPr>
              <w:rPr>
                <w:sz w:val="28"/>
                <w:szCs w:val="28"/>
              </w:rPr>
            </w:pPr>
            <w:r w:rsidRPr="002A2C76">
              <w:rPr>
                <w:sz w:val="28"/>
                <w:szCs w:val="28"/>
              </w:rPr>
              <w:t>2.2 In the home</w:t>
            </w:r>
          </w:p>
          <w:p w:rsidR="00960E64" w:rsidRPr="002A2C76" w:rsidRDefault="00960E64" w:rsidP="00447573">
            <w:pPr>
              <w:rPr>
                <w:sz w:val="28"/>
                <w:szCs w:val="28"/>
              </w:rPr>
            </w:pPr>
            <w:r w:rsidRPr="002A2C76">
              <w:rPr>
                <w:sz w:val="28"/>
                <w:szCs w:val="28"/>
              </w:rPr>
              <w:t>2.3 In the community</w:t>
            </w:r>
          </w:p>
          <w:p w:rsidR="00960E64" w:rsidRPr="002A2C76" w:rsidRDefault="00960E64" w:rsidP="00447573">
            <w:pPr>
              <w:rPr>
                <w:sz w:val="28"/>
                <w:szCs w:val="28"/>
              </w:rPr>
            </w:pPr>
            <w:r w:rsidRPr="002A2C76">
              <w:rPr>
                <w:sz w:val="28"/>
                <w:szCs w:val="28"/>
              </w:rPr>
              <w:t>2.4 In the care of others</w:t>
            </w:r>
          </w:p>
          <w:p w:rsidR="00960E64" w:rsidRPr="002A2C76" w:rsidRDefault="00960E64">
            <w:pPr>
              <w:rPr>
                <w:sz w:val="28"/>
                <w:szCs w:val="28"/>
              </w:rPr>
            </w:pPr>
            <w:r w:rsidRPr="002A2C76">
              <w:rPr>
                <w:sz w:val="28"/>
                <w:szCs w:val="28"/>
              </w:rPr>
              <w:t>2.5 Developing Safe Independence</w:t>
            </w:r>
          </w:p>
        </w:tc>
        <w:tc>
          <w:tcPr>
            <w:tcW w:w="1793" w:type="dxa"/>
          </w:tcPr>
          <w:p w:rsidR="00960E64" w:rsidRDefault="00960E64">
            <w:pPr>
              <w:rPr>
                <w:b/>
                <w:sz w:val="52"/>
                <w:szCs w:val="52"/>
              </w:rPr>
            </w:pPr>
          </w:p>
        </w:tc>
        <w:tc>
          <w:tcPr>
            <w:tcW w:w="1792" w:type="dxa"/>
          </w:tcPr>
          <w:p w:rsidR="00960E64" w:rsidRDefault="00960E64">
            <w:pPr>
              <w:rPr>
                <w:b/>
                <w:sz w:val="52"/>
                <w:szCs w:val="52"/>
              </w:rPr>
            </w:pPr>
          </w:p>
        </w:tc>
        <w:tc>
          <w:tcPr>
            <w:tcW w:w="1792" w:type="dxa"/>
          </w:tcPr>
          <w:p w:rsidR="00960E64" w:rsidRDefault="00960E64">
            <w:pPr>
              <w:rPr>
                <w:b/>
                <w:sz w:val="52"/>
                <w:szCs w:val="52"/>
              </w:rPr>
            </w:pPr>
          </w:p>
        </w:tc>
        <w:tc>
          <w:tcPr>
            <w:tcW w:w="1844" w:type="dxa"/>
          </w:tcPr>
          <w:p w:rsidR="00960E64" w:rsidRDefault="00960E64">
            <w:pPr>
              <w:rPr>
                <w:b/>
                <w:sz w:val="52"/>
                <w:szCs w:val="52"/>
              </w:rPr>
            </w:pPr>
          </w:p>
        </w:tc>
        <w:tc>
          <w:tcPr>
            <w:tcW w:w="1491" w:type="dxa"/>
          </w:tcPr>
          <w:p w:rsidR="00960E64" w:rsidRDefault="00960E64">
            <w:pPr>
              <w:rPr>
                <w:b/>
                <w:sz w:val="52"/>
                <w:szCs w:val="52"/>
              </w:rPr>
            </w:pPr>
          </w:p>
        </w:tc>
        <w:tc>
          <w:tcPr>
            <w:tcW w:w="3463" w:type="dxa"/>
          </w:tcPr>
          <w:p w:rsidR="00960E64" w:rsidRDefault="00960E64">
            <w:pPr>
              <w:rPr>
                <w:b/>
                <w:sz w:val="52"/>
                <w:szCs w:val="52"/>
              </w:rPr>
            </w:pPr>
          </w:p>
        </w:tc>
      </w:tr>
      <w:tr w:rsidR="00960E64" w:rsidTr="00960E64">
        <w:tc>
          <w:tcPr>
            <w:tcW w:w="1773" w:type="dxa"/>
            <w:shd w:val="clear" w:color="auto" w:fill="D60093"/>
          </w:tcPr>
          <w:p w:rsidR="00960E64" w:rsidRPr="002A2C76" w:rsidRDefault="00960E64" w:rsidP="00447573">
            <w:pPr>
              <w:rPr>
                <w:b/>
                <w:sz w:val="28"/>
                <w:szCs w:val="28"/>
              </w:rPr>
            </w:pPr>
            <w:r w:rsidRPr="002A2C76">
              <w:rPr>
                <w:b/>
                <w:sz w:val="28"/>
                <w:szCs w:val="28"/>
              </w:rPr>
              <w:t>Love</w:t>
            </w:r>
          </w:p>
          <w:p w:rsidR="00960E64" w:rsidRPr="002A2C76" w:rsidRDefault="00960E64" w:rsidP="00447573">
            <w:pPr>
              <w:rPr>
                <w:sz w:val="28"/>
                <w:szCs w:val="28"/>
              </w:rPr>
            </w:pPr>
            <w:r w:rsidRPr="002A2C76">
              <w:rPr>
                <w:sz w:val="28"/>
                <w:szCs w:val="28"/>
              </w:rPr>
              <w:t>3.1 Quality of relationships and communication</w:t>
            </w:r>
          </w:p>
          <w:p w:rsidR="00960E64" w:rsidRPr="002A2C76" w:rsidRDefault="00960E64" w:rsidP="00447573">
            <w:pPr>
              <w:rPr>
                <w:sz w:val="28"/>
                <w:szCs w:val="28"/>
              </w:rPr>
            </w:pPr>
            <w:r w:rsidRPr="002A2C76">
              <w:rPr>
                <w:sz w:val="28"/>
                <w:szCs w:val="28"/>
              </w:rPr>
              <w:t>3.2 Meeting emotional needs</w:t>
            </w:r>
          </w:p>
          <w:p w:rsidR="00960E64" w:rsidRPr="002A2C76" w:rsidRDefault="00960E64" w:rsidP="00447573">
            <w:pPr>
              <w:rPr>
                <w:sz w:val="28"/>
                <w:szCs w:val="28"/>
              </w:rPr>
            </w:pPr>
            <w:r w:rsidRPr="002A2C76">
              <w:rPr>
                <w:sz w:val="28"/>
                <w:szCs w:val="28"/>
              </w:rPr>
              <w:t>3.3 Boundaries</w:t>
            </w:r>
          </w:p>
          <w:p w:rsidR="00960E64" w:rsidRPr="002A2C76" w:rsidRDefault="00960E64">
            <w:pPr>
              <w:rPr>
                <w:sz w:val="28"/>
                <w:szCs w:val="28"/>
              </w:rPr>
            </w:pPr>
            <w:r w:rsidRPr="002A2C76">
              <w:rPr>
                <w:sz w:val="28"/>
                <w:szCs w:val="28"/>
              </w:rPr>
              <w:t xml:space="preserve">3.4 Family activities and expression (Play). </w:t>
            </w:r>
          </w:p>
        </w:tc>
        <w:tc>
          <w:tcPr>
            <w:tcW w:w="1793" w:type="dxa"/>
          </w:tcPr>
          <w:p w:rsidR="00960E64" w:rsidRDefault="00960E64">
            <w:pPr>
              <w:rPr>
                <w:b/>
                <w:sz w:val="52"/>
                <w:szCs w:val="52"/>
              </w:rPr>
            </w:pPr>
          </w:p>
        </w:tc>
        <w:tc>
          <w:tcPr>
            <w:tcW w:w="1792" w:type="dxa"/>
          </w:tcPr>
          <w:p w:rsidR="00960E64" w:rsidRDefault="00960E64">
            <w:pPr>
              <w:rPr>
                <w:b/>
                <w:sz w:val="52"/>
                <w:szCs w:val="52"/>
              </w:rPr>
            </w:pPr>
          </w:p>
        </w:tc>
        <w:tc>
          <w:tcPr>
            <w:tcW w:w="1792" w:type="dxa"/>
          </w:tcPr>
          <w:p w:rsidR="00960E64" w:rsidRDefault="00960E64">
            <w:pPr>
              <w:rPr>
                <w:b/>
                <w:sz w:val="52"/>
                <w:szCs w:val="52"/>
              </w:rPr>
            </w:pPr>
          </w:p>
        </w:tc>
        <w:tc>
          <w:tcPr>
            <w:tcW w:w="1844" w:type="dxa"/>
          </w:tcPr>
          <w:p w:rsidR="00960E64" w:rsidRDefault="00960E64">
            <w:pPr>
              <w:rPr>
                <w:b/>
                <w:sz w:val="52"/>
                <w:szCs w:val="52"/>
              </w:rPr>
            </w:pPr>
          </w:p>
        </w:tc>
        <w:tc>
          <w:tcPr>
            <w:tcW w:w="1491" w:type="dxa"/>
          </w:tcPr>
          <w:p w:rsidR="00960E64" w:rsidRDefault="00960E64">
            <w:pPr>
              <w:rPr>
                <w:b/>
                <w:sz w:val="52"/>
                <w:szCs w:val="52"/>
              </w:rPr>
            </w:pPr>
          </w:p>
        </w:tc>
        <w:tc>
          <w:tcPr>
            <w:tcW w:w="3463" w:type="dxa"/>
          </w:tcPr>
          <w:p w:rsidR="00960E64" w:rsidRDefault="00960E64">
            <w:pPr>
              <w:rPr>
                <w:b/>
                <w:sz w:val="52"/>
                <w:szCs w:val="52"/>
              </w:rPr>
            </w:pPr>
          </w:p>
        </w:tc>
      </w:tr>
      <w:tr w:rsidR="00960E64" w:rsidTr="00960E64">
        <w:tc>
          <w:tcPr>
            <w:tcW w:w="1773" w:type="dxa"/>
            <w:shd w:val="clear" w:color="auto" w:fill="FF3300"/>
          </w:tcPr>
          <w:p w:rsidR="00960E64" w:rsidRPr="002A2C76" w:rsidRDefault="00960E64" w:rsidP="00447573">
            <w:pPr>
              <w:rPr>
                <w:b/>
                <w:sz w:val="28"/>
                <w:szCs w:val="28"/>
              </w:rPr>
            </w:pPr>
            <w:r w:rsidRPr="002A2C76">
              <w:rPr>
                <w:b/>
                <w:sz w:val="28"/>
                <w:szCs w:val="28"/>
              </w:rPr>
              <w:t>Esteem.</w:t>
            </w:r>
          </w:p>
          <w:p w:rsidR="00960E64" w:rsidRPr="002A2C76" w:rsidRDefault="00960E64" w:rsidP="00447573">
            <w:pPr>
              <w:rPr>
                <w:sz w:val="28"/>
                <w:szCs w:val="28"/>
              </w:rPr>
            </w:pPr>
            <w:r w:rsidRPr="002A2C76">
              <w:rPr>
                <w:sz w:val="28"/>
                <w:szCs w:val="28"/>
              </w:rPr>
              <w:t>4.1 Belonging and identity</w:t>
            </w:r>
          </w:p>
          <w:p w:rsidR="00960E64" w:rsidRPr="002A2C76" w:rsidRDefault="00960E64" w:rsidP="00447573">
            <w:pPr>
              <w:rPr>
                <w:sz w:val="28"/>
                <w:szCs w:val="28"/>
              </w:rPr>
            </w:pPr>
            <w:r w:rsidRPr="002A2C76">
              <w:rPr>
                <w:sz w:val="28"/>
                <w:szCs w:val="28"/>
              </w:rPr>
              <w:t>4.2 Optimism and hope</w:t>
            </w:r>
          </w:p>
          <w:p w:rsidR="00960E64" w:rsidRPr="002A2C76" w:rsidRDefault="00960E64" w:rsidP="00447573">
            <w:pPr>
              <w:rPr>
                <w:sz w:val="28"/>
                <w:szCs w:val="28"/>
              </w:rPr>
            </w:pPr>
            <w:r w:rsidRPr="002A2C76">
              <w:rPr>
                <w:sz w:val="28"/>
                <w:szCs w:val="28"/>
              </w:rPr>
              <w:t>4.3 Education and expression time (play)</w:t>
            </w:r>
          </w:p>
          <w:p w:rsidR="00960E64" w:rsidRPr="002A2C76" w:rsidRDefault="00960E64">
            <w:pPr>
              <w:rPr>
                <w:b/>
                <w:sz w:val="28"/>
                <w:szCs w:val="28"/>
              </w:rPr>
            </w:pPr>
          </w:p>
        </w:tc>
        <w:tc>
          <w:tcPr>
            <w:tcW w:w="1793" w:type="dxa"/>
          </w:tcPr>
          <w:p w:rsidR="00960E64" w:rsidRDefault="00960E64">
            <w:pPr>
              <w:rPr>
                <w:b/>
                <w:sz w:val="52"/>
                <w:szCs w:val="52"/>
              </w:rPr>
            </w:pPr>
          </w:p>
        </w:tc>
        <w:tc>
          <w:tcPr>
            <w:tcW w:w="1792" w:type="dxa"/>
          </w:tcPr>
          <w:p w:rsidR="00960E64" w:rsidRDefault="00960E64">
            <w:pPr>
              <w:rPr>
                <w:b/>
                <w:sz w:val="52"/>
                <w:szCs w:val="52"/>
              </w:rPr>
            </w:pPr>
          </w:p>
        </w:tc>
        <w:tc>
          <w:tcPr>
            <w:tcW w:w="1792" w:type="dxa"/>
          </w:tcPr>
          <w:p w:rsidR="00960E64" w:rsidRDefault="00960E64">
            <w:pPr>
              <w:rPr>
                <w:b/>
                <w:sz w:val="52"/>
                <w:szCs w:val="52"/>
              </w:rPr>
            </w:pPr>
          </w:p>
        </w:tc>
        <w:tc>
          <w:tcPr>
            <w:tcW w:w="1844" w:type="dxa"/>
          </w:tcPr>
          <w:p w:rsidR="00960E64" w:rsidRDefault="00960E64">
            <w:pPr>
              <w:rPr>
                <w:b/>
                <w:sz w:val="52"/>
                <w:szCs w:val="52"/>
              </w:rPr>
            </w:pPr>
          </w:p>
        </w:tc>
        <w:tc>
          <w:tcPr>
            <w:tcW w:w="1491" w:type="dxa"/>
          </w:tcPr>
          <w:p w:rsidR="00960E64" w:rsidRDefault="00960E64">
            <w:pPr>
              <w:rPr>
                <w:b/>
                <w:sz w:val="52"/>
                <w:szCs w:val="52"/>
              </w:rPr>
            </w:pPr>
          </w:p>
        </w:tc>
        <w:tc>
          <w:tcPr>
            <w:tcW w:w="3463" w:type="dxa"/>
          </w:tcPr>
          <w:p w:rsidR="00960E64" w:rsidRDefault="00960E64">
            <w:pPr>
              <w:rPr>
                <w:b/>
                <w:sz w:val="52"/>
                <w:szCs w:val="52"/>
              </w:rPr>
            </w:pPr>
          </w:p>
        </w:tc>
      </w:tr>
      <w:tr w:rsidR="00845E4D" w:rsidTr="002A2C76">
        <w:tc>
          <w:tcPr>
            <w:tcW w:w="1773" w:type="dxa"/>
            <w:shd w:val="clear" w:color="auto" w:fill="FFFF00"/>
          </w:tcPr>
          <w:p w:rsidR="00845E4D" w:rsidRPr="002A2C76" w:rsidRDefault="00845E4D" w:rsidP="00447573">
            <w:pPr>
              <w:rPr>
                <w:b/>
                <w:sz w:val="28"/>
                <w:szCs w:val="28"/>
              </w:rPr>
            </w:pPr>
            <w:r w:rsidRPr="002A2C76">
              <w:rPr>
                <w:b/>
                <w:sz w:val="28"/>
                <w:szCs w:val="28"/>
              </w:rPr>
              <w:t>Parenting</w:t>
            </w:r>
          </w:p>
          <w:p w:rsidR="00845E4D" w:rsidRPr="002A2C76" w:rsidRDefault="00845E4D" w:rsidP="00447573">
            <w:pPr>
              <w:rPr>
                <w:sz w:val="28"/>
                <w:szCs w:val="28"/>
              </w:rPr>
            </w:pPr>
            <w:r w:rsidRPr="002A2C76">
              <w:rPr>
                <w:sz w:val="28"/>
                <w:szCs w:val="28"/>
              </w:rPr>
              <w:t>5.1</w:t>
            </w:r>
            <w:r w:rsidR="002A2C76">
              <w:rPr>
                <w:sz w:val="28"/>
                <w:szCs w:val="28"/>
              </w:rPr>
              <w:t xml:space="preserve"> Parent Lived experience</w:t>
            </w:r>
          </w:p>
          <w:p w:rsidR="00845E4D" w:rsidRPr="002A2C76" w:rsidRDefault="00845E4D" w:rsidP="00447573">
            <w:pPr>
              <w:rPr>
                <w:sz w:val="28"/>
                <w:szCs w:val="28"/>
              </w:rPr>
            </w:pPr>
            <w:r w:rsidRPr="002A2C76">
              <w:rPr>
                <w:sz w:val="28"/>
                <w:szCs w:val="28"/>
              </w:rPr>
              <w:t>5.2</w:t>
            </w:r>
            <w:r w:rsidR="002A2C76">
              <w:rPr>
                <w:sz w:val="28"/>
                <w:szCs w:val="28"/>
              </w:rPr>
              <w:t xml:space="preserve"> Health</w:t>
            </w:r>
          </w:p>
          <w:p w:rsidR="00845E4D" w:rsidRPr="002A2C76" w:rsidRDefault="00845E4D" w:rsidP="00447573">
            <w:pPr>
              <w:rPr>
                <w:sz w:val="28"/>
                <w:szCs w:val="28"/>
              </w:rPr>
            </w:pPr>
            <w:r w:rsidRPr="002A2C76">
              <w:rPr>
                <w:sz w:val="28"/>
                <w:szCs w:val="28"/>
              </w:rPr>
              <w:t>5.3</w:t>
            </w:r>
            <w:r w:rsidR="002A2C76">
              <w:rPr>
                <w:sz w:val="28"/>
                <w:szCs w:val="28"/>
              </w:rPr>
              <w:t xml:space="preserve"> Environment</w:t>
            </w:r>
          </w:p>
          <w:p w:rsidR="00845E4D" w:rsidRPr="002A2C76" w:rsidRDefault="00845E4D" w:rsidP="00447573">
            <w:pPr>
              <w:rPr>
                <w:sz w:val="28"/>
                <w:szCs w:val="28"/>
              </w:rPr>
            </w:pPr>
            <w:r w:rsidRPr="002A2C76">
              <w:rPr>
                <w:sz w:val="28"/>
                <w:szCs w:val="28"/>
              </w:rPr>
              <w:t>5.4</w:t>
            </w:r>
            <w:r w:rsidR="002A2C76">
              <w:rPr>
                <w:sz w:val="28"/>
                <w:szCs w:val="28"/>
              </w:rPr>
              <w:t xml:space="preserve"> Behaviours</w:t>
            </w:r>
          </w:p>
          <w:p w:rsidR="00845E4D" w:rsidRPr="002A2C76" w:rsidRDefault="00845E4D" w:rsidP="00447573">
            <w:pPr>
              <w:rPr>
                <w:b/>
                <w:sz w:val="28"/>
                <w:szCs w:val="28"/>
              </w:rPr>
            </w:pPr>
            <w:r w:rsidRPr="002A2C76">
              <w:rPr>
                <w:sz w:val="28"/>
                <w:szCs w:val="28"/>
              </w:rPr>
              <w:t>5.5</w:t>
            </w:r>
            <w:r w:rsidR="002A2C76">
              <w:rPr>
                <w:sz w:val="28"/>
                <w:szCs w:val="28"/>
              </w:rPr>
              <w:t xml:space="preserve"> Capacity to change</w:t>
            </w:r>
          </w:p>
        </w:tc>
        <w:tc>
          <w:tcPr>
            <w:tcW w:w="1793" w:type="dxa"/>
          </w:tcPr>
          <w:p w:rsidR="00845E4D" w:rsidRDefault="00845E4D">
            <w:pPr>
              <w:rPr>
                <w:b/>
                <w:sz w:val="52"/>
                <w:szCs w:val="52"/>
              </w:rPr>
            </w:pPr>
          </w:p>
        </w:tc>
        <w:tc>
          <w:tcPr>
            <w:tcW w:w="1792" w:type="dxa"/>
          </w:tcPr>
          <w:p w:rsidR="00845E4D" w:rsidRDefault="00845E4D">
            <w:pPr>
              <w:rPr>
                <w:b/>
                <w:sz w:val="52"/>
                <w:szCs w:val="52"/>
              </w:rPr>
            </w:pPr>
          </w:p>
        </w:tc>
        <w:tc>
          <w:tcPr>
            <w:tcW w:w="1792" w:type="dxa"/>
          </w:tcPr>
          <w:p w:rsidR="00845E4D" w:rsidRDefault="00845E4D">
            <w:pPr>
              <w:rPr>
                <w:b/>
                <w:sz w:val="52"/>
                <w:szCs w:val="52"/>
              </w:rPr>
            </w:pPr>
          </w:p>
        </w:tc>
        <w:tc>
          <w:tcPr>
            <w:tcW w:w="1844" w:type="dxa"/>
          </w:tcPr>
          <w:p w:rsidR="00845E4D" w:rsidRDefault="00845E4D">
            <w:pPr>
              <w:rPr>
                <w:b/>
                <w:sz w:val="52"/>
                <w:szCs w:val="52"/>
              </w:rPr>
            </w:pPr>
          </w:p>
        </w:tc>
        <w:tc>
          <w:tcPr>
            <w:tcW w:w="1491" w:type="dxa"/>
          </w:tcPr>
          <w:p w:rsidR="00845E4D" w:rsidRDefault="00845E4D">
            <w:pPr>
              <w:rPr>
                <w:b/>
                <w:sz w:val="52"/>
                <w:szCs w:val="52"/>
              </w:rPr>
            </w:pPr>
          </w:p>
        </w:tc>
        <w:tc>
          <w:tcPr>
            <w:tcW w:w="3463" w:type="dxa"/>
          </w:tcPr>
          <w:p w:rsidR="00845E4D" w:rsidRDefault="00845E4D">
            <w:pPr>
              <w:rPr>
                <w:b/>
                <w:sz w:val="52"/>
                <w:szCs w:val="52"/>
              </w:rPr>
            </w:pPr>
          </w:p>
        </w:tc>
      </w:tr>
    </w:tbl>
    <w:p w:rsidR="002A2C76" w:rsidRDefault="002A2C76">
      <w:pPr>
        <w:rPr>
          <w:b/>
          <w:sz w:val="52"/>
          <w:szCs w:val="52"/>
        </w:rPr>
      </w:pPr>
    </w:p>
    <w:p w:rsidR="00793A0E" w:rsidRPr="00793A0E" w:rsidRDefault="00793A0E">
      <w:pPr>
        <w:rPr>
          <w:b/>
          <w:sz w:val="52"/>
          <w:szCs w:val="52"/>
        </w:rPr>
      </w:pPr>
      <w:r w:rsidRPr="00793A0E">
        <w:rPr>
          <w:b/>
          <w:sz w:val="52"/>
          <w:szCs w:val="52"/>
        </w:rPr>
        <w:t>Action Plan</w:t>
      </w:r>
    </w:p>
    <w:p w:rsidR="00793A0E" w:rsidRDefault="00793A0E">
      <w:pPr>
        <w:rPr>
          <w:rFonts w:ascii="Calibri" w:hAnsi="Calibri" w:cs="Calibri"/>
          <w:color w:val="000000"/>
          <w:sz w:val="23"/>
          <w:szCs w:val="23"/>
        </w:rPr>
      </w:pPr>
      <w:r w:rsidRPr="00793A0E">
        <w:rPr>
          <w:rFonts w:ascii="Calibri" w:hAnsi="Calibri" w:cs="Calibri"/>
          <w:color w:val="000000"/>
          <w:sz w:val="23"/>
          <w:szCs w:val="23"/>
        </w:rPr>
        <w:t>This is a summary of actions from the discussion to assist in prioritising work required by the parents/carers so that they are able to commence immediately.</w:t>
      </w:r>
      <w:r>
        <w:rPr>
          <w:rFonts w:ascii="Calibri" w:hAnsi="Calibri" w:cs="Calibri"/>
          <w:color w:val="000000"/>
          <w:sz w:val="23"/>
          <w:szCs w:val="23"/>
        </w:rPr>
        <w:t xml:space="preserve"> This action plan should be included in any current assessment or Plan open to the family. </w:t>
      </w:r>
    </w:p>
    <w:p w:rsidR="00793A0E" w:rsidRDefault="00793A0E">
      <w:pPr>
        <w:rPr>
          <w:rFonts w:ascii="Calibri" w:hAnsi="Calibri" w:cs="Calibri"/>
          <w:color w:val="000000"/>
          <w:sz w:val="23"/>
          <w:szCs w:val="23"/>
        </w:rPr>
      </w:pPr>
    </w:p>
    <w:tbl>
      <w:tblPr>
        <w:tblStyle w:val="TableGrid"/>
        <w:tblW w:w="0" w:type="auto"/>
        <w:tblLook w:val="04A0" w:firstRow="1" w:lastRow="0" w:firstColumn="1" w:lastColumn="0" w:noHBand="0" w:noVBand="1"/>
      </w:tblPr>
      <w:tblGrid>
        <w:gridCol w:w="4649"/>
        <w:gridCol w:w="4649"/>
        <w:gridCol w:w="4650"/>
      </w:tblGrid>
      <w:tr w:rsidR="00793A0E" w:rsidTr="00793A0E">
        <w:tc>
          <w:tcPr>
            <w:tcW w:w="4649" w:type="dxa"/>
          </w:tcPr>
          <w:p w:rsidR="00793A0E" w:rsidRPr="00793A0E" w:rsidRDefault="00793A0E">
            <w:pPr>
              <w:rPr>
                <w:b/>
                <w:sz w:val="28"/>
                <w:szCs w:val="28"/>
              </w:rPr>
            </w:pPr>
            <w:r w:rsidRPr="00793A0E">
              <w:rPr>
                <w:b/>
                <w:sz w:val="28"/>
                <w:szCs w:val="28"/>
              </w:rPr>
              <w:t>Desired Outcome</w:t>
            </w:r>
          </w:p>
        </w:tc>
        <w:tc>
          <w:tcPr>
            <w:tcW w:w="4649" w:type="dxa"/>
          </w:tcPr>
          <w:p w:rsidR="00793A0E" w:rsidRPr="00793A0E" w:rsidRDefault="00793A0E">
            <w:pPr>
              <w:rPr>
                <w:b/>
                <w:sz w:val="28"/>
                <w:szCs w:val="28"/>
              </w:rPr>
            </w:pPr>
            <w:r w:rsidRPr="00793A0E">
              <w:rPr>
                <w:b/>
                <w:sz w:val="28"/>
                <w:szCs w:val="28"/>
              </w:rPr>
              <w:t>Actions</w:t>
            </w:r>
          </w:p>
        </w:tc>
        <w:tc>
          <w:tcPr>
            <w:tcW w:w="4650" w:type="dxa"/>
          </w:tcPr>
          <w:p w:rsidR="00793A0E" w:rsidRPr="00793A0E" w:rsidRDefault="00793A0E">
            <w:pPr>
              <w:rPr>
                <w:b/>
                <w:sz w:val="28"/>
                <w:szCs w:val="28"/>
              </w:rPr>
            </w:pPr>
            <w:r w:rsidRPr="00793A0E">
              <w:rPr>
                <w:b/>
                <w:sz w:val="28"/>
                <w:szCs w:val="28"/>
              </w:rPr>
              <w:t>By Who and when</w:t>
            </w:r>
          </w:p>
        </w:tc>
      </w:tr>
      <w:tr w:rsidR="00793A0E" w:rsidTr="00793A0E">
        <w:tc>
          <w:tcPr>
            <w:tcW w:w="4649" w:type="dxa"/>
          </w:tcPr>
          <w:p w:rsidR="00793A0E" w:rsidRDefault="00793A0E"/>
          <w:p w:rsidR="00793A0E" w:rsidRDefault="00793A0E"/>
          <w:p w:rsidR="00793A0E" w:rsidRDefault="00793A0E"/>
          <w:p w:rsidR="00793A0E" w:rsidRDefault="00793A0E"/>
          <w:p w:rsidR="00793A0E" w:rsidRDefault="00793A0E"/>
        </w:tc>
        <w:tc>
          <w:tcPr>
            <w:tcW w:w="4649" w:type="dxa"/>
          </w:tcPr>
          <w:p w:rsidR="00793A0E" w:rsidRDefault="00793A0E"/>
        </w:tc>
        <w:tc>
          <w:tcPr>
            <w:tcW w:w="4650" w:type="dxa"/>
          </w:tcPr>
          <w:p w:rsidR="00793A0E" w:rsidRDefault="00793A0E"/>
        </w:tc>
      </w:tr>
      <w:tr w:rsidR="00793A0E" w:rsidTr="00793A0E">
        <w:tc>
          <w:tcPr>
            <w:tcW w:w="4649" w:type="dxa"/>
          </w:tcPr>
          <w:p w:rsidR="00793A0E" w:rsidRDefault="00793A0E"/>
          <w:p w:rsidR="00793A0E" w:rsidRDefault="00793A0E"/>
          <w:p w:rsidR="00793A0E" w:rsidRDefault="00793A0E"/>
          <w:p w:rsidR="00793A0E" w:rsidRDefault="00793A0E"/>
          <w:p w:rsidR="00793A0E" w:rsidRDefault="00793A0E"/>
        </w:tc>
        <w:tc>
          <w:tcPr>
            <w:tcW w:w="4649" w:type="dxa"/>
          </w:tcPr>
          <w:p w:rsidR="00793A0E" w:rsidRDefault="00793A0E"/>
        </w:tc>
        <w:tc>
          <w:tcPr>
            <w:tcW w:w="4650" w:type="dxa"/>
          </w:tcPr>
          <w:p w:rsidR="00793A0E" w:rsidRDefault="00793A0E"/>
        </w:tc>
      </w:tr>
      <w:tr w:rsidR="00793A0E" w:rsidTr="00793A0E">
        <w:tc>
          <w:tcPr>
            <w:tcW w:w="4649" w:type="dxa"/>
          </w:tcPr>
          <w:p w:rsidR="00793A0E" w:rsidRDefault="00793A0E"/>
          <w:p w:rsidR="00793A0E" w:rsidRDefault="00793A0E"/>
          <w:p w:rsidR="00793A0E" w:rsidRDefault="00793A0E"/>
          <w:p w:rsidR="00793A0E" w:rsidRDefault="00793A0E"/>
          <w:p w:rsidR="00793A0E" w:rsidRDefault="00793A0E"/>
        </w:tc>
        <w:tc>
          <w:tcPr>
            <w:tcW w:w="4649" w:type="dxa"/>
          </w:tcPr>
          <w:p w:rsidR="00793A0E" w:rsidRDefault="00793A0E"/>
        </w:tc>
        <w:tc>
          <w:tcPr>
            <w:tcW w:w="4650" w:type="dxa"/>
          </w:tcPr>
          <w:p w:rsidR="00793A0E" w:rsidRDefault="00793A0E"/>
        </w:tc>
        <w:bookmarkStart w:id="0" w:name="_GoBack"/>
        <w:bookmarkEnd w:id="0"/>
      </w:tr>
    </w:tbl>
    <w:p w:rsidR="00793A0E" w:rsidRDefault="00793A0E"/>
    <w:tbl>
      <w:tblPr>
        <w:tblStyle w:val="TableGrid"/>
        <w:tblW w:w="0" w:type="auto"/>
        <w:tblLook w:val="04A0" w:firstRow="1" w:lastRow="0" w:firstColumn="1" w:lastColumn="0" w:noHBand="0" w:noVBand="1"/>
      </w:tblPr>
      <w:tblGrid>
        <w:gridCol w:w="6974"/>
        <w:gridCol w:w="6974"/>
      </w:tblGrid>
      <w:tr w:rsidR="00C36FE5" w:rsidTr="00C36FE5">
        <w:tc>
          <w:tcPr>
            <w:tcW w:w="6974" w:type="dxa"/>
          </w:tcPr>
          <w:p w:rsidR="00C36FE5" w:rsidRPr="00C36FE5" w:rsidRDefault="00C36FE5">
            <w:pPr>
              <w:rPr>
                <w:rFonts w:ascii="Arial" w:hAnsi="Arial" w:cs="Arial"/>
                <w:sz w:val="28"/>
                <w:szCs w:val="28"/>
              </w:rPr>
            </w:pPr>
            <w:r w:rsidRPr="00C36FE5">
              <w:rPr>
                <w:rFonts w:ascii="Arial" w:hAnsi="Arial" w:cs="Arial"/>
                <w:sz w:val="28"/>
                <w:szCs w:val="28"/>
              </w:rPr>
              <w:t>Parents/Carer signature</w:t>
            </w:r>
          </w:p>
        </w:tc>
        <w:tc>
          <w:tcPr>
            <w:tcW w:w="6974" w:type="dxa"/>
          </w:tcPr>
          <w:p w:rsidR="00C36FE5" w:rsidRDefault="00C36FE5"/>
        </w:tc>
      </w:tr>
      <w:tr w:rsidR="00C36FE5" w:rsidTr="00C36FE5">
        <w:tc>
          <w:tcPr>
            <w:tcW w:w="6974" w:type="dxa"/>
          </w:tcPr>
          <w:p w:rsidR="00C36FE5" w:rsidRPr="00C36FE5" w:rsidRDefault="00C36FE5">
            <w:pPr>
              <w:rPr>
                <w:rFonts w:ascii="Arial" w:hAnsi="Arial" w:cs="Arial"/>
                <w:sz w:val="28"/>
                <w:szCs w:val="28"/>
              </w:rPr>
            </w:pPr>
            <w:r w:rsidRPr="00C36FE5">
              <w:rPr>
                <w:rFonts w:ascii="Arial" w:hAnsi="Arial" w:cs="Arial"/>
                <w:sz w:val="28"/>
                <w:szCs w:val="28"/>
              </w:rPr>
              <w:t>Professional signature</w:t>
            </w:r>
          </w:p>
        </w:tc>
        <w:tc>
          <w:tcPr>
            <w:tcW w:w="6974" w:type="dxa"/>
          </w:tcPr>
          <w:p w:rsidR="00C36FE5" w:rsidRDefault="00C36FE5"/>
        </w:tc>
      </w:tr>
      <w:tr w:rsidR="00C36FE5" w:rsidTr="00C36FE5">
        <w:tc>
          <w:tcPr>
            <w:tcW w:w="6974" w:type="dxa"/>
          </w:tcPr>
          <w:p w:rsidR="00C36FE5" w:rsidRPr="00C36FE5" w:rsidRDefault="00C36FE5">
            <w:pPr>
              <w:rPr>
                <w:rFonts w:ascii="Arial" w:hAnsi="Arial" w:cs="Arial"/>
                <w:sz w:val="28"/>
                <w:szCs w:val="28"/>
              </w:rPr>
            </w:pPr>
            <w:r w:rsidRPr="00C36FE5">
              <w:rPr>
                <w:rFonts w:ascii="Arial" w:hAnsi="Arial" w:cs="Arial"/>
                <w:sz w:val="28"/>
                <w:szCs w:val="28"/>
              </w:rPr>
              <w:t>Date of Review</w:t>
            </w:r>
          </w:p>
        </w:tc>
        <w:tc>
          <w:tcPr>
            <w:tcW w:w="6974" w:type="dxa"/>
          </w:tcPr>
          <w:p w:rsidR="00C36FE5" w:rsidRDefault="00C36FE5"/>
        </w:tc>
      </w:tr>
    </w:tbl>
    <w:p w:rsidR="00960E64" w:rsidRDefault="00960E64"/>
    <w:sectPr w:rsidR="00960E64" w:rsidSect="00421F47">
      <w:footerReference w:type="default" r:id="rId31"/>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442FF" w:rsidRDefault="006442FF" w:rsidP="00517BA7">
      <w:pPr>
        <w:spacing w:after="0" w:line="240" w:lineRule="auto"/>
      </w:pPr>
      <w:r>
        <w:separator/>
      </w:r>
    </w:p>
  </w:endnote>
  <w:endnote w:type="continuationSeparator" w:id="0">
    <w:p w:rsidR="006442FF" w:rsidRDefault="006442FF" w:rsidP="00517B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42FF" w:rsidRDefault="006442FF">
    <w:pPr>
      <w:pStyle w:val="Footer"/>
    </w:pPr>
    <w:r>
      <w:rPr>
        <w:noProof/>
        <w:lang w:eastAsia="en-GB"/>
      </w:rPr>
      <w:drawing>
        <wp:inline distT="0" distB="0" distL="0" distR="0">
          <wp:extent cx="1457325" cy="5048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mbc-logo.jpg"/>
                  <pic:cNvPicPr/>
                </pic:nvPicPr>
                <pic:blipFill>
                  <a:blip r:embed="rId1">
                    <a:extLst>
                      <a:ext uri="{28A0092B-C50C-407E-A947-70E740481C1C}">
                        <a14:useLocalDpi xmlns:a14="http://schemas.microsoft.com/office/drawing/2010/main" val="0"/>
                      </a:ext>
                    </a:extLst>
                  </a:blip>
                  <a:stretch>
                    <a:fillRect/>
                  </a:stretch>
                </pic:blipFill>
                <pic:spPr>
                  <a:xfrm>
                    <a:off x="0" y="0"/>
                    <a:ext cx="1457325" cy="504825"/>
                  </a:xfrm>
                  <a:prstGeom prst="rect">
                    <a:avLst/>
                  </a:prstGeom>
                </pic:spPr>
              </pic:pic>
            </a:graphicData>
          </a:graphic>
        </wp:inline>
      </w:drawing>
    </w:r>
    <w:r>
      <w:t xml:space="preserve">              </w:t>
    </w:r>
    <w:r>
      <w:rPr>
        <w:noProof/>
        <w:lang w:eastAsia="en-GB"/>
      </w:rPr>
      <w:drawing>
        <wp:inline distT="0" distB="0" distL="0" distR="0">
          <wp:extent cx="1695450" cy="7334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ameside-Glossop-Int-Care-NHS-600-x-340.jpg"/>
                  <pic:cNvPicPr/>
                </pic:nvPicPr>
                <pic:blipFill>
                  <a:blip r:embed="rId2">
                    <a:extLst>
                      <a:ext uri="{28A0092B-C50C-407E-A947-70E740481C1C}">
                        <a14:useLocalDpi xmlns:a14="http://schemas.microsoft.com/office/drawing/2010/main" val="0"/>
                      </a:ext>
                    </a:extLst>
                  </a:blip>
                  <a:stretch>
                    <a:fillRect/>
                  </a:stretch>
                </pic:blipFill>
                <pic:spPr>
                  <a:xfrm>
                    <a:off x="0" y="0"/>
                    <a:ext cx="1695450" cy="733425"/>
                  </a:xfrm>
                  <a:prstGeom prst="rect">
                    <a:avLst/>
                  </a:prstGeom>
                </pic:spPr>
              </pic:pic>
            </a:graphicData>
          </a:graphic>
        </wp:inline>
      </w:drawing>
    </w:r>
    <w:r>
      <w:t xml:space="preserve">                </w:t>
    </w:r>
    <w:r>
      <w:rPr>
        <w:noProof/>
        <w:lang w:eastAsia="en-GB"/>
      </w:rPr>
      <w:drawing>
        <wp:inline distT="0" distB="0" distL="0" distR="0">
          <wp:extent cx="2352040" cy="5905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SCP logo.png"/>
                  <pic:cNvPicPr/>
                </pic:nvPicPr>
                <pic:blipFill>
                  <a:blip r:embed="rId3">
                    <a:extLst>
                      <a:ext uri="{28A0092B-C50C-407E-A947-70E740481C1C}">
                        <a14:useLocalDpi xmlns:a14="http://schemas.microsoft.com/office/drawing/2010/main" val="0"/>
                      </a:ext>
                    </a:extLst>
                  </a:blip>
                  <a:stretch>
                    <a:fillRect/>
                  </a:stretch>
                </pic:blipFill>
                <pic:spPr>
                  <a:xfrm>
                    <a:off x="0" y="0"/>
                    <a:ext cx="2382962" cy="598314"/>
                  </a:xfrm>
                  <a:prstGeom prst="rect">
                    <a:avLst/>
                  </a:prstGeom>
                </pic:spPr>
              </pic:pic>
            </a:graphicData>
          </a:graphic>
        </wp:inline>
      </w:drawing>
    </w:r>
    <w:r w:rsidR="00324DE6">
      <w:tab/>
    </w:r>
    <w:r w:rsidR="00324DE6">
      <w:rPr>
        <w:noProof/>
        <w:lang w:eastAsia="en-GB"/>
      </w:rPr>
      <w:drawing>
        <wp:inline distT="0" distB="0" distL="0" distR="0">
          <wp:extent cx="733425" cy="711783"/>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Tameside Negect Logo.png"/>
                  <pic:cNvPicPr/>
                </pic:nvPicPr>
                <pic:blipFill>
                  <a:blip r:embed="rId4">
                    <a:extLst>
                      <a:ext uri="{28A0092B-C50C-407E-A947-70E740481C1C}">
                        <a14:useLocalDpi xmlns:a14="http://schemas.microsoft.com/office/drawing/2010/main" val="0"/>
                      </a:ext>
                    </a:extLst>
                  </a:blip>
                  <a:stretch>
                    <a:fillRect/>
                  </a:stretch>
                </pic:blipFill>
                <pic:spPr>
                  <a:xfrm>
                    <a:off x="0" y="0"/>
                    <a:ext cx="740512" cy="718661"/>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442FF" w:rsidRDefault="006442FF" w:rsidP="00517BA7">
      <w:pPr>
        <w:spacing w:after="0" w:line="240" w:lineRule="auto"/>
      </w:pPr>
      <w:r>
        <w:separator/>
      </w:r>
    </w:p>
  </w:footnote>
  <w:footnote w:type="continuationSeparator" w:id="0">
    <w:p w:rsidR="006442FF" w:rsidRDefault="006442FF" w:rsidP="00517BA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7A1596"/>
    <w:multiLevelType w:val="hybridMultilevel"/>
    <w:tmpl w:val="FB1AA830"/>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F707C32"/>
    <w:multiLevelType w:val="hybridMultilevel"/>
    <w:tmpl w:val="8FBEE556"/>
    <w:lvl w:ilvl="0" w:tplc="745A06DC">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12E5675"/>
    <w:multiLevelType w:val="multilevel"/>
    <w:tmpl w:val="33CA53A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 w15:restartNumberingAfterBreak="0">
    <w:nsid w:val="13002361"/>
    <w:multiLevelType w:val="hybridMultilevel"/>
    <w:tmpl w:val="00C8686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A207D8A"/>
    <w:multiLevelType w:val="hybridMultilevel"/>
    <w:tmpl w:val="569C01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C2F68FA"/>
    <w:multiLevelType w:val="hybridMultilevel"/>
    <w:tmpl w:val="E318920C"/>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18F30BF"/>
    <w:multiLevelType w:val="hybridMultilevel"/>
    <w:tmpl w:val="37900504"/>
    <w:lvl w:ilvl="0" w:tplc="5D28416C">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7047552"/>
    <w:multiLevelType w:val="hybridMultilevel"/>
    <w:tmpl w:val="40A09A48"/>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8" w15:restartNumberingAfterBreak="0">
    <w:nsid w:val="28772205"/>
    <w:multiLevelType w:val="hybridMultilevel"/>
    <w:tmpl w:val="25F0CA0E"/>
    <w:lvl w:ilvl="0" w:tplc="0172D44C">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AB63ED3"/>
    <w:multiLevelType w:val="multilevel"/>
    <w:tmpl w:val="D7964E92"/>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0" w15:restartNumberingAfterBreak="0">
    <w:nsid w:val="3A2B339F"/>
    <w:multiLevelType w:val="multilevel"/>
    <w:tmpl w:val="33CA53A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1" w15:restartNumberingAfterBreak="0">
    <w:nsid w:val="3DF9328D"/>
    <w:multiLevelType w:val="multilevel"/>
    <w:tmpl w:val="33CA53A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2" w15:restartNumberingAfterBreak="0">
    <w:nsid w:val="3FA42B49"/>
    <w:multiLevelType w:val="hybridMultilevel"/>
    <w:tmpl w:val="E28E04E6"/>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4C628E3"/>
    <w:multiLevelType w:val="hybridMultilevel"/>
    <w:tmpl w:val="68D077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AC36F90"/>
    <w:multiLevelType w:val="hybridMultilevel"/>
    <w:tmpl w:val="4EF2FDE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5" w15:restartNumberingAfterBreak="0">
    <w:nsid w:val="58F90610"/>
    <w:multiLevelType w:val="hybridMultilevel"/>
    <w:tmpl w:val="ADCC0D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F6A2D49"/>
    <w:multiLevelType w:val="multilevel"/>
    <w:tmpl w:val="0420939C"/>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7" w15:restartNumberingAfterBreak="0">
    <w:nsid w:val="645017E6"/>
    <w:multiLevelType w:val="hybridMultilevel"/>
    <w:tmpl w:val="AD24DE7E"/>
    <w:lvl w:ilvl="0" w:tplc="80DA945A">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66C43BF3"/>
    <w:multiLevelType w:val="hybridMultilevel"/>
    <w:tmpl w:val="26D4F0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74E56E9"/>
    <w:multiLevelType w:val="hybridMultilevel"/>
    <w:tmpl w:val="BF268B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8A5623C"/>
    <w:multiLevelType w:val="hybridMultilevel"/>
    <w:tmpl w:val="BA8C3B04"/>
    <w:lvl w:ilvl="0" w:tplc="443038BA">
      <w:numFmt w:val="bullet"/>
      <w:lvlText w:val="•"/>
      <w:lvlJc w:val="left"/>
      <w:pPr>
        <w:ind w:left="720" w:hanging="360"/>
      </w:pPr>
      <w:rPr>
        <w:rFonts w:asciiTheme="minorHAnsi" w:eastAsiaTheme="minorHAnsi" w:hAnsiTheme="minorHAns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9F76783"/>
    <w:multiLevelType w:val="hybridMultilevel"/>
    <w:tmpl w:val="9B1ACC16"/>
    <w:lvl w:ilvl="0" w:tplc="67520F4E">
      <w:start w:val="3"/>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6CEF4973"/>
    <w:multiLevelType w:val="hybridMultilevel"/>
    <w:tmpl w:val="0F1E389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71616AA6"/>
    <w:multiLevelType w:val="multilevel"/>
    <w:tmpl w:val="AB8A608A"/>
    <w:lvl w:ilvl="0">
      <w:start w:val="1"/>
      <w:numFmt w:val="decimal"/>
      <w:lvlText w:val="%1."/>
      <w:lvlJc w:val="left"/>
      <w:pPr>
        <w:ind w:left="720" w:hanging="360"/>
      </w:pPr>
      <w:rPr>
        <w:rFonts w:hint="default"/>
      </w:rPr>
    </w:lvl>
    <w:lvl w:ilvl="1">
      <w:start w:val="3"/>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num w:numId="1">
    <w:abstractNumId w:val="23"/>
  </w:num>
  <w:num w:numId="2">
    <w:abstractNumId w:val="10"/>
  </w:num>
  <w:num w:numId="3">
    <w:abstractNumId w:val="5"/>
  </w:num>
  <w:num w:numId="4">
    <w:abstractNumId w:val="0"/>
  </w:num>
  <w:num w:numId="5">
    <w:abstractNumId w:val="11"/>
  </w:num>
  <w:num w:numId="6">
    <w:abstractNumId w:val="2"/>
  </w:num>
  <w:num w:numId="7">
    <w:abstractNumId w:val="16"/>
  </w:num>
  <w:num w:numId="8">
    <w:abstractNumId w:val="9"/>
  </w:num>
  <w:num w:numId="9">
    <w:abstractNumId w:val="1"/>
  </w:num>
  <w:num w:numId="10">
    <w:abstractNumId w:val="6"/>
  </w:num>
  <w:num w:numId="11">
    <w:abstractNumId w:val="21"/>
  </w:num>
  <w:num w:numId="12">
    <w:abstractNumId w:val="17"/>
  </w:num>
  <w:num w:numId="13">
    <w:abstractNumId w:val="4"/>
  </w:num>
  <w:num w:numId="14">
    <w:abstractNumId w:val="15"/>
  </w:num>
  <w:num w:numId="15">
    <w:abstractNumId w:val="19"/>
  </w:num>
  <w:num w:numId="16">
    <w:abstractNumId w:val="14"/>
  </w:num>
  <w:num w:numId="17">
    <w:abstractNumId w:val="7"/>
  </w:num>
  <w:num w:numId="18">
    <w:abstractNumId w:val="18"/>
  </w:num>
  <w:num w:numId="19">
    <w:abstractNumId w:val="13"/>
  </w:num>
  <w:num w:numId="20">
    <w:abstractNumId w:val="12"/>
  </w:num>
  <w:num w:numId="21">
    <w:abstractNumId w:val="8"/>
  </w:num>
  <w:num w:numId="22">
    <w:abstractNumId w:val="3"/>
  </w:num>
  <w:num w:numId="23">
    <w:abstractNumId w:val="22"/>
  </w:num>
  <w:num w:numId="24">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1F47"/>
    <w:rsid w:val="00042B5F"/>
    <w:rsid w:val="000650F0"/>
    <w:rsid w:val="00082D58"/>
    <w:rsid w:val="000F73C4"/>
    <w:rsid w:val="001164E2"/>
    <w:rsid w:val="001465AE"/>
    <w:rsid w:val="00166063"/>
    <w:rsid w:val="00175714"/>
    <w:rsid w:val="0019403D"/>
    <w:rsid w:val="00227BF9"/>
    <w:rsid w:val="002835F5"/>
    <w:rsid w:val="00286DED"/>
    <w:rsid w:val="002A2C76"/>
    <w:rsid w:val="002E2D8E"/>
    <w:rsid w:val="00312B9C"/>
    <w:rsid w:val="00324DE6"/>
    <w:rsid w:val="00325AA9"/>
    <w:rsid w:val="0034009B"/>
    <w:rsid w:val="00392FB2"/>
    <w:rsid w:val="00407ED3"/>
    <w:rsid w:val="00421F47"/>
    <w:rsid w:val="004314DA"/>
    <w:rsid w:val="0043635E"/>
    <w:rsid w:val="00447573"/>
    <w:rsid w:val="0045095B"/>
    <w:rsid w:val="00456DFF"/>
    <w:rsid w:val="00517BA7"/>
    <w:rsid w:val="00552CD1"/>
    <w:rsid w:val="0057409A"/>
    <w:rsid w:val="00602DC9"/>
    <w:rsid w:val="006442FF"/>
    <w:rsid w:val="00664A9C"/>
    <w:rsid w:val="0068374B"/>
    <w:rsid w:val="006F0032"/>
    <w:rsid w:val="007036EA"/>
    <w:rsid w:val="007039D7"/>
    <w:rsid w:val="0075603D"/>
    <w:rsid w:val="007623C9"/>
    <w:rsid w:val="00793A0E"/>
    <w:rsid w:val="007B7D76"/>
    <w:rsid w:val="007F4DD7"/>
    <w:rsid w:val="0080671C"/>
    <w:rsid w:val="00845E4D"/>
    <w:rsid w:val="00870371"/>
    <w:rsid w:val="00872557"/>
    <w:rsid w:val="008D5730"/>
    <w:rsid w:val="008F0682"/>
    <w:rsid w:val="00900ED8"/>
    <w:rsid w:val="00960E64"/>
    <w:rsid w:val="009A6012"/>
    <w:rsid w:val="009D2858"/>
    <w:rsid w:val="00A4789D"/>
    <w:rsid w:val="00A945D9"/>
    <w:rsid w:val="00AD07FE"/>
    <w:rsid w:val="00AE6D4A"/>
    <w:rsid w:val="00B653DE"/>
    <w:rsid w:val="00BE07EF"/>
    <w:rsid w:val="00C05616"/>
    <w:rsid w:val="00C14A5F"/>
    <w:rsid w:val="00C36FE5"/>
    <w:rsid w:val="00C465EC"/>
    <w:rsid w:val="00C46CF7"/>
    <w:rsid w:val="00C5774C"/>
    <w:rsid w:val="00CF4B0D"/>
    <w:rsid w:val="00D0355D"/>
    <w:rsid w:val="00D12ED7"/>
    <w:rsid w:val="00D237F4"/>
    <w:rsid w:val="00D56C54"/>
    <w:rsid w:val="00D737DA"/>
    <w:rsid w:val="00D838B3"/>
    <w:rsid w:val="00DC591B"/>
    <w:rsid w:val="00E422DC"/>
    <w:rsid w:val="00E4720D"/>
    <w:rsid w:val="00E84DEB"/>
    <w:rsid w:val="00F55BA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45DE6156"/>
  <w15:chartTrackingRefBased/>
  <w15:docId w15:val="{98052956-628E-446D-A58D-EA044F9D4A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17BA7"/>
  </w:style>
  <w:style w:type="paragraph" w:styleId="Heading1">
    <w:name w:val="heading 1"/>
    <w:basedOn w:val="Normal"/>
    <w:next w:val="Normal"/>
    <w:link w:val="Heading1Char"/>
    <w:uiPriority w:val="9"/>
    <w:qFormat/>
    <w:rsid w:val="00517BA7"/>
    <w:pPr>
      <w:keepNext/>
      <w:keepLines/>
      <w:spacing w:before="400" w:after="40" w:line="240" w:lineRule="auto"/>
      <w:outlineLvl w:val="0"/>
    </w:pPr>
    <w:rPr>
      <w:rFonts w:asciiTheme="majorHAnsi" w:eastAsiaTheme="majorEastAsia" w:hAnsiTheme="majorHAnsi" w:cstheme="majorBidi"/>
      <w:color w:val="1F4E79" w:themeColor="accent1" w:themeShade="80"/>
      <w:sz w:val="36"/>
      <w:szCs w:val="36"/>
    </w:rPr>
  </w:style>
  <w:style w:type="paragraph" w:styleId="Heading2">
    <w:name w:val="heading 2"/>
    <w:basedOn w:val="Normal"/>
    <w:next w:val="Normal"/>
    <w:link w:val="Heading2Char"/>
    <w:uiPriority w:val="9"/>
    <w:semiHidden/>
    <w:unhideWhenUsed/>
    <w:qFormat/>
    <w:rsid w:val="00517BA7"/>
    <w:pPr>
      <w:keepNext/>
      <w:keepLines/>
      <w:spacing w:before="40" w:after="0" w:line="240" w:lineRule="auto"/>
      <w:outlineLvl w:val="1"/>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semiHidden/>
    <w:unhideWhenUsed/>
    <w:qFormat/>
    <w:rsid w:val="00517BA7"/>
    <w:pPr>
      <w:keepNext/>
      <w:keepLines/>
      <w:spacing w:before="40" w:after="0" w:line="240" w:lineRule="auto"/>
      <w:outlineLvl w:val="2"/>
    </w:pPr>
    <w:rPr>
      <w:rFonts w:asciiTheme="majorHAnsi" w:eastAsiaTheme="majorEastAsia" w:hAnsiTheme="majorHAnsi" w:cstheme="majorBidi"/>
      <w:color w:val="2E74B5" w:themeColor="accent1" w:themeShade="BF"/>
      <w:sz w:val="28"/>
      <w:szCs w:val="28"/>
    </w:rPr>
  </w:style>
  <w:style w:type="paragraph" w:styleId="Heading4">
    <w:name w:val="heading 4"/>
    <w:basedOn w:val="Normal"/>
    <w:next w:val="Normal"/>
    <w:link w:val="Heading4Char"/>
    <w:uiPriority w:val="9"/>
    <w:semiHidden/>
    <w:unhideWhenUsed/>
    <w:qFormat/>
    <w:rsid w:val="00517BA7"/>
    <w:pPr>
      <w:keepNext/>
      <w:keepLines/>
      <w:spacing w:before="40" w:after="0"/>
      <w:outlineLvl w:val="3"/>
    </w:pPr>
    <w:rPr>
      <w:rFonts w:asciiTheme="majorHAnsi" w:eastAsiaTheme="majorEastAsia" w:hAnsiTheme="majorHAnsi" w:cstheme="majorBidi"/>
      <w:color w:val="2E74B5" w:themeColor="accent1" w:themeShade="BF"/>
      <w:sz w:val="24"/>
      <w:szCs w:val="24"/>
    </w:rPr>
  </w:style>
  <w:style w:type="paragraph" w:styleId="Heading5">
    <w:name w:val="heading 5"/>
    <w:basedOn w:val="Normal"/>
    <w:next w:val="Normal"/>
    <w:link w:val="Heading5Char"/>
    <w:uiPriority w:val="9"/>
    <w:semiHidden/>
    <w:unhideWhenUsed/>
    <w:qFormat/>
    <w:rsid w:val="00517BA7"/>
    <w:pPr>
      <w:keepNext/>
      <w:keepLines/>
      <w:spacing w:before="40" w:after="0"/>
      <w:outlineLvl w:val="4"/>
    </w:pPr>
    <w:rPr>
      <w:rFonts w:asciiTheme="majorHAnsi" w:eastAsiaTheme="majorEastAsia" w:hAnsiTheme="majorHAnsi" w:cstheme="majorBidi"/>
      <w:caps/>
      <w:color w:val="2E74B5" w:themeColor="accent1" w:themeShade="BF"/>
    </w:rPr>
  </w:style>
  <w:style w:type="paragraph" w:styleId="Heading6">
    <w:name w:val="heading 6"/>
    <w:basedOn w:val="Normal"/>
    <w:next w:val="Normal"/>
    <w:link w:val="Heading6Char"/>
    <w:uiPriority w:val="9"/>
    <w:semiHidden/>
    <w:unhideWhenUsed/>
    <w:qFormat/>
    <w:rsid w:val="00517BA7"/>
    <w:pPr>
      <w:keepNext/>
      <w:keepLines/>
      <w:spacing w:before="40" w:after="0"/>
      <w:outlineLvl w:val="5"/>
    </w:pPr>
    <w:rPr>
      <w:rFonts w:asciiTheme="majorHAnsi" w:eastAsiaTheme="majorEastAsia" w:hAnsiTheme="majorHAnsi" w:cstheme="majorBidi"/>
      <w:i/>
      <w:iCs/>
      <w:caps/>
      <w:color w:val="1F4E79" w:themeColor="accent1" w:themeShade="80"/>
    </w:rPr>
  </w:style>
  <w:style w:type="paragraph" w:styleId="Heading7">
    <w:name w:val="heading 7"/>
    <w:basedOn w:val="Normal"/>
    <w:next w:val="Normal"/>
    <w:link w:val="Heading7Char"/>
    <w:uiPriority w:val="9"/>
    <w:semiHidden/>
    <w:unhideWhenUsed/>
    <w:qFormat/>
    <w:rsid w:val="00517BA7"/>
    <w:pPr>
      <w:keepNext/>
      <w:keepLines/>
      <w:spacing w:before="40" w:after="0"/>
      <w:outlineLvl w:val="6"/>
    </w:pPr>
    <w:rPr>
      <w:rFonts w:asciiTheme="majorHAnsi" w:eastAsiaTheme="majorEastAsia" w:hAnsiTheme="majorHAnsi" w:cstheme="majorBidi"/>
      <w:b/>
      <w:bCs/>
      <w:color w:val="1F4E79" w:themeColor="accent1" w:themeShade="80"/>
    </w:rPr>
  </w:style>
  <w:style w:type="paragraph" w:styleId="Heading8">
    <w:name w:val="heading 8"/>
    <w:basedOn w:val="Normal"/>
    <w:next w:val="Normal"/>
    <w:link w:val="Heading8Char"/>
    <w:uiPriority w:val="9"/>
    <w:semiHidden/>
    <w:unhideWhenUsed/>
    <w:qFormat/>
    <w:rsid w:val="00517BA7"/>
    <w:pPr>
      <w:keepNext/>
      <w:keepLines/>
      <w:spacing w:before="40" w:after="0"/>
      <w:outlineLvl w:val="7"/>
    </w:pPr>
    <w:rPr>
      <w:rFonts w:asciiTheme="majorHAnsi" w:eastAsiaTheme="majorEastAsia" w:hAnsiTheme="majorHAnsi" w:cstheme="majorBidi"/>
      <w:b/>
      <w:bCs/>
      <w:i/>
      <w:iCs/>
      <w:color w:val="1F4E79" w:themeColor="accent1" w:themeShade="80"/>
    </w:rPr>
  </w:style>
  <w:style w:type="paragraph" w:styleId="Heading9">
    <w:name w:val="heading 9"/>
    <w:basedOn w:val="Normal"/>
    <w:next w:val="Normal"/>
    <w:link w:val="Heading9Char"/>
    <w:uiPriority w:val="9"/>
    <w:semiHidden/>
    <w:unhideWhenUsed/>
    <w:qFormat/>
    <w:rsid w:val="00517BA7"/>
    <w:pPr>
      <w:keepNext/>
      <w:keepLines/>
      <w:spacing w:before="40" w:after="0"/>
      <w:outlineLvl w:val="8"/>
    </w:pPr>
    <w:rPr>
      <w:rFonts w:asciiTheme="majorHAnsi" w:eastAsiaTheme="majorEastAsia" w:hAnsiTheme="majorHAnsi" w:cstheme="majorBidi"/>
      <w:i/>
      <w:iCs/>
      <w:color w:val="1F4E79"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421F47"/>
    <w:pPr>
      <w:autoSpaceDE w:val="0"/>
      <w:autoSpaceDN w:val="0"/>
      <w:adjustRightInd w:val="0"/>
      <w:spacing w:after="0" w:line="240" w:lineRule="auto"/>
    </w:pPr>
    <w:rPr>
      <w:rFonts w:ascii="Calibri" w:hAnsi="Calibri" w:cs="Calibri"/>
      <w:color w:val="000000"/>
      <w:sz w:val="24"/>
      <w:szCs w:val="24"/>
    </w:rPr>
  </w:style>
  <w:style w:type="table" w:styleId="TableGrid">
    <w:name w:val="Table Grid"/>
    <w:basedOn w:val="TableNormal"/>
    <w:uiPriority w:val="39"/>
    <w:rsid w:val="00421F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21F47"/>
    <w:pPr>
      <w:ind w:left="720"/>
      <w:contextualSpacing/>
    </w:pPr>
  </w:style>
  <w:style w:type="character" w:customStyle="1" w:styleId="Heading1Char">
    <w:name w:val="Heading 1 Char"/>
    <w:basedOn w:val="DefaultParagraphFont"/>
    <w:link w:val="Heading1"/>
    <w:uiPriority w:val="9"/>
    <w:rsid w:val="00517BA7"/>
    <w:rPr>
      <w:rFonts w:asciiTheme="majorHAnsi" w:eastAsiaTheme="majorEastAsia" w:hAnsiTheme="majorHAnsi" w:cstheme="majorBidi"/>
      <w:color w:val="1F4E79" w:themeColor="accent1" w:themeShade="80"/>
      <w:sz w:val="36"/>
      <w:szCs w:val="36"/>
    </w:rPr>
  </w:style>
  <w:style w:type="character" w:customStyle="1" w:styleId="Heading2Char">
    <w:name w:val="Heading 2 Char"/>
    <w:basedOn w:val="DefaultParagraphFont"/>
    <w:link w:val="Heading2"/>
    <w:uiPriority w:val="9"/>
    <w:semiHidden/>
    <w:rsid w:val="00517BA7"/>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semiHidden/>
    <w:rsid w:val="00517BA7"/>
    <w:rPr>
      <w:rFonts w:asciiTheme="majorHAnsi" w:eastAsiaTheme="majorEastAsia" w:hAnsiTheme="majorHAnsi" w:cstheme="majorBidi"/>
      <w:color w:val="2E74B5" w:themeColor="accent1" w:themeShade="BF"/>
      <w:sz w:val="28"/>
      <w:szCs w:val="28"/>
    </w:rPr>
  </w:style>
  <w:style w:type="character" w:customStyle="1" w:styleId="Heading4Char">
    <w:name w:val="Heading 4 Char"/>
    <w:basedOn w:val="DefaultParagraphFont"/>
    <w:link w:val="Heading4"/>
    <w:uiPriority w:val="9"/>
    <w:semiHidden/>
    <w:rsid w:val="00517BA7"/>
    <w:rPr>
      <w:rFonts w:asciiTheme="majorHAnsi" w:eastAsiaTheme="majorEastAsia" w:hAnsiTheme="majorHAnsi" w:cstheme="majorBidi"/>
      <w:color w:val="2E74B5" w:themeColor="accent1" w:themeShade="BF"/>
      <w:sz w:val="24"/>
      <w:szCs w:val="24"/>
    </w:rPr>
  </w:style>
  <w:style w:type="character" w:customStyle="1" w:styleId="Heading5Char">
    <w:name w:val="Heading 5 Char"/>
    <w:basedOn w:val="DefaultParagraphFont"/>
    <w:link w:val="Heading5"/>
    <w:uiPriority w:val="9"/>
    <w:semiHidden/>
    <w:rsid w:val="00517BA7"/>
    <w:rPr>
      <w:rFonts w:asciiTheme="majorHAnsi" w:eastAsiaTheme="majorEastAsia" w:hAnsiTheme="majorHAnsi" w:cstheme="majorBidi"/>
      <w:caps/>
      <w:color w:val="2E74B5" w:themeColor="accent1" w:themeShade="BF"/>
    </w:rPr>
  </w:style>
  <w:style w:type="character" w:customStyle="1" w:styleId="Heading6Char">
    <w:name w:val="Heading 6 Char"/>
    <w:basedOn w:val="DefaultParagraphFont"/>
    <w:link w:val="Heading6"/>
    <w:uiPriority w:val="9"/>
    <w:semiHidden/>
    <w:rsid w:val="00517BA7"/>
    <w:rPr>
      <w:rFonts w:asciiTheme="majorHAnsi" w:eastAsiaTheme="majorEastAsia" w:hAnsiTheme="majorHAnsi" w:cstheme="majorBidi"/>
      <w:i/>
      <w:iCs/>
      <w:caps/>
      <w:color w:val="1F4E79" w:themeColor="accent1" w:themeShade="80"/>
    </w:rPr>
  </w:style>
  <w:style w:type="character" w:customStyle="1" w:styleId="Heading7Char">
    <w:name w:val="Heading 7 Char"/>
    <w:basedOn w:val="DefaultParagraphFont"/>
    <w:link w:val="Heading7"/>
    <w:uiPriority w:val="9"/>
    <w:semiHidden/>
    <w:rsid w:val="00517BA7"/>
    <w:rPr>
      <w:rFonts w:asciiTheme="majorHAnsi" w:eastAsiaTheme="majorEastAsia" w:hAnsiTheme="majorHAnsi" w:cstheme="majorBidi"/>
      <w:b/>
      <w:bCs/>
      <w:color w:val="1F4E79" w:themeColor="accent1" w:themeShade="80"/>
    </w:rPr>
  </w:style>
  <w:style w:type="character" w:customStyle="1" w:styleId="Heading8Char">
    <w:name w:val="Heading 8 Char"/>
    <w:basedOn w:val="DefaultParagraphFont"/>
    <w:link w:val="Heading8"/>
    <w:uiPriority w:val="9"/>
    <w:semiHidden/>
    <w:rsid w:val="00517BA7"/>
    <w:rPr>
      <w:rFonts w:asciiTheme="majorHAnsi" w:eastAsiaTheme="majorEastAsia" w:hAnsiTheme="majorHAnsi" w:cstheme="majorBidi"/>
      <w:b/>
      <w:bCs/>
      <w:i/>
      <w:iCs/>
      <w:color w:val="1F4E79" w:themeColor="accent1" w:themeShade="80"/>
    </w:rPr>
  </w:style>
  <w:style w:type="character" w:customStyle="1" w:styleId="Heading9Char">
    <w:name w:val="Heading 9 Char"/>
    <w:basedOn w:val="DefaultParagraphFont"/>
    <w:link w:val="Heading9"/>
    <w:uiPriority w:val="9"/>
    <w:semiHidden/>
    <w:rsid w:val="00517BA7"/>
    <w:rPr>
      <w:rFonts w:asciiTheme="majorHAnsi" w:eastAsiaTheme="majorEastAsia" w:hAnsiTheme="majorHAnsi" w:cstheme="majorBidi"/>
      <w:i/>
      <w:iCs/>
      <w:color w:val="1F4E79" w:themeColor="accent1" w:themeShade="80"/>
    </w:rPr>
  </w:style>
  <w:style w:type="paragraph" w:styleId="Caption">
    <w:name w:val="caption"/>
    <w:basedOn w:val="Normal"/>
    <w:next w:val="Normal"/>
    <w:uiPriority w:val="35"/>
    <w:semiHidden/>
    <w:unhideWhenUsed/>
    <w:qFormat/>
    <w:rsid w:val="00517BA7"/>
    <w:pPr>
      <w:spacing w:line="240" w:lineRule="auto"/>
    </w:pPr>
    <w:rPr>
      <w:b/>
      <w:bCs/>
      <w:smallCaps/>
      <w:color w:val="44546A" w:themeColor="text2"/>
    </w:rPr>
  </w:style>
  <w:style w:type="paragraph" w:styleId="Title">
    <w:name w:val="Title"/>
    <w:basedOn w:val="Normal"/>
    <w:next w:val="Normal"/>
    <w:link w:val="TitleChar"/>
    <w:uiPriority w:val="10"/>
    <w:qFormat/>
    <w:rsid w:val="00517BA7"/>
    <w:pPr>
      <w:spacing w:after="0"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TitleChar">
    <w:name w:val="Title Char"/>
    <w:basedOn w:val="DefaultParagraphFont"/>
    <w:link w:val="Title"/>
    <w:uiPriority w:val="10"/>
    <w:rsid w:val="00517BA7"/>
    <w:rPr>
      <w:rFonts w:asciiTheme="majorHAnsi" w:eastAsiaTheme="majorEastAsia" w:hAnsiTheme="majorHAnsi" w:cstheme="majorBidi"/>
      <w:caps/>
      <w:color w:val="44546A" w:themeColor="text2"/>
      <w:spacing w:val="-15"/>
      <w:sz w:val="72"/>
      <w:szCs w:val="72"/>
    </w:rPr>
  </w:style>
  <w:style w:type="paragraph" w:styleId="Subtitle">
    <w:name w:val="Subtitle"/>
    <w:basedOn w:val="Normal"/>
    <w:next w:val="Normal"/>
    <w:link w:val="SubtitleChar"/>
    <w:uiPriority w:val="11"/>
    <w:qFormat/>
    <w:rsid w:val="00517BA7"/>
    <w:pPr>
      <w:numPr>
        <w:ilvl w:val="1"/>
      </w:numPr>
      <w:spacing w:after="240" w:line="240" w:lineRule="auto"/>
    </w:pPr>
    <w:rPr>
      <w:rFonts w:asciiTheme="majorHAnsi" w:eastAsiaTheme="majorEastAsia" w:hAnsiTheme="majorHAnsi" w:cstheme="majorBidi"/>
      <w:color w:val="5B9BD5" w:themeColor="accent1"/>
      <w:sz w:val="28"/>
      <w:szCs w:val="28"/>
    </w:rPr>
  </w:style>
  <w:style w:type="character" w:customStyle="1" w:styleId="SubtitleChar">
    <w:name w:val="Subtitle Char"/>
    <w:basedOn w:val="DefaultParagraphFont"/>
    <w:link w:val="Subtitle"/>
    <w:uiPriority w:val="11"/>
    <w:rsid w:val="00517BA7"/>
    <w:rPr>
      <w:rFonts w:asciiTheme="majorHAnsi" w:eastAsiaTheme="majorEastAsia" w:hAnsiTheme="majorHAnsi" w:cstheme="majorBidi"/>
      <w:color w:val="5B9BD5" w:themeColor="accent1"/>
      <w:sz w:val="28"/>
      <w:szCs w:val="28"/>
    </w:rPr>
  </w:style>
  <w:style w:type="character" w:styleId="Strong">
    <w:name w:val="Strong"/>
    <w:basedOn w:val="DefaultParagraphFont"/>
    <w:uiPriority w:val="22"/>
    <w:qFormat/>
    <w:rsid w:val="00517BA7"/>
    <w:rPr>
      <w:b/>
      <w:bCs/>
    </w:rPr>
  </w:style>
  <w:style w:type="character" w:styleId="Emphasis">
    <w:name w:val="Emphasis"/>
    <w:basedOn w:val="DefaultParagraphFont"/>
    <w:uiPriority w:val="20"/>
    <w:qFormat/>
    <w:rsid w:val="00517BA7"/>
    <w:rPr>
      <w:i/>
      <w:iCs/>
    </w:rPr>
  </w:style>
  <w:style w:type="paragraph" w:styleId="NoSpacing">
    <w:name w:val="No Spacing"/>
    <w:uiPriority w:val="1"/>
    <w:qFormat/>
    <w:rsid w:val="00517BA7"/>
    <w:pPr>
      <w:spacing w:after="0" w:line="240" w:lineRule="auto"/>
    </w:pPr>
  </w:style>
  <w:style w:type="paragraph" w:styleId="Quote">
    <w:name w:val="Quote"/>
    <w:basedOn w:val="Normal"/>
    <w:next w:val="Normal"/>
    <w:link w:val="QuoteChar"/>
    <w:uiPriority w:val="29"/>
    <w:qFormat/>
    <w:rsid w:val="00517BA7"/>
    <w:pPr>
      <w:spacing w:before="120" w:after="120"/>
      <w:ind w:left="720"/>
    </w:pPr>
    <w:rPr>
      <w:color w:val="44546A" w:themeColor="text2"/>
      <w:sz w:val="24"/>
      <w:szCs w:val="24"/>
    </w:rPr>
  </w:style>
  <w:style w:type="character" w:customStyle="1" w:styleId="QuoteChar">
    <w:name w:val="Quote Char"/>
    <w:basedOn w:val="DefaultParagraphFont"/>
    <w:link w:val="Quote"/>
    <w:uiPriority w:val="29"/>
    <w:rsid w:val="00517BA7"/>
    <w:rPr>
      <w:color w:val="44546A" w:themeColor="text2"/>
      <w:sz w:val="24"/>
      <w:szCs w:val="24"/>
    </w:rPr>
  </w:style>
  <w:style w:type="paragraph" w:styleId="IntenseQuote">
    <w:name w:val="Intense Quote"/>
    <w:basedOn w:val="Normal"/>
    <w:next w:val="Normal"/>
    <w:link w:val="IntenseQuoteChar"/>
    <w:uiPriority w:val="30"/>
    <w:qFormat/>
    <w:rsid w:val="00517BA7"/>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IntenseQuoteChar">
    <w:name w:val="Intense Quote Char"/>
    <w:basedOn w:val="DefaultParagraphFont"/>
    <w:link w:val="IntenseQuote"/>
    <w:uiPriority w:val="30"/>
    <w:rsid w:val="00517BA7"/>
    <w:rPr>
      <w:rFonts w:asciiTheme="majorHAnsi" w:eastAsiaTheme="majorEastAsia" w:hAnsiTheme="majorHAnsi" w:cstheme="majorBidi"/>
      <w:color w:val="44546A" w:themeColor="text2"/>
      <w:spacing w:val="-6"/>
      <w:sz w:val="32"/>
      <w:szCs w:val="32"/>
    </w:rPr>
  </w:style>
  <w:style w:type="character" w:styleId="SubtleEmphasis">
    <w:name w:val="Subtle Emphasis"/>
    <w:basedOn w:val="DefaultParagraphFont"/>
    <w:uiPriority w:val="19"/>
    <w:qFormat/>
    <w:rsid w:val="00517BA7"/>
    <w:rPr>
      <w:i/>
      <w:iCs/>
      <w:color w:val="595959" w:themeColor="text1" w:themeTint="A6"/>
    </w:rPr>
  </w:style>
  <w:style w:type="character" w:styleId="IntenseEmphasis">
    <w:name w:val="Intense Emphasis"/>
    <w:basedOn w:val="DefaultParagraphFont"/>
    <w:uiPriority w:val="21"/>
    <w:qFormat/>
    <w:rsid w:val="00517BA7"/>
    <w:rPr>
      <w:b/>
      <w:bCs/>
      <w:i/>
      <w:iCs/>
    </w:rPr>
  </w:style>
  <w:style w:type="character" w:styleId="SubtleReference">
    <w:name w:val="Subtle Reference"/>
    <w:basedOn w:val="DefaultParagraphFont"/>
    <w:uiPriority w:val="31"/>
    <w:qFormat/>
    <w:rsid w:val="00517BA7"/>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517BA7"/>
    <w:rPr>
      <w:b/>
      <w:bCs/>
      <w:smallCaps/>
      <w:color w:val="44546A" w:themeColor="text2"/>
      <w:u w:val="single"/>
    </w:rPr>
  </w:style>
  <w:style w:type="character" w:styleId="BookTitle">
    <w:name w:val="Book Title"/>
    <w:basedOn w:val="DefaultParagraphFont"/>
    <w:uiPriority w:val="33"/>
    <w:qFormat/>
    <w:rsid w:val="00517BA7"/>
    <w:rPr>
      <w:b/>
      <w:bCs/>
      <w:smallCaps/>
      <w:spacing w:val="10"/>
    </w:rPr>
  </w:style>
  <w:style w:type="paragraph" w:styleId="TOCHeading">
    <w:name w:val="TOC Heading"/>
    <w:basedOn w:val="Heading1"/>
    <w:next w:val="Normal"/>
    <w:uiPriority w:val="39"/>
    <w:semiHidden/>
    <w:unhideWhenUsed/>
    <w:qFormat/>
    <w:rsid w:val="00517BA7"/>
    <w:pPr>
      <w:outlineLvl w:val="9"/>
    </w:pPr>
  </w:style>
  <w:style w:type="paragraph" w:styleId="Header">
    <w:name w:val="header"/>
    <w:basedOn w:val="Normal"/>
    <w:link w:val="HeaderChar"/>
    <w:uiPriority w:val="99"/>
    <w:unhideWhenUsed/>
    <w:rsid w:val="00517BA7"/>
    <w:pPr>
      <w:tabs>
        <w:tab w:val="center" w:pos="4513"/>
        <w:tab w:val="right" w:pos="9026"/>
      </w:tabs>
      <w:spacing w:after="0" w:line="240" w:lineRule="auto"/>
    </w:pPr>
  </w:style>
  <w:style w:type="character" w:customStyle="1" w:styleId="HeaderChar">
    <w:name w:val="Header Char"/>
    <w:basedOn w:val="DefaultParagraphFont"/>
    <w:link w:val="Header"/>
    <w:uiPriority w:val="99"/>
    <w:rsid w:val="00517BA7"/>
  </w:style>
  <w:style w:type="paragraph" w:styleId="Footer">
    <w:name w:val="footer"/>
    <w:basedOn w:val="Normal"/>
    <w:link w:val="FooterChar"/>
    <w:uiPriority w:val="99"/>
    <w:unhideWhenUsed/>
    <w:rsid w:val="00517BA7"/>
    <w:pPr>
      <w:tabs>
        <w:tab w:val="center" w:pos="4513"/>
        <w:tab w:val="right" w:pos="9026"/>
      </w:tabs>
      <w:spacing w:after="0" w:line="240" w:lineRule="auto"/>
    </w:pPr>
  </w:style>
  <w:style w:type="character" w:customStyle="1" w:styleId="FooterChar">
    <w:name w:val="Footer Char"/>
    <w:basedOn w:val="DefaultParagraphFont"/>
    <w:link w:val="Footer"/>
    <w:uiPriority w:val="99"/>
    <w:rsid w:val="00517BA7"/>
  </w:style>
  <w:style w:type="paragraph" w:styleId="BalloonText">
    <w:name w:val="Balloon Text"/>
    <w:basedOn w:val="Normal"/>
    <w:link w:val="BalloonTextChar"/>
    <w:uiPriority w:val="99"/>
    <w:semiHidden/>
    <w:unhideWhenUsed/>
    <w:rsid w:val="00C46CF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46CF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g"/><Relationship Id="rId18" Type="http://schemas.openxmlformats.org/officeDocument/2006/relationships/image" Target="media/image12.jpe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jp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jpg"/><Relationship Id="rId28" Type="http://schemas.openxmlformats.org/officeDocument/2006/relationships/image" Target="media/image22.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jpeg"/><Relationship Id="rId8" Type="http://schemas.openxmlformats.org/officeDocument/2006/relationships/image" Target="media/image2.png"/></Relationships>
</file>

<file path=word/_rels/footer1.xml.rels><?xml version="1.0" encoding="UTF-8" standalone="yes"?>
<Relationships xmlns="http://schemas.openxmlformats.org/package/2006/relationships"><Relationship Id="rId3" Type="http://schemas.openxmlformats.org/officeDocument/2006/relationships/image" Target="media/image27.png"/><Relationship Id="rId2" Type="http://schemas.openxmlformats.org/officeDocument/2006/relationships/image" Target="media/image26.jpg"/><Relationship Id="rId1" Type="http://schemas.openxmlformats.org/officeDocument/2006/relationships/image" Target="media/image25.jpg"/><Relationship Id="rId4" Type="http://schemas.openxmlformats.org/officeDocument/2006/relationships/image" Target="media/image2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54</Pages>
  <Words>8379</Words>
  <Characters>47765</Characters>
  <Application>Microsoft Office Word</Application>
  <DocSecurity>4</DocSecurity>
  <Lines>398</Lines>
  <Paragraphs>112</Paragraphs>
  <ScaleCrop>false</ScaleCrop>
  <HeadingPairs>
    <vt:vector size="2" baseType="variant">
      <vt:variant>
        <vt:lpstr>Title</vt:lpstr>
      </vt:variant>
      <vt:variant>
        <vt:i4>1</vt:i4>
      </vt:variant>
    </vt:vector>
  </HeadingPairs>
  <TitlesOfParts>
    <vt:vector size="1" baseType="lpstr">
      <vt:lpstr/>
    </vt:vector>
  </TitlesOfParts>
  <Company>TMBC</Company>
  <LinksUpToDate>false</LinksUpToDate>
  <CharactersWithSpaces>56032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Emma Peters</dc:creator>
  <cp:keywords/>
  <dc:description/>
  <cp:lastModifiedBy>Emma Peters</cp:lastModifiedBy>
  <cp:revision>2</cp:revision>
  <cp:lastPrinted>2022-03-19T12:07:00Z</cp:lastPrinted>
  <dcterms:created xsi:type="dcterms:W3CDTF">2022-05-20T11:28:00Z</dcterms:created>
  <dcterms:modified xsi:type="dcterms:W3CDTF">2022-05-20T11:28:00Z</dcterms:modified>
</cp:coreProperties>
</file>