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CB" w:rsidRPr="00DD0B78" w:rsidRDefault="006819CB" w:rsidP="006819CB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STALYBRIDGE TOWN CENTRE CHALLENGE </w:t>
      </w:r>
      <w:r w:rsidR="00662CA1">
        <w:rPr>
          <w:rFonts w:ascii="Arial" w:hAnsi="Arial" w:cs="Arial"/>
          <w:b/>
        </w:rPr>
        <w:t xml:space="preserve">STAKEHOLDER ADVISORY GROUP </w:t>
      </w:r>
      <w:r w:rsidR="00662CA1" w:rsidRPr="00DD0B78">
        <w:rPr>
          <w:rFonts w:ascii="Arial" w:hAnsi="Arial" w:cs="Arial"/>
          <w:b/>
        </w:rPr>
        <w:t xml:space="preserve"> </w:t>
      </w:r>
    </w:p>
    <w:p w:rsidR="006819CB" w:rsidRDefault="006819CB" w:rsidP="006819CB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TERMS OF REFERENCE </w:t>
      </w:r>
    </w:p>
    <w:p w:rsidR="00941AA5" w:rsidRPr="00DD0B78" w:rsidRDefault="00941AA5" w:rsidP="006819CB">
      <w:pPr>
        <w:spacing w:after="0" w:line="360" w:lineRule="auto"/>
        <w:rPr>
          <w:rFonts w:ascii="Arial" w:hAnsi="Arial" w:cs="Arial"/>
          <w:b/>
        </w:rPr>
      </w:pPr>
    </w:p>
    <w:p w:rsidR="006819CB" w:rsidRPr="00DD0B78" w:rsidRDefault="006819CB" w:rsidP="006819C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AIM:</w:t>
      </w:r>
      <w:r w:rsidRPr="00DD0B78">
        <w:rPr>
          <w:rFonts w:ascii="Arial" w:hAnsi="Arial" w:cs="Arial"/>
        </w:rPr>
        <w:t xml:space="preserve">  </w:t>
      </w:r>
    </w:p>
    <w:p w:rsidR="006819CB" w:rsidRDefault="006819CB" w:rsidP="006819CB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D0B78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the </w:t>
      </w:r>
      <w:r w:rsidR="00E84635">
        <w:rPr>
          <w:rFonts w:ascii="Arial" w:hAnsi="Arial" w:cs="Arial"/>
        </w:rPr>
        <w:t xml:space="preserve">vision </w:t>
      </w:r>
      <w:r w:rsidRPr="00DD0B78">
        <w:rPr>
          <w:rFonts w:ascii="Arial" w:hAnsi="Arial" w:cs="Arial"/>
        </w:rPr>
        <w:t>of the Stalybridge Town Centre Challenge</w:t>
      </w:r>
      <w:r>
        <w:rPr>
          <w:rFonts w:ascii="Arial" w:hAnsi="Arial" w:cs="Arial"/>
        </w:rPr>
        <w:t xml:space="preserve"> (“STCC”)</w:t>
      </w:r>
      <w:r w:rsidRPr="00DD0B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819CB" w:rsidRPr="00DD0B78" w:rsidRDefault="006819CB" w:rsidP="006819CB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</w:rPr>
      </w:pPr>
    </w:p>
    <w:p w:rsidR="006819CB" w:rsidRPr="00DD0B78" w:rsidRDefault="006819CB" w:rsidP="006819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SCOPE:</w:t>
      </w:r>
      <w:r w:rsidRPr="00DD0B78">
        <w:rPr>
          <w:rFonts w:ascii="Arial" w:hAnsi="Arial" w:cs="Arial"/>
        </w:rPr>
        <w:t xml:space="preserve">  </w:t>
      </w:r>
    </w:p>
    <w:p w:rsidR="006819CB" w:rsidRPr="00DD0B78" w:rsidRDefault="006819CB" w:rsidP="006819CB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The area included is the defined Town Centre of Stalybridge. </w:t>
      </w:r>
    </w:p>
    <w:p w:rsidR="006819CB" w:rsidRPr="00DD0B78" w:rsidRDefault="006819CB" w:rsidP="006819CB">
      <w:pPr>
        <w:pStyle w:val="ListParagraph"/>
        <w:rPr>
          <w:rFonts w:ascii="Arial" w:hAnsi="Arial" w:cs="Arial"/>
          <w:b/>
        </w:rPr>
      </w:pPr>
    </w:p>
    <w:p w:rsidR="006819CB" w:rsidRPr="00A80FFF" w:rsidRDefault="006819CB" w:rsidP="006819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 xml:space="preserve">OBJECTIVES:  </w:t>
      </w:r>
      <w:r>
        <w:rPr>
          <w:rFonts w:ascii="Arial" w:hAnsi="Arial" w:cs="Arial"/>
          <w:b/>
        </w:rPr>
        <w:t xml:space="preserve"> </w:t>
      </w:r>
    </w:p>
    <w:p w:rsidR="006819CB" w:rsidRDefault="006819CB" w:rsidP="004410D7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primary objective is to </w:t>
      </w:r>
      <w:r w:rsidR="004410D7">
        <w:rPr>
          <w:rFonts w:ascii="Arial" w:hAnsi="Arial" w:cs="Arial"/>
        </w:rPr>
        <w:t>identify new initiatives and ideas in support of the STCC project, to scrutinise delivery and to provide direction in relation to community aspirations for the town and strategy suggestions.</w:t>
      </w:r>
    </w:p>
    <w:p w:rsidR="006819CB" w:rsidRPr="00A80FFF" w:rsidRDefault="006819CB" w:rsidP="006819CB">
      <w:pPr>
        <w:spacing w:after="0" w:line="360" w:lineRule="auto"/>
        <w:rPr>
          <w:rFonts w:ascii="Arial" w:hAnsi="Arial" w:cs="Arial"/>
        </w:rPr>
      </w:pPr>
    </w:p>
    <w:p w:rsidR="006819CB" w:rsidRPr="00DD0B78" w:rsidRDefault="006819CB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implement </w:t>
      </w:r>
      <w:r w:rsidR="004410D7">
        <w:rPr>
          <w:rFonts w:ascii="Arial" w:hAnsi="Arial" w:cs="Arial"/>
        </w:rPr>
        <w:t xml:space="preserve">relevant community/cultural and other actions identified in </w:t>
      </w:r>
      <w:r>
        <w:rPr>
          <w:rFonts w:ascii="Arial" w:hAnsi="Arial" w:cs="Arial"/>
        </w:rPr>
        <w:t>the STCC delivery</w:t>
      </w:r>
      <w:r w:rsidRPr="00DD0B78">
        <w:rPr>
          <w:rFonts w:ascii="Arial" w:hAnsi="Arial" w:cs="Arial"/>
        </w:rPr>
        <w:t xml:space="preserve"> plan for Stalybridge Town Centre</w:t>
      </w:r>
      <w:r w:rsidR="004410D7">
        <w:rPr>
          <w:rFonts w:ascii="Arial" w:hAnsi="Arial" w:cs="Arial"/>
        </w:rPr>
        <w:t>.</w:t>
      </w:r>
    </w:p>
    <w:p w:rsidR="006819CB" w:rsidRPr="00DD0B78" w:rsidRDefault="006819CB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 ensure that Stalybridge Town Centre is attractive to live in and visit, busy and economically vibrant.</w:t>
      </w:r>
    </w:p>
    <w:p w:rsidR="004410D7" w:rsidRDefault="006819CB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410D7">
        <w:rPr>
          <w:rFonts w:ascii="Arial" w:hAnsi="Arial" w:cs="Arial"/>
        </w:rPr>
        <w:t>To</w:t>
      </w:r>
      <w:r w:rsidR="004410D7">
        <w:rPr>
          <w:rFonts w:ascii="Arial" w:hAnsi="Arial" w:cs="Arial"/>
        </w:rPr>
        <w:t xml:space="preserve"> identify </w:t>
      </w:r>
      <w:r w:rsidR="004410D7" w:rsidRPr="004410D7">
        <w:rPr>
          <w:rFonts w:ascii="Arial" w:hAnsi="Arial" w:cs="Arial"/>
        </w:rPr>
        <w:t xml:space="preserve">community aspirations </w:t>
      </w:r>
      <w:r w:rsidR="004410D7">
        <w:rPr>
          <w:rFonts w:ascii="Arial" w:hAnsi="Arial" w:cs="Arial"/>
        </w:rPr>
        <w:t xml:space="preserve">relating to investment and participate in </w:t>
      </w:r>
      <w:r w:rsidR="004410D7" w:rsidRPr="004410D7">
        <w:rPr>
          <w:rFonts w:ascii="Arial" w:hAnsi="Arial" w:cs="Arial"/>
        </w:rPr>
        <w:t>inform</w:t>
      </w:r>
      <w:r w:rsidR="004410D7">
        <w:rPr>
          <w:rFonts w:ascii="Arial" w:hAnsi="Arial" w:cs="Arial"/>
        </w:rPr>
        <w:t>ing</w:t>
      </w:r>
      <w:r w:rsidR="004410D7" w:rsidRPr="004410D7">
        <w:rPr>
          <w:rFonts w:ascii="Arial" w:hAnsi="Arial" w:cs="Arial"/>
        </w:rPr>
        <w:t xml:space="preserve"> funding bids</w:t>
      </w:r>
      <w:r w:rsidR="004410D7">
        <w:rPr>
          <w:rFonts w:ascii="Arial" w:hAnsi="Arial" w:cs="Arial"/>
        </w:rPr>
        <w:t xml:space="preserve"> prepared by the Officer Group</w:t>
      </w:r>
      <w:r w:rsidR="004410D7" w:rsidRPr="004410D7">
        <w:rPr>
          <w:rFonts w:ascii="Arial" w:hAnsi="Arial" w:cs="Arial"/>
        </w:rPr>
        <w:t xml:space="preserve">.  </w:t>
      </w:r>
    </w:p>
    <w:p w:rsidR="006819CB" w:rsidRPr="004410D7" w:rsidRDefault="006819CB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410D7">
        <w:rPr>
          <w:rFonts w:ascii="Arial" w:hAnsi="Arial" w:cs="Arial"/>
        </w:rPr>
        <w:t>To revitalise the built environment in Stalybridge Town Centre</w:t>
      </w:r>
      <w:r w:rsidR="004410D7">
        <w:rPr>
          <w:rFonts w:ascii="Arial" w:hAnsi="Arial" w:cs="Arial"/>
        </w:rPr>
        <w:t>.</w:t>
      </w:r>
    </w:p>
    <w:p w:rsidR="006819CB" w:rsidRDefault="006819CB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To actively involve and engage with the </w:t>
      </w:r>
      <w:r w:rsidR="007628DC">
        <w:rPr>
          <w:rFonts w:ascii="Arial" w:hAnsi="Arial" w:cs="Arial"/>
        </w:rPr>
        <w:t>wider community</w:t>
      </w:r>
      <w:r w:rsidRPr="00DD0B78">
        <w:rPr>
          <w:rFonts w:ascii="Arial" w:hAnsi="Arial" w:cs="Arial"/>
        </w:rPr>
        <w:t xml:space="preserve">, groups and businesses to </w:t>
      </w:r>
      <w:r w:rsidR="007628DC">
        <w:rPr>
          <w:rFonts w:ascii="Arial" w:hAnsi="Arial" w:cs="Arial"/>
        </w:rPr>
        <w:t>promote regeneration and revitalisation of the town centre</w:t>
      </w:r>
      <w:r w:rsidRPr="00DD0B78">
        <w:rPr>
          <w:rFonts w:ascii="Arial" w:hAnsi="Arial" w:cs="Arial"/>
        </w:rPr>
        <w:t xml:space="preserve">. </w:t>
      </w:r>
    </w:p>
    <w:p w:rsidR="006819CB" w:rsidRDefault="007628DC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the STCC Officer Group</w:t>
      </w:r>
      <w:r w:rsidR="006819CB">
        <w:rPr>
          <w:rFonts w:ascii="Arial" w:hAnsi="Arial" w:cs="Arial"/>
        </w:rPr>
        <w:t xml:space="preserve"> on cross cutting and joint ambitions.</w:t>
      </w:r>
    </w:p>
    <w:p w:rsidR="007628DC" w:rsidRDefault="007628DC" w:rsidP="006819C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scrutinise progress on delivery of the STCC Action Plan and to report on progress and development to the STCC Elected Member</w:t>
      </w:r>
      <w:r w:rsidR="00114590">
        <w:rPr>
          <w:rFonts w:ascii="Arial" w:hAnsi="Arial" w:cs="Arial"/>
        </w:rPr>
        <w:t xml:space="preserve"> Strategic</w:t>
      </w:r>
      <w:r>
        <w:rPr>
          <w:rFonts w:ascii="Arial" w:hAnsi="Arial" w:cs="Arial"/>
        </w:rPr>
        <w:t xml:space="preserve"> Panel through the Chair.</w:t>
      </w:r>
    </w:p>
    <w:p w:rsidR="006819CB" w:rsidRPr="00D6579E" w:rsidRDefault="006819CB" w:rsidP="006819CB">
      <w:pPr>
        <w:spacing w:after="0" w:line="360" w:lineRule="auto"/>
        <w:ind w:left="360"/>
        <w:rPr>
          <w:rFonts w:ascii="Arial" w:hAnsi="Arial" w:cs="Arial"/>
        </w:rPr>
      </w:pPr>
    </w:p>
    <w:p w:rsidR="006819CB" w:rsidRPr="00DD0B78" w:rsidRDefault="006819CB" w:rsidP="006819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METHODS OF WORKING:  </w:t>
      </w:r>
    </w:p>
    <w:p w:rsidR="006819CB" w:rsidRDefault="006819CB" w:rsidP="006819CB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group should meet in between the Stalybridge </w:t>
      </w:r>
      <w:r w:rsidR="00762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TCC </w:t>
      </w:r>
      <w:r w:rsidR="00114590">
        <w:rPr>
          <w:rFonts w:ascii="Arial" w:hAnsi="Arial" w:cs="Arial"/>
        </w:rPr>
        <w:t>Strategic Panel</w:t>
      </w:r>
      <w:r>
        <w:rPr>
          <w:rFonts w:ascii="Arial" w:hAnsi="Arial" w:cs="Arial"/>
        </w:rPr>
        <w:t xml:space="preserve"> meetings which are every 6 weeks, preferably twice; once in the week after </w:t>
      </w:r>
      <w:r w:rsidR="00114590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 xml:space="preserve">meeting to review actions required and in the week before the </w:t>
      </w:r>
      <w:r w:rsidR="00114590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meeting to review progress and prepare for the meeting ahead. The meetings will be chaired by </w:t>
      </w:r>
      <w:r w:rsidR="007628DC">
        <w:rPr>
          <w:rFonts w:ascii="Arial" w:hAnsi="Arial" w:cs="Arial"/>
        </w:rPr>
        <w:t>Councillor Pearce and supported by the Head of Major Projects/Head of Investment and Development and the STCC Project Manager.</w:t>
      </w:r>
      <w:r w:rsidR="00600BAB">
        <w:rPr>
          <w:rFonts w:ascii="Arial" w:hAnsi="Arial" w:cs="Arial"/>
        </w:rPr>
        <w:t xml:space="preserve">  The Chair will report to the Advisory Group on the notes and actions from the STCC Strategic Panel.</w:t>
      </w:r>
    </w:p>
    <w:p w:rsidR="006819CB" w:rsidRDefault="006819CB" w:rsidP="006819CB">
      <w:pPr>
        <w:spacing w:after="0" w:line="360" w:lineRule="auto"/>
        <w:ind w:left="360"/>
        <w:rPr>
          <w:rFonts w:ascii="Arial" w:hAnsi="Arial" w:cs="Arial"/>
        </w:rPr>
      </w:pPr>
    </w:p>
    <w:p w:rsidR="006819CB" w:rsidRDefault="007628DC" w:rsidP="006819CB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6819CB">
        <w:rPr>
          <w:rFonts w:ascii="Arial" w:hAnsi="Arial" w:cs="Arial"/>
        </w:rPr>
        <w:t>he Officer Group and the Advisory Group will come together as one meeting to discuss cross cutting work and joint delivery as and when appropriate.</w:t>
      </w:r>
    </w:p>
    <w:p w:rsidR="006819CB" w:rsidRDefault="006819CB" w:rsidP="006819CB">
      <w:pPr>
        <w:spacing w:after="0" w:line="360" w:lineRule="auto"/>
        <w:ind w:left="360"/>
        <w:rPr>
          <w:rFonts w:ascii="Arial" w:hAnsi="Arial" w:cs="Arial"/>
        </w:rPr>
      </w:pPr>
    </w:p>
    <w:p w:rsidR="006819CB" w:rsidRDefault="006819CB" w:rsidP="006819CB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 annual report will be produced and referred to the Council’s Executive Cabinet.  Any additional authorities which are required by the Council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funding/resourcing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will be reported through the Council’s governance to Executive Cabinet as and when required.</w:t>
      </w:r>
    </w:p>
    <w:p w:rsidR="006819CB" w:rsidRDefault="006819CB" w:rsidP="006819CB">
      <w:pPr>
        <w:spacing w:after="0" w:line="360" w:lineRule="auto"/>
        <w:ind w:left="360"/>
        <w:rPr>
          <w:rFonts w:ascii="Arial" w:hAnsi="Arial" w:cs="Arial"/>
        </w:rPr>
      </w:pPr>
    </w:p>
    <w:p w:rsidR="006819CB" w:rsidRDefault="006819CB" w:rsidP="006819C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reporting structure to the Council is as follows</w:t>
      </w:r>
    </w:p>
    <w:p w:rsidR="006819CB" w:rsidRDefault="006819CB" w:rsidP="006819CB">
      <w:pPr>
        <w:spacing w:after="0" w:line="360" w:lineRule="auto"/>
        <w:rPr>
          <w:rFonts w:ascii="Arial" w:hAnsi="Arial" w:cs="Arial"/>
        </w:rPr>
      </w:pPr>
    </w:p>
    <w:p w:rsidR="006819CB" w:rsidRDefault="006819CB" w:rsidP="006819CB">
      <w:pPr>
        <w:spacing w:after="0" w:line="360" w:lineRule="auto"/>
        <w:rPr>
          <w:rFonts w:ascii="Arial" w:hAnsi="Arial" w:cs="Arial"/>
        </w:rPr>
      </w:pPr>
    </w:p>
    <w:p w:rsidR="006819CB" w:rsidRDefault="006819C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1889B" wp14:editId="5DC2A475">
                <wp:simplePos x="0" y="0"/>
                <wp:positionH relativeFrom="column">
                  <wp:posOffset>4104640</wp:posOffset>
                </wp:positionH>
                <wp:positionV relativeFrom="paragraph">
                  <wp:posOffset>162560</wp:posOffset>
                </wp:positionV>
                <wp:extent cx="0" cy="845820"/>
                <wp:effectExtent l="0" t="0" r="19050" b="114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12.8pt" to="323.2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C09E7" wp14:editId="27849DE3">
                <wp:simplePos x="0" y="0"/>
                <wp:positionH relativeFrom="column">
                  <wp:posOffset>3085106</wp:posOffset>
                </wp:positionH>
                <wp:positionV relativeFrom="paragraph">
                  <wp:posOffset>159026</wp:posOffset>
                </wp:positionV>
                <wp:extent cx="1017767" cy="7951"/>
                <wp:effectExtent l="0" t="0" r="1143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12.5pt" to="32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9E56F" wp14:editId="01D3903F">
                <wp:simplePos x="0" y="0"/>
                <wp:positionH relativeFrom="column">
                  <wp:posOffset>3850833</wp:posOffset>
                </wp:positionH>
                <wp:positionV relativeFrom="paragraph">
                  <wp:posOffset>2967411</wp:posOffset>
                </wp:positionV>
                <wp:extent cx="7620" cy="596265"/>
                <wp:effectExtent l="0" t="0" r="3048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233.65pt" to="303.8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167DA" wp14:editId="4A09DB0E">
                <wp:simplePos x="0" y="0"/>
                <wp:positionH relativeFrom="column">
                  <wp:posOffset>3404235</wp:posOffset>
                </wp:positionH>
                <wp:positionV relativeFrom="paragraph">
                  <wp:posOffset>2966085</wp:posOffset>
                </wp:positionV>
                <wp:extent cx="7620" cy="596265"/>
                <wp:effectExtent l="0" t="0" r="3048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233.55pt" to="268.6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59627" wp14:editId="77FE4FD9">
                <wp:simplePos x="0" y="0"/>
                <wp:positionH relativeFrom="column">
                  <wp:posOffset>3267710</wp:posOffset>
                </wp:positionH>
                <wp:positionV relativeFrom="paragraph">
                  <wp:posOffset>2360930</wp:posOffset>
                </wp:positionV>
                <wp:extent cx="1391285" cy="603250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Technical Officer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185.9pt;width:109.5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">
                <v:textbox>
                  <w:txbxContent>
                    <w:p w:rsidR="006819CB" w:rsidRPr="004B73E0" w:rsidRDefault="006819CB" w:rsidP="006819CB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Technical Officer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A376F" wp14:editId="243D840E">
                <wp:simplePos x="0" y="0"/>
                <wp:positionH relativeFrom="column">
                  <wp:posOffset>4659630</wp:posOffset>
                </wp:positionH>
                <wp:positionV relativeFrom="paragraph">
                  <wp:posOffset>2847340</wp:posOffset>
                </wp:positionV>
                <wp:extent cx="4610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224.2pt" to="403.2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FC1C2" wp14:editId="7CB923E9">
                <wp:simplePos x="0" y="0"/>
                <wp:positionH relativeFrom="column">
                  <wp:posOffset>4658360</wp:posOffset>
                </wp:positionH>
                <wp:positionV relativeFrom="paragraph">
                  <wp:posOffset>2527300</wp:posOffset>
                </wp:positionV>
                <wp:extent cx="4610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199pt" to="403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AC2F" wp14:editId="531181BB">
                <wp:simplePos x="0" y="0"/>
                <wp:positionH relativeFrom="column">
                  <wp:posOffset>1457960</wp:posOffset>
                </wp:positionH>
                <wp:positionV relativeFrom="paragraph">
                  <wp:posOffset>0</wp:posOffset>
                </wp:positionV>
                <wp:extent cx="1621790" cy="341630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TMBC Executive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8pt;margin-top:0;width:127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tdJwIAAE0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">
                <v:textbox>
                  <w:txbxContent>
                    <w:p w:rsidR="006819CB" w:rsidRPr="004B73E0" w:rsidRDefault="006819CB" w:rsidP="006819CB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TMBC Executive Cabinet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819CB" w:rsidRDefault="006819CB" w:rsidP="006819CB"/>
    <w:p w:rsidR="006819CB" w:rsidRDefault="006819C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CA08" wp14:editId="701592B5">
                <wp:simplePos x="0" y="0"/>
                <wp:positionH relativeFrom="column">
                  <wp:posOffset>1455089</wp:posOffset>
                </wp:positionH>
                <wp:positionV relativeFrom="paragraph">
                  <wp:posOffset>85090</wp:posOffset>
                </wp:positionV>
                <wp:extent cx="1621790" cy="1677725"/>
                <wp:effectExtent l="0" t="0" r="1651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5B14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ED5468">
                              <w:rPr>
                                <w:b/>
                              </w:rPr>
                              <w:t xml:space="preserve">Strategic </w:t>
                            </w:r>
                            <w:r w:rsidRPr="004B73E0">
                              <w:rPr>
                                <w:b/>
                              </w:rPr>
                              <w:t>Panel</w:t>
                            </w:r>
                          </w:p>
                          <w:p w:rsidR="006819CB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Leader</w:t>
                            </w:r>
                            <w:r w:rsidR="005B1496">
                              <w:rPr>
                                <w:b/>
                              </w:rPr>
                              <w:t xml:space="preserve"> – Chair</w:t>
                            </w:r>
                          </w:p>
                          <w:p w:rsidR="005B1496" w:rsidRPr="004B73E0" w:rsidRDefault="005B1496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Cllr Pearce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Exec Member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3 x Ward Members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Chief Executive 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Director of Growth 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6819CB" w:rsidRDefault="006819CB" w:rsidP="00681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.55pt;margin-top:6.7pt;width:127.7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">
                <v:textbox>
                  <w:txbxContent>
                    <w:p w:rsidR="006819CB" w:rsidRPr="004B73E0" w:rsidRDefault="006819CB" w:rsidP="005B1496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STCC </w:t>
                      </w:r>
                      <w:r w:rsidR="00ED5468">
                        <w:rPr>
                          <w:b/>
                        </w:rPr>
                        <w:t xml:space="preserve">Strategic </w:t>
                      </w:r>
                      <w:r w:rsidRPr="004B73E0">
                        <w:rPr>
                          <w:b/>
                        </w:rPr>
                        <w:t>Panel</w:t>
                      </w:r>
                    </w:p>
                    <w:p w:rsidR="006819CB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Leader</w:t>
                      </w:r>
                      <w:r w:rsidR="005B1496">
                        <w:rPr>
                          <w:b/>
                        </w:rPr>
                        <w:t xml:space="preserve"> – Chair</w:t>
                      </w:r>
                    </w:p>
                    <w:p w:rsidR="005B1496" w:rsidRPr="004B73E0" w:rsidRDefault="005B1496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Cllr Pearce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Exec Member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3 x Ward Members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Chief Executive 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Director of Growth 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6819CB" w:rsidRDefault="006819CB" w:rsidP="00681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19CB" w:rsidRDefault="006819C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A28FC" wp14:editId="48F30F82">
                <wp:simplePos x="0" y="0"/>
                <wp:positionH relativeFrom="column">
                  <wp:posOffset>77821</wp:posOffset>
                </wp:positionH>
                <wp:positionV relativeFrom="paragraph">
                  <wp:posOffset>-3999</wp:posOffset>
                </wp:positionV>
                <wp:extent cx="0" cy="544749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-.3pt" to="6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" strokecolor="#4f81bd [320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6BE67" wp14:editId="2AE33688">
                <wp:simplePos x="0" y="0"/>
                <wp:positionH relativeFrom="column">
                  <wp:posOffset>79513</wp:posOffset>
                </wp:positionH>
                <wp:positionV relativeFrom="paragraph">
                  <wp:posOffset>414</wp:posOffset>
                </wp:positionV>
                <wp:extent cx="1375576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.05pt" to="114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FD353" wp14:editId="194B01C7">
                <wp:simplePos x="0" y="0"/>
                <wp:positionH relativeFrom="column">
                  <wp:posOffset>3399155</wp:posOffset>
                </wp:positionH>
                <wp:positionV relativeFrom="paragraph">
                  <wp:posOffset>153035</wp:posOffset>
                </wp:positionV>
                <wp:extent cx="1621790" cy="341630"/>
                <wp:effectExtent l="0" t="0" r="1651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Default="006819CB" w:rsidP="006819CB">
                            <w:pPr>
                              <w:jc w:val="center"/>
                            </w:pPr>
                            <w:r>
                              <w:t>Executive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67.65pt;margin-top:12.05pt;width:127.7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K4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">
                <v:textbox>
                  <w:txbxContent>
                    <w:p w:rsidR="006819CB" w:rsidRDefault="006819CB" w:rsidP="006819CB">
                      <w:pPr>
                        <w:jc w:val="center"/>
                      </w:pPr>
                      <w:r>
                        <w:t>Executive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6819CB" w:rsidRDefault="00600BA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194D5" wp14:editId="63D776B5">
                <wp:simplePos x="0" y="0"/>
                <wp:positionH relativeFrom="column">
                  <wp:posOffset>-714375</wp:posOffset>
                </wp:positionH>
                <wp:positionV relativeFrom="paragraph">
                  <wp:posOffset>256540</wp:posOffset>
                </wp:positionV>
                <wp:extent cx="1621790" cy="2324100"/>
                <wp:effectExtent l="0" t="0" r="1651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ED5468">
                              <w:rPr>
                                <w:b/>
                              </w:rPr>
                              <w:t xml:space="preserve">Stakeholder </w:t>
                            </w:r>
                            <w:r w:rsidRPr="004B73E0">
                              <w:rPr>
                                <w:b/>
                              </w:rPr>
                              <w:t>Advisory Group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Cllr Pearce – Chair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Head of Major Programmes</w:t>
                            </w:r>
                            <w:r w:rsidR="00600BAB">
                              <w:rPr>
                                <w:b/>
                              </w:rPr>
                              <w:t>/Head of Investment &amp; Development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Ward Members</w:t>
                            </w:r>
                          </w:p>
                          <w:p w:rsidR="006819CB" w:rsidRPr="004B73E0" w:rsidRDefault="006819CB" w:rsidP="00681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Community representatives &amp; other relevant stakeholders</w:t>
                            </w:r>
                          </w:p>
                          <w:p w:rsidR="006819CB" w:rsidRDefault="006819CB" w:rsidP="006819C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6.25pt;margin-top:20.2pt;width:127.7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m1JwIAAE4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">
                <v:textbox>
                  <w:txbxContent>
                    <w:p w:rsidR="006819CB" w:rsidRPr="004B73E0" w:rsidRDefault="006819CB" w:rsidP="006819CB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STCC </w:t>
                      </w:r>
                      <w:r w:rsidR="00ED5468">
                        <w:rPr>
                          <w:b/>
                        </w:rPr>
                        <w:t xml:space="preserve">Stakeholder </w:t>
                      </w:r>
                      <w:r w:rsidRPr="004B73E0">
                        <w:rPr>
                          <w:b/>
                        </w:rPr>
                        <w:t>Advisory Group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Cllr Pearce – Chair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Head of Major Programmes</w:t>
                      </w:r>
                      <w:r w:rsidR="00600BAB">
                        <w:rPr>
                          <w:b/>
                        </w:rPr>
                        <w:t>/Head of Investment &amp; Development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Ward Members</w:t>
                      </w:r>
                    </w:p>
                    <w:p w:rsidR="006819CB" w:rsidRPr="004B73E0" w:rsidRDefault="006819CB" w:rsidP="006819C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Community representatives &amp; other relevant stakeholders</w:t>
                      </w:r>
                    </w:p>
                    <w:p w:rsidR="006819CB" w:rsidRDefault="006819CB" w:rsidP="006819C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1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9C850" wp14:editId="5D665A43">
                <wp:simplePos x="0" y="0"/>
                <wp:positionH relativeFrom="column">
                  <wp:posOffset>3085106</wp:posOffset>
                </wp:positionH>
                <wp:positionV relativeFrom="paragraph">
                  <wp:posOffset>35643</wp:posOffset>
                </wp:positionV>
                <wp:extent cx="310101" cy="0"/>
                <wp:effectExtent l="0" t="0" r="139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2.8pt" to="26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" strokecolor="black [3213]"/>
            </w:pict>
          </mc:Fallback>
        </mc:AlternateContent>
      </w:r>
    </w:p>
    <w:p w:rsidR="006819CB" w:rsidRDefault="006819C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8D16" wp14:editId="595D63DA">
                <wp:simplePos x="0" y="0"/>
                <wp:positionH relativeFrom="column">
                  <wp:posOffset>3998068</wp:posOffset>
                </wp:positionH>
                <wp:positionV relativeFrom="paragraph">
                  <wp:posOffset>164438</wp:posOffset>
                </wp:positionV>
                <wp:extent cx="0" cy="768485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2.95pt" to="314.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" strokecolor="#4f81bd [320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C7A62" wp14:editId="357FF9CA">
                <wp:simplePos x="0" y="0"/>
                <wp:positionH relativeFrom="column">
                  <wp:posOffset>3077155</wp:posOffset>
                </wp:positionH>
                <wp:positionV relativeFrom="paragraph">
                  <wp:posOffset>149750</wp:posOffset>
                </wp:positionV>
                <wp:extent cx="922351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1.8pt" to="314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" strokecolor="#4579b8 [3044]"/>
            </w:pict>
          </mc:Fallback>
        </mc:AlternateContent>
      </w:r>
    </w:p>
    <w:p w:rsidR="006819CB" w:rsidRDefault="006819CB" w:rsidP="006819CB"/>
    <w:p w:rsidR="006819CB" w:rsidRDefault="006819CB" w:rsidP="00681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7B59" wp14:editId="1FEECB51">
                <wp:simplePos x="0" y="0"/>
                <wp:positionH relativeFrom="column">
                  <wp:posOffset>906172</wp:posOffset>
                </wp:positionH>
                <wp:positionV relativeFrom="paragraph">
                  <wp:posOffset>473379</wp:posOffset>
                </wp:positionV>
                <wp:extent cx="2361813" cy="7951"/>
                <wp:effectExtent l="0" t="0" r="196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81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7.25pt" to="257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" strokecolor="#4f81bd [3204]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AAEEE" wp14:editId="7A15A564">
                <wp:simplePos x="0" y="0"/>
                <wp:positionH relativeFrom="column">
                  <wp:posOffset>3546282</wp:posOffset>
                </wp:positionH>
                <wp:positionV relativeFrom="paragraph">
                  <wp:posOffset>1300314</wp:posOffset>
                </wp:positionV>
                <wp:extent cx="1113182" cy="818515"/>
                <wp:effectExtent l="0" t="0" r="1079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TFGM &amp; GM Stations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25pt;margin-top:102.4pt;width:87.65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">
                <v:textbox>
                  <w:txbxContent>
                    <w:p w:rsidR="006819CB" w:rsidRPr="004B73E0" w:rsidRDefault="006819CB" w:rsidP="006819CB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TFGM &amp; GM Stations Alliance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6F1BA" wp14:editId="0D2444EA">
                <wp:simplePos x="0" y="0"/>
                <wp:positionH relativeFrom="column">
                  <wp:posOffset>5120639</wp:posOffset>
                </wp:positionH>
                <wp:positionV relativeFrom="paragraph">
                  <wp:posOffset>433622</wp:posOffset>
                </wp:positionV>
                <wp:extent cx="858741" cy="858520"/>
                <wp:effectExtent l="0" t="0" r="1778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Public Service Reform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3.2pt;margin-top:34.15pt;width:67.6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">
                <v:textbox>
                  <w:txbxContent>
                    <w:p w:rsidR="006819CB" w:rsidRPr="004B73E0" w:rsidRDefault="006819CB" w:rsidP="006819CB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Public Service Reform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47E67" wp14:editId="67221480">
                <wp:simplePos x="0" y="0"/>
                <wp:positionH relativeFrom="column">
                  <wp:posOffset>2266122</wp:posOffset>
                </wp:positionH>
                <wp:positionV relativeFrom="paragraph">
                  <wp:posOffset>1292364</wp:posOffset>
                </wp:positionV>
                <wp:extent cx="1231900" cy="326004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CB" w:rsidRPr="004B73E0" w:rsidRDefault="006819CB" w:rsidP="0068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Homes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45pt;margin-top:101.75pt;width:97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/YJQ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">
                <v:textbox>
                  <w:txbxContent>
                    <w:p w:rsidR="006819CB" w:rsidRPr="004B73E0" w:rsidRDefault="006819CB" w:rsidP="006819CB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Homes 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6819CB" w:rsidRPr="00DD0B78" w:rsidRDefault="006819CB" w:rsidP="006819CB">
      <w:pPr>
        <w:spacing w:after="0" w:line="360" w:lineRule="auto"/>
        <w:rPr>
          <w:rFonts w:ascii="Arial" w:hAnsi="Arial" w:cs="Arial"/>
        </w:rPr>
      </w:pPr>
    </w:p>
    <w:p w:rsidR="00A97E5E" w:rsidRDefault="00A97E5E"/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Default="002F3FAC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ED5468" w:rsidRDefault="00ED5468" w:rsidP="002F3FAC">
      <w:pPr>
        <w:spacing w:after="0" w:line="360" w:lineRule="auto"/>
        <w:ind w:left="360"/>
        <w:rPr>
          <w:rFonts w:ascii="Arial" w:hAnsi="Arial" w:cs="Arial"/>
        </w:rPr>
      </w:pPr>
      <w:r w:rsidRPr="00ED5468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of the STCC Stakeholder Advisory Group will be reported to the STCC Strategic Panel.</w:t>
      </w:r>
    </w:p>
    <w:p w:rsidR="00ED5468" w:rsidRPr="00ED5468" w:rsidRDefault="00ED5468" w:rsidP="00ED5468">
      <w:pPr>
        <w:spacing w:before="24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Chair’s note of the STCC Strategic Panel will be shared with the STCC Advisory Group.</w:t>
      </w:r>
    </w:p>
    <w:p w:rsidR="00ED5468" w:rsidRDefault="00ED5468" w:rsidP="002F3FAC">
      <w:pPr>
        <w:spacing w:after="0" w:line="360" w:lineRule="auto"/>
        <w:ind w:left="360"/>
        <w:rPr>
          <w:rFonts w:ascii="Arial" w:hAnsi="Arial" w:cs="Arial"/>
          <w:b/>
        </w:rPr>
      </w:pPr>
    </w:p>
    <w:p w:rsidR="002F3FAC" w:rsidRPr="00DD0B78" w:rsidRDefault="002F3FAC" w:rsidP="00B312B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MEMBERSHIP:  </w:t>
      </w:r>
    </w:p>
    <w:p w:rsidR="002F3FAC" w:rsidRPr="00DD0B78" w:rsidRDefault="002F3FAC" w:rsidP="002F3FAC">
      <w:pPr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Membership of the </w:t>
      </w:r>
      <w:r>
        <w:rPr>
          <w:rFonts w:ascii="Arial" w:hAnsi="Arial" w:cs="Arial"/>
        </w:rPr>
        <w:t xml:space="preserve">STCC Advisory Group </w:t>
      </w:r>
      <w:r w:rsidRPr="00DD0B78">
        <w:rPr>
          <w:rFonts w:ascii="Arial" w:hAnsi="Arial" w:cs="Arial"/>
        </w:rPr>
        <w:t xml:space="preserve">will comprise the following: </w:t>
      </w:r>
    </w:p>
    <w:p w:rsidR="002F3FAC" w:rsidRPr="00DD0B78" w:rsidRDefault="002F3FAC" w:rsidP="002F3FAC">
      <w:pPr>
        <w:spacing w:after="0" w:line="360" w:lineRule="auto"/>
        <w:ind w:left="360"/>
        <w:rPr>
          <w:rFonts w:ascii="Arial" w:hAnsi="Arial" w:cs="Arial"/>
        </w:rPr>
      </w:pPr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Councillor Adrian Pearce – Stalybridge North Ward (Chair</w:t>
      </w:r>
      <w:r w:rsidR="005B1496">
        <w:rPr>
          <w:rFonts w:ascii="Arial" w:hAnsi="Arial" w:cs="Arial"/>
        </w:rPr>
        <w:t>)</w:t>
      </w:r>
      <w:bookmarkStart w:id="0" w:name="_GoBack"/>
      <w:bookmarkEnd w:id="0"/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Head of Investment &amp; Development/Head of Major Programmes</w:t>
      </w:r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STCC Project Manager</w:t>
      </w:r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Ward Members</w:t>
      </w:r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representatives </w:t>
      </w:r>
    </w:p>
    <w:p w:rsidR="002F3FAC" w:rsidRDefault="002F3FAC" w:rsidP="002F3F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Relevant stakeholders,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land owners</w:t>
      </w:r>
    </w:p>
    <w:p w:rsidR="00B312BB" w:rsidRDefault="00B312BB" w:rsidP="00B312BB">
      <w:pPr>
        <w:spacing w:after="0" w:line="360" w:lineRule="auto"/>
        <w:rPr>
          <w:rFonts w:ascii="Arial" w:hAnsi="Arial" w:cs="Arial"/>
        </w:rPr>
      </w:pPr>
    </w:p>
    <w:p w:rsidR="00B312BB" w:rsidRDefault="00B312BB" w:rsidP="00B312BB">
      <w:pPr>
        <w:spacing w:after="0" w:line="360" w:lineRule="auto"/>
        <w:rPr>
          <w:rFonts w:ascii="Arial" w:hAnsi="Arial" w:cs="Arial"/>
        </w:rPr>
      </w:pPr>
    </w:p>
    <w:p w:rsidR="00B312BB" w:rsidRDefault="00B312BB" w:rsidP="00B312B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B312BB">
        <w:rPr>
          <w:rFonts w:ascii="Arial" w:hAnsi="Arial" w:cs="Arial"/>
          <w:b/>
        </w:rPr>
        <w:t>QUORUM</w:t>
      </w:r>
      <w:r>
        <w:rPr>
          <w:rFonts w:ascii="Arial" w:hAnsi="Arial" w:cs="Arial"/>
          <w:b/>
          <w:bCs/>
        </w:rPr>
        <w:t>:</w:t>
      </w:r>
    </w:p>
    <w:p w:rsidR="00B312BB" w:rsidRDefault="00B312BB" w:rsidP="00B312BB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quorum for Board meetings is the Chair plus 2 other members.</w:t>
      </w:r>
    </w:p>
    <w:p w:rsidR="00B312BB" w:rsidRDefault="00B312BB" w:rsidP="00B312BB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B312BB" w:rsidRDefault="00B312BB" w:rsidP="00B312B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312BB">
        <w:rPr>
          <w:rFonts w:ascii="Arial" w:hAnsi="Arial" w:cs="Arial"/>
          <w:b/>
        </w:rPr>
        <w:t>SUBSTITUTES</w:t>
      </w:r>
      <w:r>
        <w:rPr>
          <w:rFonts w:ascii="Arial" w:hAnsi="Arial" w:cs="Arial"/>
          <w:b/>
          <w:bCs/>
        </w:rPr>
        <w:t>:</w:t>
      </w:r>
    </w:p>
    <w:p w:rsidR="00B312BB" w:rsidRDefault="00B312BB" w:rsidP="00B312BB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Substitutes may attend for members subject to the Chair’s approval prior to the meeting.</w:t>
      </w:r>
    </w:p>
    <w:p w:rsidR="00B312BB" w:rsidRPr="00B312BB" w:rsidRDefault="00B312BB" w:rsidP="00B312BB">
      <w:pPr>
        <w:spacing w:after="0" w:line="360" w:lineRule="auto"/>
        <w:rPr>
          <w:rFonts w:ascii="Arial" w:hAnsi="Arial" w:cs="Arial"/>
        </w:rPr>
      </w:pPr>
    </w:p>
    <w:p w:rsidR="002F3FAC" w:rsidRDefault="002F3FAC"/>
    <w:sectPr w:rsidR="002F3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D4" w:rsidRDefault="00915ED4" w:rsidP="00694007">
      <w:pPr>
        <w:spacing w:after="0" w:line="240" w:lineRule="auto"/>
      </w:pPr>
      <w:r>
        <w:separator/>
      </w:r>
    </w:p>
  </w:endnote>
  <w:endnote w:type="continuationSeparator" w:id="0">
    <w:p w:rsidR="00915ED4" w:rsidRDefault="00915ED4" w:rsidP="0069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D4" w:rsidRDefault="00915ED4" w:rsidP="00694007">
      <w:pPr>
        <w:spacing w:after="0" w:line="240" w:lineRule="auto"/>
      </w:pPr>
      <w:r>
        <w:separator/>
      </w:r>
    </w:p>
  </w:footnote>
  <w:footnote w:type="continuationSeparator" w:id="0">
    <w:p w:rsidR="00915ED4" w:rsidRDefault="00915ED4" w:rsidP="0069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07" w:rsidRDefault="00694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C8"/>
    <w:multiLevelType w:val="hybridMultilevel"/>
    <w:tmpl w:val="037288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D65E90"/>
    <w:multiLevelType w:val="hybridMultilevel"/>
    <w:tmpl w:val="2228B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AF50C3"/>
    <w:multiLevelType w:val="hybridMultilevel"/>
    <w:tmpl w:val="792CEBCA"/>
    <w:lvl w:ilvl="0" w:tplc="46685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0715C"/>
    <w:multiLevelType w:val="hybridMultilevel"/>
    <w:tmpl w:val="6C2A0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CB"/>
    <w:rsid w:val="00114590"/>
    <w:rsid w:val="002F3FAC"/>
    <w:rsid w:val="004410D7"/>
    <w:rsid w:val="0058731F"/>
    <w:rsid w:val="005B1496"/>
    <w:rsid w:val="00600BAB"/>
    <w:rsid w:val="00662CA1"/>
    <w:rsid w:val="006819CB"/>
    <w:rsid w:val="00694007"/>
    <w:rsid w:val="007628DC"/>
    <w:rsid w:val="007C2CA0"/>
    <w:rsid w:val="00915ED4"/>
    <w:rsid w:val="00941AA5"/>
    <w:rsid w:val="00A91336"/>
    <w:rsid w:val="00A97E5E"/>
    <w:rsid w:val="00B312BB"/>
    <w:rsid w:val="00E84635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07"/>
  </w:style>
  <w:style w:type="paragraph" w:styleId="Footer">
    <w:name w:val="footer"/>
    <w:basedOn w:val="Normal"/>
    <w:link w:val="FooterChar"/>
    <w:uiPriority w:val="99"/>
    <w:unhideWhenUsed/>
    <w:rsid w:val="0069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07"/>
  </w:style>
  <w:style w:type="paragraph" w:styleId="Footer">
    <w:name w:val="footer"/>
    <w:basedOn w:val="Normal"/>
    <w:link w:val="FooterChar"/>
    <w:uiPriority w:val="99"/>
    <w:unhideWhenUsed/>
    <w:rsid w:val="0069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Richardson</dc:creator>
  <cp:lastModifiedBy>Nicola Turner</cp:lastModifiedBy>
  <cp:revision>2</cp:revision>
  <cp:lastPrinted>2019-06-04T13:02:00Z</cp:lastPrinted>
  <dcterms:created xsi:type="dcterms:W3CDTF">2019-10-29T16:48:00Z</dcterms:created>
  <dcterms:modified xsi:type="dcterms:W3CDTF">2019-10-29T16:48:00Z</dcterms:modified>
</cp:coreProperties>
</file>